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E53EF" w14:textId="77777777" w:rsidR="00242FEF" w:rsidRDefault="00242FEF" w:rsidP="00242FE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bookmarkStart w:id="0" w:name="_Hlk52305047"/>
      <w:bookmarkStart w:id="1" w:name="_GoBack"/>
      <w:r>
        <w:rPr>
          <w:rFonts w:ascii="Arial" w:hAnsi="Arial" w:cs="Arial"/>
          <w:color w:val="3C3C3C"/>
          <w:spacing w:val="2"/>
          <w:sz w:val="41"/>
          <w:szCs w:val="41"/>
        </w:rPr>
        <w:t>ВЕРХОВНЫЙ СУД РЕСПУБЛИКИ КРЫМ</w:t>
      </w:r>
      <w:r>
        <w:rPr>
          <w:rFonts w:ascii="Arial" w:hAnsi="Arial" w:cs="Arial"/>
          <w:color w:val="3C3C3C"/>
          <w:spacing w:val="2"/>
          <w:sz w:val="33"/>
          <w:szCs w:val="33"/>
        </w:rPr>
        <w:br/>
      </w:r>
      <w:r>
        <w:rPr>
          <w:rFonts w:ascii="Arial" w:hAnsi="Arial" w:cs="Arial"/>
          <w:color w:val="3C3C3C"/>
          <w:spacing w:val="2"/>
          <w:sz w:val="33"/>
          <w:szCs w:val="33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t>РЕШЕНИЕ</w:t>
      </w:r>
      <w:r>
        <w:rPr>
          <w:rFonts w:ascii="Arial" w:hAnsi="Arial" w:cs="Arial"/>
          <w:color w:val="3C3C3C"/>
          <w:spacing w:val="2"/>
          <w:sz w:val="33"/>
          <w:szCs w:val="33"/>
        </w:rPr>
        <w:br/>
      </w:r>
      <w:r>
        <w:rPr>
          <w:rFonts w:ascii="Arial" w:hAnsi="Arial" w:cs="Arial"/>
          <w:color w:val="3C3C3C"/>
          <w:spacing w:val="2"/>
          <w:sz w:val="33"/>
          <w:szCs w:val="33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t>от 16 сентября 2020 года Дело N 21-919/2020</w:t>
      </w:r>
    </w:p>
    <w:bookmarkEnd w:id="0"/>
    <w:bookmarkEnd w:id="1"/>
    <w:p w14:paraId="4796E31F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Судья Верховного Суда Республики Крым Дяченко Л.А., рассмотрев в открытом судебном заседании жалобу директора Общества с ограниченной ответственностью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Геллион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" ФИО3 на решение судьи Алуштинского городского суда Республики Крым от ДД.ММ.ГГГГ по делу N,</w:t>
      </w:r>
    </w:p>
    <w:p w14:paraId="0293FA4D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УСТАНОВИЛА:</w:t>
      </w:r>
    </w:p>
    <w:p w14:paraId="01F60DE1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постановлением заведующего отдела экологического надзора &lt;адрес&gt; управления экологического надзора Южно-Крымского региона - старшего государственного инспектора Республики Крым ФИО2 от ДД.ММ.ГГГГ юридическое лицо ООО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Геллион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" ( далее - Общество) признано виновным в совершении административного правонарушения, предусмотренного ст. 8.2 </w:t>
      </w:r>
      <w:r w:rsidRPr="00242FEF">
        <w:rPr>
          <w:rFonts w:ascii="Arial" w:hAnsi="Arial" w:cs="Arial"/>
          <w:bCs/>
          <w:color w:val="2D2D2D"/>
          <w:spacing w:val="2"/>
          <w:sz w:val="21"/>
          <w:szCs w:val="21"/>
          <w:bdr w:val="none" w:sz="0" w:space="0" w:color="auto" w:frame="1"/>
        </w:rPr>
        <w:t>КоАП</w:t>
      </w:r>
      <w:r>
        <w:rPr>
          <w:rFonts w:ascii="Arial" w:hAnsi="Arial" w:cs="Arial"/>
          <w:color w:val="2D2D2D"/>
          <w:spacing w:val="2"/>
          <w:sz w:val="21"/>
          <w:szCs w:val="21"/>
        </w:rPr>
        <w:t> РФ, и подвергнуто административному наказанию в виде административного штрафа в размере &lt;данные изъяты&gt;.</w:t>
      </w:r>
    </w:p>
    <w:p w14:paraId="577F232B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Решением судьи Алуштинского городского суда Республики Крым от ДД.ММ.ГГГГ постановление должностного лица изменено путем исключения из описательно-мотивировочной части постановления указания на виновность ООО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Геллион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" в размещении отходов грунта на земельном участке с кадастровым номером 90:15:040101:775 (&lt;адрес&gt;, пер. Андреевский, 1) площадью 140 кв. м, назначенное наказание снижено до 100000 рублей.</w:t>
      </w:r>
    </w:p>
    <w:p w14:paraId="4374FC76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жалобе директор ФИО3 выражает несогласие с принятыми по делу решениями, просит об их отмене с прекращением производства по делу на основании п. 3 ч. 1 ст. 30.7 </w:t>
      </w:r>
      <w:r w:rsidRPr="00242FEF">
        <w:rPr>
          <w:rFonts w:ascii="Arial" w:hAnsi="Arial" w:cs="Arial"/>
          <w:bCs/>
          <w:color w:val="2D2D2D"/>
          <w:spacing w:val="2"/>
          <w:sz w:val="21"/>
          <w:szCs w:val="21"/>
          <w:bdr w:val="none" w:sz="0" w:space="0" w:color="auto" w:frame="1"/>
        </w:rPr>
        <w:t>КоАП</w:t>
      </w:r>
      <w:r>
        <w:rPr>
          <w:rFonts w:ascii="Arial" w:hAnsi="Arial" w:cs="Arial"/>
          <w:color w:val="2D2D2D"/>
          <w:spacing w:val="2"/>
          <w:sz w:val="21"/>
          <w:szCs w:val="21"/>
        </w:rPr>
        <w:t> РФ. В обоснование жалобы указывает, что согласно условиям договора на оказание услуг отходы размещал ФИО4, а ООО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Геллион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" лишь выполнял их транспортировку.</w:t>
      </w:r>
    </w:p>
    <w:p w14:paraId="7A0616E0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остальной части постановление должностного лица оставлено без изменения.</w:t>
      </w:r>
    </w:p>
    <w:p w14:paraId="56A891AD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Отдел экологического надзора &lt;адрес&gt;, будучи извещенными о времени и месте слушания дела, в судебное заседание не явились, доказательств уважительности причин своей неявки не представили, явку представителя не обеспечили, с заявлением об отложении слушания дела не обращались, в связи с чем в порядке статьи 25.4 </w:t>
      </w:r>
      <w:r w:rsidRPr="00242FEF">
        <w:rPr>
          <w:rFonts w:ascii="Arial" w:hAnsi="Arial" w:cs="Arial"/>
          <w:bCs/>
          <w:color w:val="2D2D2D"/>
          <w:spacing w:val="2"/>
          <w:sz w:val="21"/>
          <w:szCs w:val="21"/>
          <w:bdr w:val="none" w:sz="0" w:space="0" w:color="auto" w:frame="1"/>
        </w:rPr>
        <w:t>КоАП</w:t>
      </w:r>
      <w:r>
        <w:rPr>
          <w:rFonts w:ascii="Arial" w:hAnsi="Arial" w:cs="Arial"/>
          <w:color w:val="2D2D2D"/>
          <w:spacing w:val="2"/>
          <w:sz w:val="21"/>
          <w:szCs w:val="21"/>
        </w:rPr>
        <w:t> РФ прихожу к выводу о возможности рассмотрения дела в их отсутствие.</w:t>
      </w:r>
    </w:p>
    <w:p w14:paraId="1BE96EE5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Проверив доводы жалобы, изучив материалы дела, заслушав представителя Общества ФИО5, прихожу к следующим выводам.</w:t>
      </w:r>
    </w:p>
    <w:p w14:paraId="655000E2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 основании п. 8 ч. 2 ст. 30.6 </w:t>
      </w:r>
      <w:r w:rsidRPr="00242FEF">
        <w:rPr>
          <w:rFonts w:ascii="Arial" w:hAnsi="Arial" w:cs="Arial"/>
          <w:bCs/>
          <w:color w:val="2D2D2D"/>
          <w:spacing w:val="2"/>
          <w:sz w:val="21"/>
          <w:szCs w:val="21"/>
          <w:bdr w:val="none" w:sz="0" w:space="0" w:color="auto" w:frame="1"/>
        </w:rPr>
        <w:t>КоАП</w:t>
      </w:r>
      <w:r>
        <w:rPr>
          <w:rFonts w:ascii="Arial" w:hAnsi="Arial" w:cs="Arial"/>
          <w:color w:val="2D2D2D"/>
          <w:spacing w:val="2"/>
          <w:sz w:val="21"/>
          <w:szCs w:val="21"/>
        </w:rPr>
        <w:t> РФ при рассмотрении жалобы на постановление по делу об административном правонарушении проверяются на основании имеющихся в деле и дополнительно представленных материалов законность и обоснованность вынесенного постановления.</w:t>
      </w:r>
    </w:p>
    <w:p w14:paraId="493ED90F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Согласно ст. 24.1 </w:t>
      </w:r>
      <w:r w:rsidRPr="00242FEF">
        <w:rPr>
          <w:rFonts w:ascii="Arial" w:hAnsi="Arial" w:cs="Arial"/>
          <w:bCs/>
          <w:color w:val="2D2D2D"/>
          <w:spacing w:val="2"/>
          <w:sz w:val="21"/>
          <w:szCs w:val="21"/>
          <w:bdr w:val="none" w:sz="0" w:space="0" w:color="auto" w:frame="1"/>
        </w:rPr>
        <w:t>КоАП</w:t>
      </w:r>
      <w:r>
        <w:rPr>
          <w:rFonts w:ascii="Arial" w:hAnsi="Arial" w:cs="Arial"/>
          <w:color w:val="2D2D2D"/>
          <w:spacing w:val="2"/>
          <w:sz w:val="21"/>
          <w:szCs w:val="21"/>
        </w:rPr>
        <w:t> РФ,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14:paraId="0B19F110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Из материалов дела усматривается, что согласно акту рейдового осмотра от ДД.ММ.ГГГГ N, составленному заведующим отдела экологического надзора &lt;адрес&gt; управления экологического надзора Южно-Крымского региона - старшим государственным инспектором Республики Крым ФИО2, установлен факт несанкционированного размещения неустановленными лицами отходов в месте, не предназначенном для этих целей, а именно - на открытом грунте земельного участка, расположенного по адресу: &lt;адрес&gt; Согласно данным Публичной кадастровой карты России данному земельному участку присвоен кадастровый N, установлена категория земель - земли населенных пунктов, и вид разрешенного использования - сельскохозяйственное использование. Выявленные отходы представляют собой отходы грунта, образовавшегося в результате осуществления землеройных работ. &lt;адрес&gt; несанкционированного размещения отходов на территории обследуемого земельного участка составила 524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14:paraId="7D41B9C4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К акту рейдового осмотра приложена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фототаблица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14:paraId="5D8094EE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22.05.20119 года в рамках возбужденного ДД.ММ.ГГГГ административного расследования проведено повторное обследование с привлечением сотрудников Государственного автономного учреждения Республики Крым "Центр лабораторного анализа и технических измерений", на основании которого составлен акт N.</w:t>
      </w:r>
    </w:p>
    <w:p w14:paraId="28DE4AB3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акте отражено, что с использованием GPS-навигатора установлено, что выявленные ранее отходы грунта размещены как на территории земельного участка с кадастровым номером 90:15:040101:775, так и на территории смежного с ним участка с кадастровым номером N</w:t>
      </w:r>
    </w:p>
    <w:p w14:paraId="72E47F81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К акту приложена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фототаблица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план-схема, где зафиксирована площадь расположения грунта на участке с кадастровым номером 90:15:000000:838</w:t>
      </w:r>
    </w:p>
    <w:p w14:paraId="42FC66D5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Указанные обстоятельства послужили основанием для возбуждения в отношении неустановленного круга лиц дела об административном правонарушении, предусмотренном ст. 8.2 </w:t>
      </w:r>
      <w:r w:rsidRPr="00242FEF">
        <w:rPr>
          <w:rFonts w:ascii="Arial" w:hAnsi="Arial" w:cs="Arial"/>
          <w:bCs/>
          <w:color w:val="2D2D2D"/>
          <w:spacing w:val="2"/>
          <w:sz w:val="21"/>
          <w:szCs w:val="21"/>
          <w:bdr w:val="none" w:sz="0" w:space="0" w:color="auto" w:frame="1"/>
        </w:rPr>
        <w:t>КоАП</w:t>
      </w:r>
      <w:r>
        <w:rPr>
          <w:rFonts w:ascii="Arial" w:hAnsi="Arial" w:cs="Arial"/>
          <w:color w:val="2D2D2D"/>
          <w:spacing w:val="2"/>
          <w:sz w:val="21"/>
          <w:szCs w:val="21"/>
        </w:rPr>
        <w:t> РФ, и проведении административного расследования.</w:t>
      </w:r>
    </w:p>
    <w:p w14:paraId="6801D3AA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ДД.ММ.ГГГГ бал составлен протокол об административном правонарушении N в отношении ООО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Геллион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".</w:t>
      </w:r>
    </w:p>
    <w:p w14:paraId="29221C3E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Постановлением заведующего отдела экологического надзора &lt;адрес&gt; управления экологического надзора Южно-Крымского региона - старшего государственного инспектора Республики Крым ФИО2 от ДД.ММ.ГГГГ юридическому лицу ООО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Геллион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" назначено административное наказание по ст. 8.2 </w:t>
      </w:r>
      <w:r w:rsidRPr="00242FEF">
        <w:rPr>
          <w:rFonts w:ascii="Arial" w:hAnsi="Arial" w:cs="Arial"/>
          <w:bCs/>
          <w:color w:val="2D2D2D"/>
          <w:spacing w:val="2"/>
          <w:sz w:val="21"/>
          <w:szCs w:val="21"/>
          <w:bdr w:val="none" w:sz="0" w:space="0" w:color="auto" w:frame="1"/>
        </w:rPr>
        <w:t>КоАП</w:t>
      </w:r>
      <w:r>
        <w:rPr>
          <w:rFonts w:ascii="Arial" w:hAnsi="Arial" w:cs="Arial"/>
          <w:color w:val="2D2D2D"/>
          <w:spacing w:val="2"/>
          <w:sz w:val="21"/>
          <w:szCs w:val="21"/>
        </w:rPr>
        <w:t> РФ.</w:t>
      </w:r>
    </w:p>
    <w:p w14:paraId="1CA23730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Не согласившись с постановлением должностного лица, генеральный директор ООО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Геллион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" ФИО3 обратилась с жалобой в суд.</w:t>
      </w:r>
    </w:p>
    <w:p w14:paraId="162BFCEA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Решением судьи Алуштинского городского суда Республики Крым от ДД.ММ.ГГГГ постановление должностного лица изменено путем исключения из описательно-мотивировочной части постановления указания на виновность ООО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Геллион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" в размещении отходов грунта на земельном участке с кадастровым номером N&lt;адрес&gt;) площадью 140 кв. м, назначенное наказание снижено до 100000 рублей.</w:t>
      </w:r>
    </w:p>
    <w:p w14:paraId="309253A2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остальной части постановление должностного лица оставлено без изменения.</w:t>
      </w:r>
    </w:p>
    <w:p w14:paraId="789F3149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Однако принятые по делу решения нельзя признать законными и обоснованными по следующим основаниям.</w:t>
      </w:r>
    </w:p>
    <w:p w14:paraId="0E32A9A5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 основании ч. 3 ст. 30.6 КАП РФ судья, вышестоящее должностное лицо не связаны доводами жалобы и проверяют дело в полном объеме.</w:t>
      </w:r>
    </w:p>
    <w:p w14:paraId="48A2D69D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Исходя из содержания ч. 4.1 ст. 28.2 </w:t>
      </w:r>
      <w:r w:rsidRPr="00242FEF">
        <w:rPr>
          <w:rFonts w:ascii="Arial" w:hAnsi="Arial" w:cs="Arial"/>
          <w:bCs/>
          <w:color w:val="2D2D2D"/>
          <w:spacing w:val="2"/>
          <w:sz w:val="21"/>
          <w:szCs w:val="21"/>
          <w:bdr w:val="none" w:sz="0" w:space="0" w:color="auto" w:frame="1"/>
        </w:rPr>
        <w:t>КоАП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 РФ протокол об административном правонарушении может быть составлен в отсутствие законного представителя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юридического лица, в отношении которого ведется производство по делу об административном правонарушении, если он извещен в установленном законом порядке.</w:t>
      </w:r>
    </w:p>
    <w:p w14:paraId="2A101D4D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 основании ч. 2 ст. 25.1 </w:t>
      </w:r>
      <w:r w:rsidRPr="00242FEF">
        <w:rPr>
          <w:rFonts w:ascii="Arial" w:hAnsi="Arial" w:cs="Arial"/>
          <w:bCs/>
          <w:color w:val="2D2D2D"/>
          <w:spacing w:val="2"/>
          <w:sz w:val="21"/>
          <w:szCs w:val="21"/>
          <w:bdr w:val="none" w:sz="0" w:space="0" w:color="auto" w:frame="1"/>
        </w:rPr>
        <w:t>КоАП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 РФ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частью 3 статьи 28.6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дела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либо если такое ходатайство оставлено без удовлетворения.</w:t>
      </w:r>
    </w:p>
    <w:p w14:paraId="4740EBC3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соответствии с п. 6 Постановления Пленума Верховного Суда Российской Федерации от ДД.ММ.ГГГГ N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ДД.ММ.ГГГГ N 343.</w:t>
      </w:r>
    </w:p>
    <w:p w14:paraId="20A17B0C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Из материалов дела усматривается, что протокол об административном правонарушении в отношении ООО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Геллион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" ДД.ММ.ГГГГ составлен в отсутствие представителя юридического лица, в отношении которого ведется производство по делу. Данных о надлежащем извещении его о времени и месте составления протокола в материалах дела отсутствуют. Более того, в протоколе об административном правонарушении указано, что уведомление адресатом не получено в связи с неудачной попыткой вручения.</w:t>
      </w:r>
    </w:p>
    <w:p w14:paraId="6DFA41B7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Таким образом, нарушена процедура оформления протокола об административном правонарушении.</w:t>
      </w:r>
    </w:p>
    <w:p w14:paraId="34B7F8D3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Дело об административном правонарушении ДД.ММ.ГГГГ также рассмотрено в отсутствие представителя юридического лица, в отношении которого ведется производство по делу. Какие-либо сведения о вручении определения о назначении времени и места рассмотрения дела об административном правонарушении отсутствуют.</w:t>
      </w:r>
    </w:p>
    <w:p w14:paraId="10D18D7F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Исходя из изложенного, допущены существенные нарушения процессуального закона.</w:t>
      </w:r>
    </w:p>
    <w:p w14:paraId="522E089E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 таких обстоятельствах постановление должностного лица не может быть признано законным и обоснованным и подлежит отмене.</w:t>
      </w:r>
    </w:p>
    <w:p w14:paraId="4B0D7A2D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соответствии с п. 3, 4, 5 ст. 29.1 </w:t>
      </w:r>
      <w:r w:rsidRPr="00242FEF">
        <w:rPr>
          <w:rFonts w:ascii="Arial" w:hAnsi="Arial" w:cs="Arial"/>
          <w:bCs/>
          <w:color w:val="2D2D2D"/>
          <w:spacing w:val="2"/>
          <w:sz w:val="21"/>
          <w:szCs w:val="21"/>
          <w:bdr w:val="none" w:sz="0" w:space="0" w:color="auto" w:frame="1"/>
        </w:rPr>
        <w:t>КоАП</w:t>
      </w:r>
      <w:r>
        <w:rPr>
          <w:rFonts w:ascii="Arial" w:hAnsi="Arial" w:cs="Arial"/>
          <w:color w:val="2D2D2D"/>
          <w:spacing w:val="2"/>
          <w:sz w:val="21"/>
          <w:szCs w:val="21"/>
        </w:rPr>
        <w:t> РФ при подготовке к рассмотрению дела об административном правонарушении, в том числе судья выясняет: правильно ли составлен протокол об административном правонарушении и другие протоколы, предусмотренные настоящим Кодексом, а также правильно ли оформлены иные материалы дела; имеются ли обстоятельства, исключающие производство по делу; достаточно ли имеющихся по делу материалов для его рассмотрения по существу.</w:t>
      </w:r>
    </w:p>
    <w:p w14:paraId="5F14F5F3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Согласно п. 4 Постановления Пленума Верховного Суда Российской Федерации от ДД.ММ.ГГГГ N "О некоторых вопросах, возникающих у судов при применении Кодекса Российской Федерации об административных правонарушениях" при подготовке к рассмотрению дела об административном правонарушении надлежит установить, соблюдена ли процедура оформления протокола об административном правонарушении.</w:t>
      </w:r>
    </w:p>
    <w:p w14:paraId="422C50CE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Судьей городского суда, в нарушение положений закона существенным нарушениям при составлении протокола об административном правонарушении и рассмотрении дела об административном правонарушении оценки не дано.</w:t>
      </w:r>
    </w:p>
    <w:p w14:paraId="3924CD65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силу положений ч.1, 2 ст. 26.2 </w:t>
      </w:r>
      <w:r w:rsidRPr="00242FEF">
        <w:rPr>
          <w:rFonts w:ascii="Arial" w:hAnsi="Arial" w:cs="Arial"/>
          <w:bCs/>
          <w:color w:val="2D2D2D"/>
          <w:spacing w:val="2"/>
          <w:sz w:val="21"/>
          <w:szCs w:val="21"/>
          <w:bdr w:val="none" w:sz="0" w:space="0" w:color="auto" w:frame="1"/>
        </w:rPr>
        <w:t>КоАП</w:t>
      </w:r>
      <w:r>
        <w:rPr>
          <w:rFonts w:ascii="Arial" w:hAnsi="Arial" w:cs="Arial"/>
          <w:color w:val="2D2D2D"/>
          <w:spacing w:val="2"/>
          <w:sz w:val="21"/>
          <w:szCs w:val="21"/>
        </w:rPr>
        <w:t> РФ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14:paraId="53E87E5F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соответствии со статьёй 8.2 Кодекса Российской Федерации об административных правонарушениях (нормы, цитируемые в настоящем постановлении, приведены в редакции, действующей на момент возникновения обстоятельств, послуживших основанием для привлечения общества к административной ответственности) административным правонарушением признается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веществами, что влечёт наложение административного штрафа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14:paraId="1944E4D2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Объектом рассматриваемого административного правонарушения выступают общественные отношения, связанные с обеспечением исполнения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веществами.</w:t>
      </w:r>
    </w:p>
    <w:p w14:paraId="030B0BC2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Объективную сторону рассматриваемого административного правонарушения образуют деяния (действия или бездействие), заключающиеся в несоблюдении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веществами.</w:t>
      </w:r>
    </w:p>
    <w:p w14:paraId="59CEBF2E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Субъективная сторона административного проступка, ответственность за который установлена ст. 8.2 </w:t>
      </w:r>
      <w:r w:rsidRPr="00242FEF">
        <w:rPr>
          <w:rFonts w:ascii="Arial" w:hAnsi="Arial" w:cs="Arial"/>
          <w:bCs/>
          <w:color w:val="2D2D2D"/>
          <w:spacing w:val="2"/>
          <w:sz w:val="21"/>
          <w:szCs w:val="21"/>
          <w:bdr w:val="none" w:sz="0" w:space="0" w:color="auto" w:frame="1"/>
        </w:rPr>
        <w:t>КоАП</w:t>
      </w:r>
      <w:r>
        <w:rPr>
          <w:rFonts w:ascii="Arial" w:hAnsi="Arial" w:cs="Arial"/>
          <w:color w:val="2D2D2D"/>
          <w:spacing w:val="2"/>
          <w:sz w:val="21"/>
          <w:szCs w:val="21"/>
        </w:rPr>
        <w:t> РФ, характеризуется виной в форме умысла или неосторожности.</w:t>
      </w:r>
    </w:p>
    <w:p w14:paraId="6B894045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Из материалов дела следует, что на основании договора на оказание услуг от ДД.ММ.ГГГГ NУ, заключенного Обществом с ФИО4, ООО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Геллион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" осуществляло поставку отходов грунта на территорию земельного участка, расположенного по адресу: &lt;адрес&gt; 1.</w:t>
      </w:r>
    </w:p>
    <w:p w14:paraId="0B7391E1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Согласно п. 1.1 данного договора Исполнитель (ООО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Геллион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") обязуется оказать транспортные услуги по поставке грунта, образовавшегося при проведении землеройных работ, на объект, находящийся в собственности Заказчика (ФИО4) по адресу: &lt;адрес&gt;</w:t>
      </w:r>
    </w:p>
    <w:p w14:paraId="6BB00D1F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Какие-либо данные, свидетельствующие о кадастровом номере земельного участка, кроме объяснения ФИО4 в материалах дела отсутствуют.</w:t>
      </w:r>
    </w:p>
    <w:p w14:paraId="5BF45ACB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Данных о поставке ООО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Геллион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" отходов грунта на смежный участок в материалах дела не имеется.</w:t>
      </w:r>
    </w:p>
    <w:p w14:paraId="484BF364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Водитель ФИО6, осуществлявший поставку грунта на земельный участок в &lt;адрес&gt; на принадлежащем ФИО7 транспортном средстве, государственный регистрационный номер В994КХ, в объяснении не смог указать ни конкретный земельный участок, ни юридическое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лицо, которое осуществляло поставку отходов грунта, лишь пояснив, что работает по устной договоренности у ФИО7</w:t>
      </w:r>
    </w:p>
    <w:p w14:paraId="24C50E69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Протокол об административном правонарушении в связи с допущенными нарушениями не может быть признан допустимым доказательством.</w:t>
      </w:r>
    </w:p>
    <w:p w14:paraId="36C685C5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Законный представитель Общества в жалобах вину в совершении административного правонарушения не признал.</w:t>
      </w:r>
    </w:p>
    <w:p w14:paraId="7906B62C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Иные доказательства в деле отсутствуют.</w:t>
      </w:r>
    </w:p>
    <w:p w14:paraId="1187AD80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Сам факт наличия отходов грунта на земельных участках при изложенных выше обстоятельствах о наличии вины ООО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Геллион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" в совершении административного правонарушения, предусмотренного ст. 8.2 </w:t>
      </w:r>
      <w:r w:rsidRPr="00242FEF">
        <w:rPr>
          <w:rFonts w:ascii="Arial" w:hAnsi="Arial" w:cs="Arial"/>
          <w:bCs/>
          <w:color w:val="2D2D2D"/>
          <w:spacing w:val="2"/>
          <w:sz w:val="21"/>
          <w:szCs w:val="21"/>
          <w:bdr w:val="none" w:sz="0" w:space="0" w:color="auto" w:frame="1"/>
        </w:rPr>
        <w:t>КоАП</w:t>
      </w:r>
      <w:r>
        <w:rPr>
          <w:rFonts w:ascii="Arial" w:hAnsi="Arial" w:cs="Arial"/>
          <w:color w:val="2D2D2D"/>
          <w:spacing w:val="2"/>
          <w:sz w:val="21"/>
          <w:szCs w:val="21"/>
        </w:rPr>
        <w:t> РФ, не свидетельствует.</w:t>
      </w:r>
    </w:p>
    <w:p w14:paraId="1D17B030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 таких обстоятельствах, выводы должностного лица и судьи первой инстанции сделаны в нарушение положений ст. 26.11 </w:t>
      </w:r>
      <w:r w:rsidRPr="00242FEF">
        <w:rPr>
          <w:rFonts w:ascii="Arial" w:hAnsi="Arial" w:cs="Arial"/>
          <w:bCs/>
          <w:color w:val="2D2D2D"/>
          <w:spacing w:val="2"/>
          <w:sz w:val="21"/>
          <w:szCs w:val="21"/>
          <w:bdr w:val="none" w:sz="0" w:space="0" w:color="auto" w:frame="1"/>
        </w:rPr>
        <w:t>КоАП</w:t>
      </w:r>
      <w:r>
        <w:rPr>
          <w:rFonts w:ascii="Arial" w:hAnsi="Arial" w:cs="Arial"/>
          <w:color w:val="2D2D2D"/>
          <w:spacing w:val="2"/>
          <w:sz w:val="21"/>
          <w:szCs w:val="21"/>
        </w:rPr>
        <w:t> РФ о всесторонней, полной и объективной оценке доказательств в их совокупности и влекут отмену принятых по делу решений за недоказанностью.</w:t>
      </w:r>
    </w:p>
    <w:p w14:paraId="30CEED1E" w14:textId="3F86CC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 основании изложенного, руководствуясь статьями 30.6-30.8 Кодекса Российской Федерации об административных правонарушениях, судья</w:t>
      </w:r>
    </w:p>
    <w:p w14:paraId="315EC500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0D6B5CE9" w14:textId="2AFC268D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РЕШИЛА:</w:t>
      </w:r>
    </w:p>
    <w:p w14:paraId="265FAD44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6AD81548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жалобу директора Общества с ограниченной ответственностью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Геллион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" ФИО3 удовлетворить.</w:t>
      </w:r>
    </w:p>
    <w:p w14:paraId="7EB565A9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Решение судьи Алуштинского городского суда Республики Крым от ДД.ММ.ГГГГ по делу N и постановление заведующего отдела экологического надзора &lt;адрес&gt; управления экологического надзора Южно-Крымского региона - старшего государственного инспектора Республики Крым ФИО2 от ДД.ММ.ГГГГ в отношении ООО 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Геллион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" отменить.</w:t>
      </w:r>
    </w:p>
    <w:p w14:paraId="100A0400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Производство по делу прекратить за недоказанностью обстоятельств, на основании которых они были вынесены.</w:t>
      </w:r>
    </w:p>
    <w:p w14:paraId="6B48345C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Решение вступает в законную силу со дня его вынесения и может быть обжаловано в порядке, предусмотренном статьей 30.12 </w:t>
      </w:r>
      <w:r w:rsidRPr="00242FEF">
        <w:rPr>
          <w:rFonts w:ascii="Arial" w:hAnsi="Arial" w:cs="Arial"/>
          <w:bCs/>
          <w:color w:val="2D2D2D"/>
          <w:spacing w:val="2"/>
          <w:sz w:val="21"/>
          <w:szCs w:val="21"/>
          <w:bdr w:val="none" w:sz="0" w:space="0" w:color="auto" w:frame="1"/>
        </w:rPr>
        <w:t>КоАП</w:t>
      </w:r>
      <w:r>
        <w:rPr>
          <w:rFonts w:ascii="Arial" w:hAnsi="Arial" w:cs="Arial"/>
          <w:color w:val="2D2D2D"/>
          <w:spacing w:val="2"/>
          <w:sz w:val="21"/>
          <w:szCs w:val="21"/>
        </w:rPr>
        <w:t> РФ.</w:t>
      </w:r>
    </w:p>
    <w:p w14:paraId="4C0DAEBF" w14:textId="77777777" w:rsidR="00242FEF" w:rsidRDefault="00242FEF" w:rsidP="00242FE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Судья Верховного Суда</w:t>
      </w:r>
    </w:p>
    <w:p w14:paraId="43F5C302" w14:textId="77777777" w:rsidR="00242FEF" w:rsidRDefault="00242FEF" w:rsidP="00242FEF">
      <w:pPr>
        <w:pStyle w:val="formattext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Республики Крым (подпись) Л.А. Дяченко</w:t>
      </w:r>
    </w:p>
    <w:p w14:paraId="6D373362" w14:textId="77777777" w:rsidR="00E760E9" w:rsidRDefault="00E760E9"/>
    <w:sectPr w:rsidR="00E7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EA"/>
    <w:rsid w:val="00242FEF"/>
    <w:rsid w:val="00BA1BEA"/>
    <w:rsid w:val="00E7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F39A"/>
  <w15:chartTrackingRefBased/>
  <w15:docId w15:val="{62AAC205-ECE3-4F6F-A2DA-D669DE05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4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4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2156</Words>
  <Characters>12294</Characters>
  <Application>Microsoft Office Word</Application>
  <DocSecurity>0</DocSecurity>
  <Lines>102</Lines>
  <Paragraphs>28</Paragraphs>
  <ScaleCrop>false</ScaleCrop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2</cp:revision>
  <dcterms:created xsi:type="dcterms:W3CDTF">2020-09-29T17:48:00Z</dcterms:created>
  <dcterms:modified xsi:type="dcterms:W3CDTF">2020-09-29T17:57:00Z</dcterms:modified>
</cp:coreProperties>
</file>