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2C" w:rsidRPr="00094ED9" w:rsidRDefault="002D2F2C" w:rsidP="00AA7924">
      <w:pPr>
        <w:jc w:val="right"/>
        <w:rPr>
          <w:sz w:val="28"/>
          <w:szCs w:val="28"/>
        </w:rPr>
      </w:pPr>
      <w:r w:rsidRPr="00094ED9">
        <w:rPr>
          <w:sz w:val="28"/>
          <w:szCs w:val="28"/>
        </w:rPr>
        <w:t>П</w:t>
      </w:r>
      <w:r w:rsidR="00DD4142" w:rsidRPr="00094ED9">
        <w:rPr>
          <w:sz w:val="28"/>
          <w:szCs w:val="28"/>
        </w:rPr>
        <w:t>роект</w:t>
      </w:r>
      <w:r w:rsidRPr="00094ED9">
        <w:rPr>
          <w:sz w:val="28"/>
          <w:szCs w:val="28"/>
        </w:rPr>
        <w:t xml:space="preserve"> </w:t>
      </w:r>
    </w:p>
    <w:p w:rsidR="002D2F2C" w:rsidRPr="00094ED9" w:rsidRDefault="002D2F2C" w:rsidP="00AA7924">
      <w:pPr>
        <w:jc w:val="center"/>
        <w:rPr>
          <w:sz w:val="28"/>
          <w:szCs w:val="28"/>
        </w:rPr>
      </w:pPr>
    </w:p>
    <w:p w:rsidR="00DD4142" w:rsidRPr="00094ED9" w:rsidRDefault="00DD4142" w:rsidP="00AA7924">
      <w:pPr>
        <w:jc w:val="center"/>
        <w:rPr>
          <w:sz w:val="28"/>
          <w:szCs w:val="28"/>
        </w:rPr>
      </w:pPr>
    </w:p>
    <w:p w:rsidR="007860B8" w:rsidRPr="00094ED9" w:rsidRDefault="00DD4142" w:rsidP="00AA7924">
      <w:pPr>
        <w:jc w:val="center"/>
        <w:rPr>
          <w:sz w:val="28"/>
          <w:szCs w:val="28"/>
        </w:rPr>
      </w:pPr>
      <w:r w:rsidRPr="00094ED9">
        <w:rPr>
          <w:sz w:val="28"/>
          <w:szCs w:val="28"/>
        </w:rPr>
        <w:t>ПРАВИТЕЛЬСТВО РОССИЙСКОЙ ФЕДЕРАЦИИ</w:t>
      </w:r>
    </w:p>
    <w:p w:rsidR="007860B8" w:rsidRPr="00094ED9" w:rsidRDefault="007860B8" w:rsidP="00AA7924">
      <w:pPr>
        <w:jc w:val="center"/>
        <w:rPr>
          <w:sz w:val="28"/>
          <w:szCs w:val="28"/>
        </w:rPr>
      </w:pPr>
    </w:p>
    <w:p w:rsidR="00744733" w:rsidRPr="00094ED9" w:rsidRDefault="007860B8" w:rsidP="00AA7924">
      <w:pPr>
        <w:jc w:val="center"/>
        <w:rPr>
          <w:sz w:val="28"/>
          <w:szCs w:val="28"/>
        </w:rPr>
      </w:pPr>
      <w:r w:rsidRPr="00094ED9">
        <w:rPr>
          <w:sz w:val="28"/>
          <w:szCs w:val="28"/>
        </w:rPr>
        <w:t xml:space="preserve">ПОСТАНОВЛЕНИЕ </w:t>
      </w:r>
    </w:p>
    <w:p w:rsidR="00744733" w:rsidRPr="00094ED9" w:rsidRDefault="00744733" w:rsidP="00AA7924">
      <w:pPr>
        <w:jc w:val="center"/>
        <w:rPr>
          <w:sz w:val="28"/>
          <w:szCs w:val="28"/>
        </w:rPr>
      </w:pPr>
    </w:p>
    <w:p w:rsidR="007860B8" w:rsidRPr="00094ED9" w:rsidRDefault="007860B8" w:rsidP="00AA7924">
      <w:pPr>
        <w:jc w:val="center"/>
        <w:rPr>
          <w:sz w:val="28"/>
          <w:szCs w:val="28"/>
        </w:rPr>
      </w:pPr>
      <w:r w:rsidRPr="00094ED9">
        <w:rPr>
          <w:sz w:val="28"/>
          <w:szCs w:val="28"/>
        </w:rPr>
        <w:t xml:space="preserve">от </w:t>
      </w:r>
      <w:r w:rsidR="00744733" w:rsidRPr="00094ED9">
        <w:rPr>
          <w:sz w:val="28"/>
          <w:szCs w:val="28"/>
        </w:rPr>
        <w:t xml:space="preserve">_____________ </w:t>
      </w:r>
      <w:r w:rsidR="003F7F51" w:rsidRPr="00094ED9">
        <w:rPr>
          <w:sz w:val="28"/>
          <w:szCs w:val="28"/>
        </w:rPr>
        <w:t xml:space="preserve">2021 </w:t>
      </w:r>
      <w:r w:rsidRPr="00094ED9">
        <w:rPr>
          <w:sz w:val="28"/>
          <w:szCs w:val="28"/>
        </w:rPr>
        <w:t xml:space="preserve">г. </w:t>
      </w:r>
      <w:r w:rsidR="00744733" w:rsidRPr="00094ED9">
        <w:rPr>
          <w:sz w:val="28"/>
          <w:szCs w:val="28"/>
        </w:rPr>
        <w:t>№</w:t>
      </w:r>
      <w:r w:rsidRPr="00094ED9">
        <w:rPr>
          <w:sz w:val="28"/>
          <w:szCs w:val="28"/>
        </w:rPr>
        <w:t xml:space="preserve"> </w:t>
      </w:r>
      <w:r w:rsidR="00CA14CA" w:rsidRPr="00094ED9">
        <w:rPr>
          <w:sz w:val="28"/>
          <w:szCs w:val="28"/>
        </w:rPr>
        <w:t>____</w:t>
      </w:r>
    </w:p>
    <w:p w:rsidR="007860B8" w:rsidRPr="00094ED9" w:rsidRDefault="007860B8" w:rsidP="00AA7924">
      <w:pPr>
        <w:jc w:val="center"/>
        <w:rPr>
          <w:sz w:val="28"/>
          <w:szCs w:val="28"/>
        </w:rPr>
      </w:pPr>
    </w:p>
    <w:p w:rsidR="00DD4142" w:rsidRPr="00094ED9" w:rsidRDefault="00DD4142" w:rsidP="00744733">
      <w:pPr>
        <w:jc w:val="center"/>
        <w:rPr>
          <w:b/>
        </w:rPr>
      </w:pPr>
    </w:p>
    <w:p w:rsidR="009505F1" w:rsidRPr="00094ED9" w:rsidRDefault="00744733" w:rsidP="00744733">
      <w:pPr>
        <w:jc w:val="center"/>
        <w:rPr>
          <w:b/>
          <w:sz w:val="28"/>
          <w:szCs w:val="28"/>
        </w:rPr>
      </w:pPr>
      <w:r w:rsidRPr="00094ED9">
        <w:rPr>
          <w:b/>
          <w:sz w:val="28"/>
          <w:szCs w:val="28"/>
        </w:rPr>
        <w:t>«Об утверждении Положения о санитарно-защитных зонах</w:t>
      </w:r>
      <w:r w:rsidR="00540C02" w:rsidRPr="00094ED9">
        <w:rPr>
          <w:b/>
          <w:sz w:val="28"/>
          <w:szCs w:val="28"/>
        </w:rPr>
        <w:t xml:space="preserve"> </w:t>
      </w:r>
      <w:r w:rsidR="00D70925" w:rsidRPr="00094ED9">
        <w:rPr>
          <w:b/>
          <w:sz w:val="28"/>
          <w:szCs w:val="28"/>
        </w:rPr>
        <w:t xml:space="preserve">и </w:t>
      </w:r>
      <w:r w:rsidR="00B84033" w:rsidRPr="00094ED9">
        <w:rPr>
          <w:b/>
          <w:sz w:val="28"/>
          <w:szCs w:val="28"/>
        </w:rPr>
        <w:t>признании утратившими силу некоторых актов</w:t>
      </w:r>
      <w:r w:rsidR="00D70925" w:rsidRPr="00094ED9">
        <w:rPr>
          <w:b/>
          <w:sz w:val="28"/>
          <w:szCs w:val="28"/>
        </w:rPr>
        <w:t xml:space="preserve"> Правительства Российской Федерации</w:t>
      </w:r>
      <w:r w:rsidRPr="00094ED9">
        <w:rPr>
          <w:b/>
          <w:sz w:val="28"/>
          <w:szCs w:val="28"/>
        </w:rPr>
        <w:t>»</w:t>
      </w:r>
    </w:p>
    <w:p w:rsidR="00DD4142" w:rsidRPr="00094ED9" w:rsidRDefault="00DD4142" w:rsidP="00AA7924">
      <w:pPr>
        <w:rPr>
          <w:b/>
        </w:rPr>
      </w:pPr>
    </w:p>
    <w:p w:rsidR="00243693" w:rsidRPr="00094ED9" w:rsidRDefault="007860B8" w:rsidP="00900434">
      <w:pPr>
        <w:spacing w:line="276" w:lineRule="auto"/>
        <w:ind w:firstLine="708"/>
        <w:jc w:val="both"/>
        <w:rPr>
          <w:sz w:val="28"/>
          <w:szCs w:val="28"/>
        </w:rPr>
      </w:pPr>
      <w:r w:rsidRPr="00094ED9">
        <w:rPr>
          <w:sz w:val="28"/>
          <w:szCs w:val="28"/>
        </w:rPr>
        <w:t xml:space="preserve">В соответствии с </w:t>
      </w:r>
      <w:hyperlink r:id="rId8" w:history="1">
        <w:r w:rsidRPr="00094ED9">
          <w:rPr>
            <w:rStyle w:val="a3"/>
            <w:color w:val="auto"/>
            <w:sz w:val="28"/>
            <w:szCs w:val="28"/>
            <w:u w:val="none"/>
          </w:rPr>
          <w:t>пунктом 2 статьи 12</w:t>
        </w:r>
      </w:hyperlink>
      <w:r w:rsidRPr="00094ED9">
        <w:rPr>
          <w:sz w:val="28"/>
          <w:szCs w:val="28"/>
        </w:rPr>
        <w:t xml:space="preserve"> Федерального закона «О санитарно-эпидемиологическом благополучии населения» Правительство Российской Федерации постановляет:</w:t>
      </w:r>
    </w:p>
    <w:p w:rsidR="000506D8" w:rsidRPr="00094ED9" w:rsidRDefault="00467A75">
      <w:pPr>
        <w:spacing w:line="276" w:lineRule="auto"/>
        <w:ind w:firstLine="708"/>
        <w:jc w:val="both"/>
        <w:rPr>
          <w:sz w:val="28"/>
          <w:szCs w:val="28"/>
        </w:rPr>
      </w:pPr>
      <w:r w:rsidRPr="00094ED9">
        <w:rPr>
          <w:sz w:val="28"/>
          <w:szCs w:val="28"/>
        </w:rPr>
        <w:t xml:space="preserve">1. </w:t>
      </w:r>
      <w:r w:rsidR="000506D8" w:rsidRPr="00094ED9">
        <w:rPr>
          <w:sz w:val="28"/>
          <w:szCs w:val="28"/>
        </w:rPr>
        <w:t>Утвердить прилагаемое Положение о санитарно-защитных зонах.</w:t>
      </w:r>
    </w:p>
    <w:p w:rsidR="00112467" w:rsidRPr="00094ED9" w:rsidRDefault="00112467">
      <w:pPr>
        <w:spacing w:line="276" w:lineRule="auto"/>
        <w:ind w:firstLine="708"/>
        <w:jc w:val="both"/>
        <w:rPr>
          <w:sz w:val="28"/>
          <w:szCs w:val="28"/>
        </w:rPr>
      </w:pPr>
      <w:r w:rsidRPr="00094ED9">
        <w:rPr>
          <w:sz w:val="28"/>
          <w:szCs w:val="28"/>
        </w:rPr>
        <w:t xml:space="preserve">2. </w:t>
      </w:r>
      <w:r w:rsidRPr="00094ED9">
        <w:rPr>
          <w:rFonts w:eastAsia="Calibri"/>
          <w:sz w:val="28"/>
          <w:szCs w:val="28"/>
          <w:lang w:eastAsia="ar-SA"/>
        </w:rPr>
        <w:t>Утвердить санитарную классификацию промышленных объектов и производств, тепловых электрических станций, складских зданий и сооружений (Приложение № 1).</w:t>
      </w:r>
    </w:p>
    <w:p w:rsidR="00180016" w:rsidRPr="00094ED9" w:rsidRDefault="003F7F51">
      <w:pPr>
        <w:pStyle w:val="11"/>
        <w:shd w:val="clear" w:color="auto" w:fill="auto"/>
        <w:tabs>
          <w:tab w:val="left" w:pos="1067"/>
        </w:tabs>
        <w:ind w:firstLine="708"/>
      </w:pPr>
      <w:r w:rsidRPr="00094ED9">
        <w:rPr>
          <w:color w:val="000000"/>
          <w:lang w:bidi="ru-RU"/>
        </w:rPr>
        <w:t>3</w:t>
      </w:r>
      <w:r w:rsidR="00180016" w:rsidRPr="00094ED9">
        <w:rPr>
          <w:color w:val="000000"/>
          <w:lang w:bidi="ru-RU"/>
        </w:rPr>
        <w:t>. В случае, если санитарно-защитная зона установлена до дня вступления в силу настоящего Постановления внесение изменений в решение об ее установлении или принятие нового решения об установлении санитарно-защитной зоны и (или) ее границ в соответствии с требованиями Положения о санитарно-защитных зонах не требуется. Правообладатели объектов, в отношении которых установлена санитарно-защитная зона, иные заинтересованные лица, органы государственной власти, органы местного самоуправления вправе обратиться с заявлением об изменении такой санитарно-защитной зоны, о прекращении ее существования при наличии оснований</w:t>
      </w:r>
      <w:r w:rsidR="00F0251E" w:rsidRPr="00094ED9">
        <w:rPr>
          <w:color w:val="FF0000"/>
          <w:lang w:bidi="ru-RU"/>
        </w:rPr>
        <w:t xml:space="preserve">, </w:t>
      </w:r>
      <w:r w:rsidR="00F0251E" w:rsidRPr="00094ED9">
        <w:rPr>
          <w:lang w:bidi="ru-RU"/>
        </w:rPr>
        <w:t>предусмотренных требованиями законодательства,</w:t>
      </w:r>
      <w:r w:rsidR="00180016" w:rsidRPr="00094ED9">
        <w:rPr>
          <w:lang w:bidi="ru-RU"/>
        </w:rPr>
        <w:t xml:space="preserve"> </w:t>
      </w:r>
      <w:r w:rsidR="00180016" w:rsidRPr="00094ED9">
        <w:rPr>
          <w:color w:val="000000"/>
          <w:lang w:bidi="ru-RU"/>
        </w:rPr>
        <w:t>и в порядке, которые предусмотрены Положением о санитарно-защитных зонах.</w:t>
      </w:r>
    </w:p>
    <w:p w:rsidR="00300B57" w:rsidRPr="00094ED9" w:rsidRDefault="003F7F51">
      <w:pPr>
        <w:pStyle w:val="11"/>
        <w:shd w:val="clear" w:color="auto" w:fill="auto"/>
        <w:tabs>
          <w:tab w:val="left" w:pos="1067"/>
        </w:tabs>
        <w:ind w:firstLine="708"/>
      </w:pPr>
      <w:r w:rsidRPr="00094ED9">
        <w:t>4</w:t>
      </w:r>
      <w:r w:rsidR="00180016" w:rsidRPr="00094ED9">
        <w:t xml:space="preserve">. </w:t>
      </w:r>
      <w:r w:rsidR="00300B57" w:rsidRPr="00094ED9">
        <w:t>В случае, если заявление об установлении, изменении, прекращении существования санитарно-защитной зоны подано в установленном порядке в уполномоченный орган до дня вступления в силу настоящего Постановления, оно рассматривается и решение об установлении, изменении, прекращении существования санитарно-защитной зоны принимается в соответствии с положениями, предусмотренными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 11, ст. 1636; № 24, ст. 3525).</w:t>
      </w:r>
    </w:p>
    <w:p w:rsidR="002B33BE" w:rsidRPr="00094ED9" w:rsidRDefault="003F7F51">
      <w:pPr>
        <w:spacing w:line="276" w:lineRule="auto"/>
        <w:ind w:firstLine="708"/>
        <w:jc w:val="both"/>
        <w:rPr>
          <w:sz w:val="28"/>
          <w:szCs w:val="28"/>
        </w:rPr>
      </w:pPr>
      <w:r w:rsidRPr="00094ED9">
        <w:rPr>
          <w:sz w:val="28"/>
          <w:szCs w:val="28"/>
        </w:rPr>
        <w:t>5</w:t>
      </w:r>
      <w:r w:rsidR="002B33BE" w:rsidRPr="00094ED9">
        <w:rPr>
          <w:sz w:val="28"/>
          <w:szCs w:val="28"/>
        </w:rPr>
        <w:t>.</w:t>
      </w:r>
      <w:r w:rsidR="006C005B" w:rsidRPr="00094ED9">
        <w:rPr>
          <w:sz w:val="28"/>
          <w:szCs w:val="28"/>
        </w:rPr>
        <w:tab/>
      </w:r>
      <w:r w:rsidR="002B33BE" w:rsidRPr="00094ED9">
        <w:rPr>
          <w:sz w:val="28"/>
          <w:szCs w:val="28"/>
        </w:rPr>
        <w:t>Положение о санитарно-защитных зонах вступает в силу с 1 января 2022 года.</w:t>
      </w:r>
    </w:p>
    <w:p w:rsidR="00391014" w:rsidRPr="00094ED9" w:rsidRDefault="003F7F51">
      <w:pPr>
        <w:spacing w:line="276" w:lineRule="auto"/>
        <w:ind w:firstLine="708"/>
        <w:jc w:val="both"/>
        <w:rPr>
          <w:sz w:val="28"/>
          <w:szCs w:val="28"/>
        </w:rPr>
      </w:pPr>
      <w:r w:rsidRPr="00094ED9">
        <w:rPr>
          <w:sz w:val="28"/>
          <w:szCs w:val="28"/>
        </w:rPr>
        <w:lastRenderedPageBreak/>
        <w:t>6</w:t>
      </w:r>
      <w:r w:rsidR="00391014" w:rsidRPr="00094ED9">
        <w:rPr>
          <w:sz w:val="28"/>
          <w:szCs w:val="28"/>
        </w:rPr>
        <w:t>. В отношении источников ионизирующего излучения,</w:t>
      </w:r>
      <w:r w:rsidRPr="00094ED9">
        <w:rPr>
          <w:sz w:val="28"/>
          <w:szCs w:val="28"/>
        </w:rPr>
        <w:t xml:space="preserve"> линейных объектов</w:t>
      </w:r>
      <w:r w:rsidR="00391014" w:rsidRPr="00094ED9">
        <w:rPr>
          <w:sz w:val="28"/>
          <w:szCs w:val="28"/>
        </w:rPr>
        <w:t xml:space="preserve"> </w:t>
      </w:r>
      <w:r w:rsidRPr="00094ED9">
        <w:rPr>
          <w:sz w:val="28"/>
          <w:szCs w:val="28"/>
        </w:rPr>
        <w:t>мест погребения и мест захоронения биологических отходов утверждаются</w:t>
      </w:r>
      <w:r w:rsidR="00391014" w:rsidRPr="00094ED9">
        <w:rPr>
          <w:sz w:val="28"/>
          <w:szCs w:val="28"/>
        </w:rPr>
        <w:t xml:space="preserve"> отдельные Положения о санитарно-защитных зонах согласно положениям Земельного кодекса Российской Федерации.</w:t>
      </w:r>
    </w:p>
    <w:p w:rsidR="00292B38" w:rsidRPr="00094ED9" w:rsidRDefault="003F7F51">
      <w:pPr>
        <w:spacing w:line="276" w:lineRule="auto"/>
        <w:ind w:firstLine="708"/>
        <w:jc w:val="both"/>
        <w:rPr>
          <w:sz w:val="28"/>
          <w:szCs w:val="28"/>
        </w:rPr>
      </w:pPr>
      <w:r w:rsidRPr="00094ED9">
        <w:rPr>
          <w:sz w:val="28"/>
          <w:szCs w:val="28"/>
        </w:rPr>
        <w:t>7</w:t>
      </w:r>
      <w:r w:rsidR="00292B38" w:rsidRPr="00094ED9">
        <w:rPr>
          <w:sz w:val="28"/>
          <w:szCs w:val="28"/>
        </w:rPr>
        <w:t>. Сведения о размерах санитарно-защитной зоны</w:t>
      </w:r>
      <w:r w:rsidR="001938F6" w:rsidRPr="00094ED9">
        <w:rPr>
          <w:sz w:val="28"/>
          <w:szCs w:val="28"/>
        </w:rPr>
        <w:t>, установленной в соответствии с Положением о санитарно-защитных зонах,</w:t>
      </w:r>
      <w:r w:rsidR="00292B38" w:rsidRPr="00094ED9">
        <w:rPr>
          <w:sz w:val="28"/>
          <w:szCs w:val="28"/>
        </w:rPr>
        <w:t xml:space="preserve"> размещаются в сети «Интернет» на официальных сайтах федеральных органов исполнительной власти, уполномоченных на осуществление федерального государственного санитарно-эпидемиологического надзора, за исключением случаев,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A60AF" w:rsidRPr="00094ED9" w:rsidRDefault="003F7F51">
      <w:pPr>
        <w:spacing w:line="276" w:lineRule="auto"/>
        <w:ind w:firstLine="708"/>
        <w:jc w:val="both"/>
        <w:rPr>
          <w:sz w:val="28"/>
          <w:szCs w:val="28"/>
        </w:rPr>
      </w:pPr>
      <w:r w:rsidRPr="00094ED9">
        <w:rPr>
          <w:sz w:val="28"/>
          <w:szCs w:val="28"/>
        </w:rPr>
        <w:t>8</w:t>
      </w:r>
      <w:r w:rsidR="00AC5C3F" w:rsidRPr="00094ED9">
        <w:rPr>
          <w:sz w:val="28"/>
          <w:szCs w:val="28"/>
        </w:rPr>
        <w:t>.</w:t>
      </w:r>
      <w:r w:rsidR="000D632E" w:rsidRPr="00094ED9">
        <w:rPr>
          <w:sz w:val="28"/>
          <w:szCs w:val="28"/>
        </w:rPr>
        <w:tab/>
      </w:r>
      <w:proofErr w:type="gramStart"/>
      <w:r w:rsidR="00B84033" w:rsidRPr="00094ED9">
        <w:rPr>
          <w:sz w:val="28"/>
          <w:szCs w:val="28"/>
        </w:rPr>
        <w:t>С</w:t>
      </w:r>
      <w:proofErr w:type="gramEnd"/>
      <w:r w:rsidR="00B84033" w:rsidRPr="00094ED9">
        <w:rPr>
          <w:sz w:val="28"/>
          <w:szCs w:val="28"/>
        </w:rPr>
        <w:t xml:space="preserve"> момента вступления в силу настоящего Положения о санитарно-защитных зонах признать утратившими силу</w:t>
      </w:r>
      <w:r w:rsidR="004A60AF" w:rsidRPr="00094ED9">
        <w:rPr>
          <w:sz w:val="28"/>
          <w:szCs w:val="28"/>
        </w:rPr>
        <w:t>:</w:t>
      </w:r>
    </w:p>
    <w:p w:rsidR="00300B57" w:rsidRPr="00094ED9" w:rsidRDefault="00300B57">
      <w:pPr>
        <w:widowControl w:val="0"/>
        <w:numPr>
          <w:ilvl w:val="0"/>
          <w:numId w:val="14"/>
        </w:numPr>
        <w:tabs>
          <w:tab w:val="left" w:pos="932"/>
        </w:tabs>
        <w:spacing w:line="276" w:lineRule="auto"/>
        <w:ind w:firstLine="708"/>
        <w:jc w:val="both"/>
        <w:rPr>
          <w:color w:val="000000"/>
          <w:sz w:val="28"/>
          <w:szCs w:val="28"/>
          <w:lang w:bidi="ru-RU"/>
        </w:rPr>
      </w:pPr>
      <w:r w:rsidRPr="00094ED9">
        <w:rPr>
          <w:color w:val="000000"/>
          <w:sz w:val="28"/>
          <w:szCs w:val="28"/>
          <w:lang w:bidi="ru-RU"/>
        </w:rPr>
        <w:t>постановление Правительства Российской Федерации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№11, ст. 1636; №24, ст. 3525);</w:t>
      </w:r>
    </w:p>
    <w:p w:rsidR="00300B57" w:rsidRPr="00094ED9" w:rsidRDefault="00300B57">
      <w:pPr>
        <w:widowControl w:val="0"/>
        <w:numPr>
          <w:ilvl w:val="0"/>
          <w:numId w:val="14"/>
        </w:numPr>
        <w:tabs>
          <w:tab w:val="left" w:pos="932"/>
        </w:tabs>
        <w:spacing w:line="276" w:lineRule="auto"/>
        <w:ind w:firstLine="708"/>
        <w:jc w:val="both"/>
        <w:rPr>
          <w:color w:val="000000"/>
          <w:sz w:val="28"/>
          <w:szCs w:val="28"/>
          <w:lang w:bidi="ru-RU"/>
        </w:rPr>
      </w:pPr>
      <w:r w:rsidRPr="00094ED9">
        <w:rPr>
          <w:color w:val="000000"/>
          <w:sz w:val="28"/>
          <w:szCs w:val="28"/>
          <w:lang w:bidi="ru-RU"/>
        </w:rPr>
        <w:t>постановление Правительства Российской Федерации от 31.05.2018 №635 «О внесении изменений в Правила установления санитарно-защитных зон и использования земельных участков, расположенных в границах санитарно</w:t>
      </w:r>
      <w:r w:rsidR="00B411E3" w:rsidRPr="00094ED9">
        <w:rPr>
          <w:color w:val="000000"/>
          <w:sz w:val="28"/>
          <w:szCs w:val="28"/>
          <w:lang w:bidi="ru-RU"/>
        </w:rPr>
        <w:t>-</w:t>
      </w:r>
      <w:r w:rsidRPr="00094ED9">
        <w:rPr>
          <w:color w:val="000000"/>
          <w:sz w:val="28"/>
          <w:szCs w:val="28"/>
          <w:lang w:bidi="ru-RU"/>
        </w:rPr>
        <w:t>защитных зон» (Собрание законодательства Российской Федерации, 2018, №24, ст. 3525);</w:t>
      </w:r>
    </w:p>
    <w:p w:rsidR="00300B57" w:rsidRPr="00094ED9" w:rsidRDefault="00300B57">
      <w:pPr>
        <w:widowControl w:val="0"/>
        <w:numPr>
          <w:ilvl w:val="0"/>
          <w:numId w:val="14"/>
        </w:numPr>
        <w:tabs>
          <w:tab w:val="left" w:pos="932"/>
        </w:tabs>
        <w:spacing w:after="1000" w:line="276" w:lineRule="auto"/>
        <w:ind w:firstLine="708"/>
        <w:jc w:val="both"/>
        <w:rPr>
          <w:color w:val="000000"/>
          <w:sz w:val="28"/>
          <w:szCs w:val="28"/>
          <w:lang w:bidi="ru-RU"/>
        </w:rPr>
      </w:pPr>
      <w:r w:rsidRPr="00094ED9">
        <w:rPr>
          <w:color w:val="000000"/>
          <w:sz w:val="28"/>
          <w:szCs w:val="28"/>
          <w:lang w:bidi="ru-RU"/>
        </w:rPr>
        <w:t>пункт 23 постановления Правительства Российской Федерации от 21 декабря 2018 года №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 53, ст. 8666).</w:t>
      </w:r>
    </w:p>
    <w:p w:rsidR="004A60AF" w:rsidRPr="00094ED9" w:rsidRDefault="00A60777" w:rsidP="004A60AF">
      <w:pPr>
        <w:autoSpaceDE w:val="0"/>
        <w:autoSpaceDN w:val="0"/>
        <w:adjustRightInd w:val="0"/>
        <w:spacing w:line="276" w:lineRule="auto"/>
        <w:rPr>
          <w:sz w:val="28"/>
          <w:szCs w:val="28"/>
        </w:rPr>
      </w:pPr>
      <w:r w:rsidRPr="00094ED9">
        <w:rPr>
          <w:sz w:val="28"/>
          <w:szCs w:val="28"/>
        </w:rPr>
        <w:t>Председатель Правительства</w:t>
      </w:r>
    </w:p>
    <w:p w:rsidR="00B411E3" w:rsidRPr="00094ED9" w:rsidRDefault="00A60777" w:rsidP="00B411E3">
      <w:pPr>
        <w:pStyle w:val="ConsPlusNormal"/>
        <w:spacing w:line="276" w:lineRule="auto"/>
        <w:jc w:val="both"/>
        <w:rPr>
          <w:rFonts w:ascii="Times New Roman" w:hAnsi="Times New Roman" w:cs="Times New Roman"/>
          <w:sz w:val="28"/>
          <w:szCs w:val="28"/>
        </w:rPr>
      </w:pPr>
      <w:r w:rsidRPr="00094ED9">
        <w:rPr>
          <w:rFonts w:ascii="Times New Roman" w:hAnsi="Times New Roman" w:cs="Times New Roman"/>
          <w:sz w:val="28"/>
          <w:szCs w:val="28"/>
        </w:rPr>
        <w:t>Российской Федерации</w:t>
      </w:r>
      <w:r w:rsidR="00012A75" w:rsidRPr="00094ED9">
        <w:rPr>
          <w:rFonts w:ascii="Times New Roman" w:hAnsi="Times New Roman" w:cs="Times New Roman"/>
          <w:sz w:val="28"/>
          <w:szCs w:val="28"/>
        </w:rPr>
        <w:t xml:space="preserve">                                                                                </w:t>
      </w:r>
      <w:r w:rsidR="00292B38" w:rsidRPr="00094ED9">
        <w:rPr>
          <w:rFonts w:ascii="Times New Roman" w:hAnsi="Times New Roman" w:cs="Times New Roman"/>
          <w:sz w:val="28"/>
          <w:szCs w:val="28"/>
        </w:rPr>
        <w:t xml:space="preserve">М.В. </w:t>
      </w:r>
      <w:proofErr w:type="spellStart"/>
      <w:r w:rsidR="00292B38" w:rsidRPr="00094ED9">
        <w:rPr>
          <w:rFonts w:ascii="Times New Roman" w:hAnsi="Times New Roman" w:cs="Times New Roman"/>
          <w:sz w:val="28"/>
          <w:szCs w:val="28"/>
        </w:rPr>
        <w:t>Мишустин</w:t>
      </w:r>
      <w:proofErr w:type="spellEnd"/>
    </w:p>
    <w:p w:rsidR="00110C48" w:rsidRPr="00094ED9" w:rsidRDefault="00110C48" w:rsidP="00243693">
      <w:pPr>
        <w:autoSpaceDE w:val="0"/>
        <w:autoSpaceDN w:val="0"/>
        <w:adjustRightInd w:val="0"/>
        <w:spacing w:line="276" w:lineRule="auto"/>
        <w:rPr>
          <w:sz w:val="28"/>
          <w:szCs w:val="28"/>
        </w:rPr>
      </w:pPr>
      <w:r w:rsidRPr="00094ED9">
        <w:rPr>
          <w:sz w:val="28"/>
          <w:szCs w:val="28"/>
        </w:rPr>
        <w:br w:type="page"/>
      </w:r>
    </w:p>
    <w:p w:rsidR="00B80BC9" w:rsidRPr="00094ED9" w:rsidRDefault="00B80BC9" w:rsidP="00B80BC9">
      <w:pPr>
        <w:autoSpaceDE w:val="0"/>
        <w:autoSpaceDN w:val="0"/>
        <w:adjustRightInd w:val="0"/>
        <w:jc w:val="right"/>
        <w:outlineLvl w:val="0"/>
        <w:rPr>
          <w:sz w:val="28"/>
          <w:szCs w:val="28"/>
        </w:rPr>
      </w:pPr>
      <w:r w:rsidRPr="00094ED9">
        <w:rPr>
          <w:sz w:val="28"/>
          <w:szCs w:val="28"/>
        </w:rPr>
        <w:lastRenderedPageBreak/>
        <w:t>Утвержден</w:t>
      </w:r>
      <w:r w:rsidR="00980851" w:rsidRPr="00094ED9">
        <w:rPr>
          <w:sz w:val="28"/>
          <w:szCs w:val="28"/>
        </w:rPr>
        <w:t>о</w:t>
      </w:r>
    </w:p>
    <w:p w:rsidR="00B80BC9" w:rsidRPr="00094ED9" w:rsidRDefault="00B80BC9" w:rsidP="00B80BC9">
      <w:pPr>
        <w:autoSpaceDE w:val="0"/>
        <w:autoSpaceDN w:val="0"/>
        <w:adjustRightInd w:val="0"/>
        <w:jc w:val="right"/>
        <w:rPr>
          <w:sz w:val="28"/>
          <w:szCs w:val="28"/>
        </w:rPr>
      </w:pPr>
      <w:r w:rsidRPr="00094ED9">
        <w:rPr>
          <w:sz w:val="28"/>
          <w:szCs w:val="28"/>
        </w:rPr>
        <w:t>постановлением Правительства</w:t>
      </w:r>
    </w:p>
    <w:p w:rsidR="00B80BC9" w:rsidRPr="00094ED9" w:rsidRDefault="00B80BC9" w:rsidP="00B80BC9">
      <w:pPr>
        <w:autoSpaceDE w:val="0"/>
        <w:autoSpaceDN w:val="0"/>
        <w:adjustRightInd w:val="0"/>
        <w:jc w:val="right"/>
        <w:rPr>
          <w:sz w:val="28"/>
          <w:szCs w:val="28"/>
        </w:rPr>
      </w:pPr>
      <w:r w:rsidRPr="00094ED9">
        <w:rPr>
          <w:sz w:val="28"/>
          <w:szCs w:val="28"/>
        </w:rPr>
        <w:t>Российской Федерации</w:t>
      </w:r>
    </w:p>
    <w:p w:rsidR="00B80BC9" w:rsidRPr="00094ED9" w:rsidRDefault="00B80BC9" w:rsidP="00B80BC9">
      <w:pPr>
        <w:autoSpaceDE w:val="0"/>
        <w:autoSpaceDN w:val="0"/>
        <w:adjustRightInd w:val="0"/>
        <w:jc w:val="right"/>
        <w:rPr>
          <w:sz w:val="28"/>
          <w:szCs w:val="28"/>
        </w:rPr>
      </w:pPr>
      <w:r w:rsidRPr="00094ED9">
        <w:rPr>
          <w:sz w:val="28"/>
          <w:szCs w:val="28"/>
        </w:rPr>
        <w:t>от ___________ № ________</w:t>
      </w:r>
    </w:p>
    <w:p w:rsidR="00B80BC9" w:rsidRPr="00094ED9" w:rsidRDefault="00B80BC9" w:rsidP="00B80BC9">
      <w:pPr>
        <w:autoSpaceDE w:val="0"/>
        <w:autoSpaceDN w:val="0"/>
        <w:adjustRightInd w:val="0"/>
        <w:spacing w:line="276" w:lineRule="auto"/>
        <w:ind w:firstLine="567"/>
        <w:jc w:val="right"/>
        <w:rPr>
          <w:sz w:val="28"/>
          <w:szCs w:val="28"/>
        </w:rPr>
      </w:pPr>
    </w:p>
    <w:p w:rsidR="000506D8" w:rsidRPr="00094ED9" w:rsidRDefault="009B5B23" w:rsidP="00DF2EC8">
      <w:pPr>
        <w:autoSpaceDE w:val="0"/>
        <w:autoSpaceDN w:val="0"/>
        <w:adjustRightInd w:val="0"/>
        <w:spacing w:line="276" w:lineRule="auto"/>
        <w:ind w:firstLine="567"/>
        <w:jc w:val="center"/>
        <w:rPr>
          <w:b/>
          <w:sz w:val="28"/>
          <w:szCs w:val="28"/>
        </w:rPr>
      </w:pPr>
      <w:r w:rsidRPr="00094ED9">
        <w:rPr>
          <w:b/>
          <w:sz w:val="28"/>
          <w:szCs w:val="28"/>
        </w:rPr>
        <w:t>Положение о санитарно-защитных зонах</w:t>
      </w:r>
    </w:p>
    <w:p w:rsidR="00110C48" w:rsidRPr="00094ED9" w:rsidRDefault="00110C48" w:rsidP="00DF2EC8">
      <w:pPr>
        <w:autoSpaceDE w:val="0"/>
        <w:autoSpaceDN w:val="0"/>
        <w:adjustRightInd w:val="0"/>
        <w:spacing w:line="276" w:lineRule="auto"/>
        <w:ind w:firstLine="567"/>
        <w:jc w:val="both"/>
        <w:rPr>
          <w:sz w:val="28"/>
          <w:szCs w:val="28"/>
        </w:rPr>
      </w:pPr>
    </w:p>
    <w:p w:rsidR="00782910" w:rsidRPr="00094ED9" w:rsidRDefault="00782910" w:rsidP="00980851">
      <w:pPr>
        <w:pStyle w:val="ConsPlusNormal"/>
        <w:spacing w:line="276" w:lineRule="auto"/>
        <w:jc w:val="center"/>
        <w:rPr>
          <w:rFonts w:ascii="Times New Roman" w:hAnsi="Times New Roman" w:cs="Times New Roman"/>
          <w:b/>
          <w:sz w:val="28"/>
          <w:szCs w:val="28"/>
        </w:rPr>
      </w:pPr>
      <w:r w:rsidRPr="00094ED9">
        <w:rPr>
          <w:rFonts w:ascii="Times New Roman" w:hAnsi="Times New Roman" w:cs="Times New Roman"/>
          <w:b/>
          <w:sz w:val="28"/>
          <w:szCs w:val="28"/>
          <w:lang w:val="en-US"/>
        </w:rPr>
        <w:t>I</w:t>
      </w:r>
      <w:r w:rsidRPr="00094ED9">
        <w:rPr>
          <w:rFonts w:ascii="Times New Roman" w:hAnsi="Times New Roman" w:cs="Times New Roman"/>
          <w:b/>
          <w:sz w:val="28"/>
          <w:szCs w:val="28"/>
        </w:rPr>
        <w:t xml:space="preserve">. </w:t>
      </w:r>
      <w:r w:rsidR="00176FC1" w:rsidRPr="00094ED9">
        <w:rPr>
          <w:rFonts w:ascii="Times New Roman" w:hAnsi="Times New Roman" w:cs="Times New Roman"/>
          <w:b/>
          <w:sz w:val="28"/>
          <w:szCs w:val="28"/>
        </w:rPr>
        <w:t>К</w:t>
      </w:r>
      <w:r w:rsidRPr="00094ED9">
        <w:rPr>
          <w:rFonts w:ascii="Times New Roman" w:hAnsi="Times New Roman" w:cs="Times New Roman"/>
          <w:b/>
          <w:sz w:val="28"/>
          <w:szCs w:val="28"/>
        </w:rPr>
        <w:t>ритерии определения объектов, в связи с размещением которых устанавливается санитарно-защитная зона</w:t>
      </w:r>
      <w:r w:rsidR="00980851" w:rsidRPr="00094ED9">
        <w:rPr>
          <w:rFonts w:ascii="Times New Roman" w:hAnsi="Times New Roman" w:cs="Times New Roman"/>
          <w:b/>
          <w:sz w:val="28"/>
          <w:szCs w:val="28"/>
        </w:rPr>
        <w:t>.</w:t>
      </w:r>
    </w:p>
    <w:p w:rsidR="00176FC1" w:rsidRPr="00094ED9" w:rsidRDefault="00782910" w:rsidP="00094ED9">
      <w:pPr>
        <w:autoSpaceDE w:val="0"/>
        <w:autoSpaceDN w:val="0"/>
        <w:adjustRightInd w:val="0"/>
        <w:ind w:firstLine="567"/>
        <w:jc w:val="both"/>
        <w:rPr>
          <w:sz w:val="28"/>
          <w:szCs w:val="28"/>
        </w:rPr>
      </w:pPr>
      <w:r w:rsidRPr="00094ED9">
        <w:rPr>
          <w:sz w:val="28"/>
          <w:szCs w:val="28"/>
        </w:rPr>
        <w:t>1.</w:t>
      </w:r>
      <w:r w:rsidR="00A5235A" w:rsidRPr="00094ED9">
        <w:rPr>
          <w:sz w:val="28"/>
          <w:szCs w:val="28"/>
        </w:rPr>
        <w:tab/>
      </w:r>
      <w:r w:rsidR="00193BF8" w:rsidRPr="00094ED9">
        <w:rPr>
          <w:sz w:val="28"/>
          <w:szCs w:val="28"/>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и некапитальных строений, сооружений, групп производственных объектов, </w:t>
      </w:r>
      <w:r w:rsidR="00BC43DF" w:rsidRPr="00094ED9">
        <w:rPr>
          <w:sz w:val="28"/>
          <w:szCs w:val="28"/>
        </w:rPr>
        <w:t>объект</w:t>
      </w:r>
      <w:r w:rsidR="001938F6" w:rsidRPr="00094ED9">
        <w:rPr>
          <w:sz w:val="28"/>
          <w:szCs w:val="28"/>
        </w:rPr>
        <w:t>ов</w:t>
      </w:r>
      <w:r w:rsidR="00BC43DF" w:rsidRPr="00094ED9">
        <w:rPr>
          <w:sz w:val="28"/>
          <w:szCs w:val="28"/>
        </w:rPr>
        <w:t xml:space="preserve"> размещения отходов, </w:t>
      </w:r>
      <w:r w:rsidR="00193BF8" w:rsidRPr="00094ED9">
        <w:rPr>
          <w:sz w:val="28"/>
          <w:szCs w:val="28"/>
        </w:rPr>
        <w:t xml:space="preserve">являющихся источниками химического, физического, биологического воздействия на среду обитания человека (далее - объекты), </w:t>
      </w:r>
      <w:r w:rsidR="008306FC" w:rsidRPr="00094ED9">
        <w:rPr>
          <w:sz w:val="28"/>
          <w:szCs w:val="28"/>
        </w:rPr>
        <w:t>в связи с эксплуатацией или размещением которых формируются</w:t>
      </w:r>
      <w:r w:rsidR="00193BF8" w:rsidRPr="00094ED9">
        <w:rPr>
          <w:sz w:val="28"/>
          <w:szCs w:val="28"/>
        </w:rPr>
        <w:t xml:space="preserve"> химическое, физическое и (или) биологическое воздействие</w:t>
      </w:r>
      <w:r w:rsidR="00510569" w:rsidRPr="00094ED9">
        <w:rPr>
          <w:sz w:val="28"/>
          <w:szCs w:val="28"/>
        </w:rPr>
        <w:t xml:space="preserve"> на атмосферный воздух</w:t>
      </w:r>
      <w:r w:rsidR="00193BF8" w:rsidRPr="00094ED9">
        <w:rPr>
          <w:sz w:val="28"/>
          <w:szCs w:val="28"/>
        </w:rPr>
        <w:t>, превышающее санитарно-эпидемиологические требования</w:t>
      </w:r>
      <w:r w:rsidR="00A5235A" w:rsidRPr="00094ED9">
        <w:rPr>
          <w:sz w:val="28"/>
          <w:szCs w:val="28"/>
        </w:rPr>
        <w:t xml:space="preserve"> </w:t>
      </w:r>
      <w:r w:rsidR="00871B85" w:rsidRPr="00094ED9">
        <w:rPr>
          <w:sz w:val="28"/>
          <w:szCs w:val="28"/>
        </w:rPr>
        <w:t>(предельно допустимые концентрации (ПДК) и/или предельно допустимые уровни (ПДУ))</w:t>
      </w:r>
      <w:r w:rsidR="00176FC1" w:rsidRPr="00094ED9">
        <w:rPr>
          <w:sz w:val="28"/>
          <w:szCs w:val="28"/>
        </w:rPr>
        <w:t>:</w:t>
      </w:r>
      <w:r w:rsidR="00193BF8" w:rsidRPr="00094ED9">
        <w:rPr>
          <w:sz w:val="28"/>
          <w:szCs w:val="28"/>
        </w:rPr>
        <w:t xml:space="preserve"> </w:t>
      </w:r>
    </w:p>
    <w:p w:rsidR="00176FC1" w:rsidRPr="00094ED9" w:rsidRDefault="00A5235A"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 xml:space="preserve">а) </w:t>
      </w:r>
      <w:r w:rsidR="00193BF8" w:rsidRPr="00094ED9">
        <w:rPr>
          <w:rFonts w:ascii="Times New Roman" w:hAnsi="Times New Roman" w:cs="Times New Roman"/>
          <w:sz w:val="28"/>
          <w:szCs w:val="28"/>
        </w:rPr>
        <w:t xml:space="preserve">за границами земельного (земельных) участка (участков), </w:t>
      </w:r>
      <w:r w:rsidR="00304D45" w:rsidRPr="00094ED9">
        <w:rPr>
          <w:rFonts w:ascii="Times New Roman" w:hAnsi="Times New Roman" w:cs="Times New Roman"/>
          <w:sz w:val="28"/>
          <w:szCs w:val="28"/>
        </w:rPr>
        <w:t>на котором расположен объект (объекты)</w:t>
      </w:r>
      <w:r w:rsidR="00193BF8" w:rsidRPr="00094ED9">
        <w:rPr>
          <w:rFonts w:ascii="Times New Roman" w:hAnsi="Times New Roman" w:cs="Times New Roman"/>
          <w:sz w:val="28"/>
          <w:szCs w:val="28"/>
        </w:rPr>
        <w:t xml:space="preserve"> и оформленного в установленном порядке (далее - промышленная площадка)</w:t>
      </w:r>
      <w:r w:rsidR="006C7C61" w:rsidRPr="00094ED9">
        <w:rPr>
          <w:rFonts w:ascii="Times New Roman" w:hAnsi="Times New Roman" w:cs="Times New Roman"/>
          <w:sz w:val="28"/>
          <w:szCs w:val="28"/>
        </w:rPr>
        <w:t>;</w:t>
      </w:r>
    </w:p>
    <w:p w:rsidR="001B4EE7" w:rsidRPr="00094ED9" w:rsidRDefault="00391014"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A5235A" w:rsidRPr="00094ED9">
        <w:rPr>
          <w:rFonts w:ascii="Times New Roman" w:hAnsi="Times New Roman" w:cs="Times New Roman"/>
          <w:sz w:val="28"/>
          <w:szCs w:val="28"/>
        </w:rPr>
        <w:t xml:space="preserve">) </w:t>
      </w:r>
      <w:r w:rsidR="00193BF8" w:rsidRPr="00094ED9">
        <w:rPr>
          <w:rFonts w:ascii="Times New Roman" w:hAnsi="Times New Roman" w:cs="Times New Roman"/>
          <w:sz w:val="28"/>
          <w:szCs w:val="28"/>
        </w:rPr>
        <w:t xml:space="preserve">за границами объектов недвижимости или участков недр, предоставляемых в пользование, в случаях, когда в соответствии с законодательством размещение объекта </w:t>
      </w:r>
      <w:r w:rsidR="007A5991" w:rsidRPr="00094ED9">
        <w:rPr>
          <w:rFonts w:ascii="Times New Roman" w:hAnsi="Times New Roman" w:cs="Times New Roman"/>
          <w:sz w:val="28"/>
          <w:szCs w:val="28"/>
        </w:rPr>
        <w:t xml:space="preserve">или проведение работ на участке недр </w:t>
      </w:r>
      <w:r w:rsidR="00193BF8" w:rsidRPr="00094ED9">
        <w:rPr>
          <w:rFonts w:ascii="Times New Roman" w:hAnsi="Times New Roman" w:cs="Times New Roman"/>
          <w:sz w:val="28"/>
          <w:szCs w:val="28"/>
        </w:rPr>
        <w:t xml:space="preserve">допускается без оформления прав на земельные участки и установления сервитута, а также </w:t>
      </w:r>
      <w:r w:rsidR="00E91A40" w:rsidRPr="00094ED9">
        <w:rPr>
          <w:rFonts w:ascii="Times New Roman" w:hAnsi="Times New Roman" w:cs="Times New Roman"/>
          <w:sz w:val="28"/>
          <w:szCs w:val="28"/>
        </w:rPr>
        <w:t>объектов</w:t>
      </w:r>
      <w:r w:rsidR="00193BF8" w:rsidRPr="00094ED9">
        <w:rPr>
          <w:rFonts w:ascii="Times New Roman" w:hAnsi="Times New Roman" w:cs="Times New Roman"/>
          <w:sz w:val="28"/>
          <w:szCs w:val="28"/>
        </w:rPr>
        <w:t xml:space="preserve">, архитектурно-строительное проектирование </w:t>
      </w:r>
      <w:r w:rsidR="00E91A40" w:rsidRPr="00094ED9">
        <w:rPr>
          <w:rFonts w:ascii="Times New Roman" w:hAnsi="Times New Roman" w:cs="Times New Roman"/>
          <w:sz w:val="28"/>
          <w:szCs w:val="28"/>
        </w:rPr>
        <w:t xml:space="preserve">которых </w:t>
      </w:r>
      <w:r w:rsidR="00193BF8" w:rsidRPr="00094ED9">
        <w:rPr>
          <w:rFonts w:ascii="Times New Roman" w:hAnsi="Times New Roman" w:cs="Times New Roman"/>
          <w:sz w:val="28"/>
          <w:szCs w:val="28"/>
        </w:rPr>
        <w:t>допускается в границах не принадлежащего застройщику или иному правообладателю земельного участка</w:t>
      </w:r>
      <w:r w:rsidR="007A5991" w:rsidRPr="00094ED9">
        <w:rPr>
          <w:rFonts w:ascii="Times New Roman" w:hAnsi="Times New Roman" w:cs="Times New Roman"/>
          <w:sz w:val="28"/>
          <w:szCs w:val="28"/>
        </w:rPr>
        <w:t xml:space="preserve"> (далее – граница объекта)</w:t>
      </w:r>
      <w:r w:rsidR="00193BF8" w:rsidRPr="00094ED9">
        <w:rPr>
          <w:rFonts w:ascii="Times New Roman" w:hAnsi="Times New Roman" w:cs="Times New Roman"/>
          <w:sz w:val="28"/>
          <w:szCs w:val="28"/>
        </w:rPr>
        <w:t>.</w:t>
      </w:r>
    </w:p>
    <w:p w:rsidR="006C7C61" w:rsidRPr="00094ED9" w:rsidRDefault="006C7C61"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 xml:space="preserve">1.1. Правообладатели объектов в случаях, предусмотренных настоящим Положением, обязаны получить решение об установлении, изменении или прекращении существования санитарно-защитной зоны, </w:t>
      </w:r>
      <w:r w:rsidR="00094ED9">
        <w:rPr>
          <w:rFonts w:ascii="Times New Roman" w:hAnsi="Times New Roman" w:cs="Times New Roman"/>
          <w:sz w:val="28"/>
          <w:szCs w:val="28"/>
        </w:rPr>
        <w:t xml:space="preserve">или направить </w:t>
      </w:r>
      <w:r w:rsidRPr="00094ED9">
        <w:rPr>
          <w:rFonts w:ascii="Times New Roman" w:hAnsi="Times New Roman" w:cs="Times New Roman"/>
          <w:sz w:val="28"/>
          <w:szCs w:val="28"/>
        </w:rPr>
        <w:t>уведомление об отсутствии необходимости установления санитарно-защитной зоны (далее – уведомление).</w:t>
      </w:r>
    </w:p>
    <w:p w:rsidR="00194DD9" w:rsidRPr="00094ED9" w:rsidRDefault="00194DD9" w:rsidP="00094ED9">
      <w:pPr>
        <w:pStyle w:val="ConsPlusNormal"/>
        <w:ind w:firstLine="567"/>
        <w:jc w:val="both"/>
        <w:rPr>
          <w:rFonts w:ascii="Times New Roman" w:hAnsi="Times New Roman" w:cs="Times New Roman"/>
          <w:color w:val="FF0000"/>
          <w:sz w:val="28"/>
          <w:szCs w:val="28"/>
        </w:rPr>
      </w:pPr>
      <w:r w:rsidRPr="00094ED9">
        <w:rPr>
          <w:rFonts w:ascii="Times New Roman" w:hAnsi="Times New Roman" w:cs="Times New Roman"/>
          <w:sz w:val="28"/>
          <w:szCs w:val="28"/>
        </w:rPr>
        <w:t>2.</w:t>
      </w:r>
      <w:r w:rsidRPr="00094ED9">
        <w:rPr>
          <w:rFonts w:ascii="Times New Roman" w:hAnsi="Times New Roman" w:cs="Times New Roman"/>
          <w:sz w:val="28"/>
          <w:szCs w:val="28"/>
        </w:rPr>
        <w:tab/>
        <w:t>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w:t>
      </w:r>
      <w:r w:rsidR="008306FC" w:rsidRPr="00094ED9">
        <w:rPr>
          <w:rFonts w:ascii="Times New Roman" w:hAnsi="Times New Roman" w:cs="Times New Roman"/>
          <w:sz w:val="28"/>
          <w:szCs w:val="28"/>
        </w:rPr>
        <w:t xml:space="preserve"> в связи с их эксплуатацией и/или размещением</w:t>
      </w:r>
      <w:r w:rsidRPr="00094ED9">
        <w:rPr>
          <w:rFonts w:ascii="Times New Roman" w:hAnsi="Times New Roman" w:cs="Times New Roman"/>
          <w:sz w:val="28"/>
          <w:szCs w:val="28"/>
        </w:rPr>
        <w:t xml:space="preserve"> химического, физического и (или) биологического воздействия, превышающего 0,1 ПДК и/или </w:t>
      </w:r>
      <w:r w:rsidR="00E91A40" w:rsidRPr="00094ED9">
        <w:rPr>
          <w:rFonts w:ascii="Times New Roman" w:hAnsi="Times New Roman" w:cs="Times New Roman"/>
          <w:sz w:val="28"/>
          <w:szCs w:val="28"/>
        </w:rPr>
        <w:t xml:space="preserve">1 </w:t>
      </w:r>
      <w:r w:rsidRPr="00094ED9">
        <w:rPr>
          <w:rFonts w:ascii="Times New Roman" w:hAnsi="Times New Roman" w:cs="Times New Roman"/>
          <w:sz w:val="28"/>
          <w:szCs w:val="28"/>
        </w:rPr>
        <w:t>ПДУ, за границами промышленной площадки, за границами объектов недвижимости или участков недр.</w:t>
      </w:r>
      <w:r w:rsidR="007A5991" w:rsidRPr="00094ED9">
        <w:rPr>
          <w:rFonts w:ascii="Times New Roman" w:hAnsi="Times New Roman" w:cs="Times New Roman"/>
          <w:sz w:val="28"/>
          <w:szCs w:val="28"/>
        </w:rPr>
        <w:t xml:space="preserve"> </w:t>
      </w:r>
    </w:p>
    <w:p w:rsidR="00612200" w:rsidRDefault="00C02B59" w:rsidP="00094ED9">
      <w:pPr>
        <w:pStyle w:val="11"/>
        <w:shd w:val="clear" w:color="auto" w:fill="auto"/>
        <w:tabs>
          <w:tab w:val="left" w:pos="928"/>
        </w:tabs>
        <w:spacing w:after="180" w:line="240" w:lineRule="auto"/>
        <w:ind w:firstLine="567"/>
        <w:rPr>
          <w:lang w:bidi="ru-RU"/>
        </w:rPr>
      </w:pPr>
      <w:r w:rsidRPr="00094ED9">
        <w:t>3</w:t>
      </w:r>
      <w:r w:rsidR="00782910" w:rsidRPr="00094ED9">
        <w:t>.</w:t>
      </w:r>
      <w:r w:rsidR="000D632E" w:rsidRPr="00094ED9">
        <w:tab/>
      </w:r>
      <w:r w:rsidR="00612200" w:rsidRPr="00094ED9">
        <w:rPr>
          <w:lang w:bidi="ru-RU"/>
        </w:rPr>
        <w:t xml:space="preserve">Настоящее Положение не распространяется на санитарно-защитные зоны, устанавливаемые в отношении </w:t>
      </w:r>
      <w:r w:rsidR="00431E7D" w:rsidRPr="00094ED9">
        <w:t>источников ионизирующего излучения, линейных объектов</w:t>
      </w:r>
      <w:r w:rsidR="00770B62" w:rsidRPr="00094ED9">
        <w:t>,</w:t>
      </w:r>
      <w:r w:rsidR="00431E7D" w:rsidRPr="00094ED9">
        <w:t xml:space="preserve"> мест погребения и мест захоронения биологических отходов</w:t>
      </w:r>
      <w:r w:rsidR="00391014" w:rsidRPr="00094ED9">
        <w:rPr>
          <w:lang w:bidi="ru-RU"/>
        </w:rPr>
        <w:t>,</w:t>
      </w:r>
      <w:r w:rsidR="00125E6B" w:rsidRPr="00094ED9">
        <w:rPr>
          <w:lang w:bidi="ru-RU"/>
        </w:rPr>
        <w:t xml:space="preserve"> </w:t>
      </w:r>
      <w:r w:rsidR="00612200" w:rsidRPr="00094ED9">
        <w:rPr>
          <w:lang w:bidi="ru-RU"/>
        </w:rPr>
        <w:t>на зоны с особыми условиями использования территории иных видов, предусмотренных Земельным кодексом Российской Федерации.</w:t>
      </w:r>
    </w:p>
    <w:p w:rsidR="00094ED9" w:rsidRPr="00094ED9" w:rsidRDefault="00094ED9" w:rsidP="00094ED9">
      <w:pPr>
        <w:pStyle w:val="11"/>
        <w:shd w:val="clear" w:color="auto" w:fill="auto"/>
        <w:tabs>
          <w:tab w:val="left" w:pos="928"/>
        </w:tabs>
        <w:spacing w:after="180" w:line="240" w:lineRule="auto"/>
        <w:ind w:firstLine="567"/>
        <w:rPr>
          <w:lang w:bidi="ru-RU"/>
        </w:rPr>
      </w:pPr>
    </w:p>
    <w:p w:rsidR="00782910" w:rsidRPr="00094ED9" w:rsidRDefault="00782910"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II. Правила определения размеров зон</w:t>
      </w:r>
      <w:r w:rsidR="006210BE" w:rsidRPr="00094ED9">
        <w:rPr>
          <w:rFonts w:ascii="Times New Roman" w:hAnsi="Times New Roman" w:cs="Times New Roman"/>
          <w:b/>
          <w:sz w:val="28"/>
          <w:szCs w:val="28"/>
        </w:rPr>
        <w:t>.</w:t>
      </w:r>
    </w:p>
    <w:p w:rsidR="00EB244A" w:rsidRPr="00094ED9" w:rsidRDefault="00C02B59" w:rsidP="00094ED9">
      <w:pPr>
        <w:autoSpaceDE w:val="0"/>
        <w:autoSpaceDN w:val="0"/>
        <w:adjustRightInd w:val="0"/>
        <w:ind w:firstLine="567"/>
        <w:jc w:val="both"/>
        <w:rPr>
          <w:sz w:val="28"/>
          <w:szCs w:val="28"/>
        </w:rPr>
      </w:pPr>
      <w:r w:rsidRPr="00094ED9">
        <w:rPr>
          <w:sz w:val="28"/>
          <w:szCs w:val="28"/>
        </w:rPr>
        <w:t>4</w:t>
      </w:r>
      <w:r w:rsidR="00782910" w:rsidRPr="00094ED9">
        <w:rPr>
          <w:sz w:val="28"/>
          <w:szCs w:val="28"/>
        </w:rPr>
        <w:t>.</w:t>
      </w:r>
      <w:r w:rsidR="000D632E" w:rsidRPr="00094ED9">
        <w:rPr>
          <w:sz w:val="28"/>
          <w:szCs w:val="28"/>
        </w:rPr>
        <w:tab/>
      </w:r>
      <w:r w:rsidR="00D1733E" w:rsidRPr="00094ED9">
        <w:rPr>
          <w:sz w:val="28"/>
          <w:szCs w:val="28"/>
        </w:rPr>
        <w:t>Определение</w:t>
      </w:r>
      <w:r w:rsidR="00782910" w:rsidRPr="00094ED9">
        <w:rPr>
          <w:sz w:val="28"/>
          <w:szCs w:val="28"/>
        </w:rPr>
        <w:t xml:space="preserve"> размеров </w:t>
      </w:r>
      <w:r w:rsidR="00EB244A" w:rsidRPr="00094ED9">
        <w:rPr>
          <w:sz w:val="28"/>
          <w:szCs w:val="28"/>
        </w:rPr>
        <w:t xml:space="preserve">и </w:t>
      </w:r>
      <w:r w:rsidR="000F1FB1" w:rsidRPr="00094ED9">
        <w:rPr>
          <w:sz w:val="28"/>
          <w:szCs w:val="28"/>
        </w:rPr>
        <w:t xml:space="preserve">границ </w:t>
      </w:r>
      <w:r w:rsidR="00782910" w:rsidRPr="00094ED9">
        <w:rPr>
          <w:sz w:val="28"/>
          <w:szCs w:val="28"/>
        </w:rPr>
        <w:t xml:space="preserve">санитарно-защитных зон </w:t>
      </w:r>
      <w:r w:rsidR="00D1733E" w:rsidRPr="00094ED9">
        <w:rPr>
          <w:sz w:val="28"/>
          <w:szCs w:val="28"/>
        </w:rPr>
        <w:t xml:space="preserve">осуществляется </w:t>
      </w:r>
      <w:r w:rsidR="00FC0121" w:rsidRPr="00094ED9">
        <w:rPr>
          <w:sz w:val="28"/>
          <w:szCs w:val="28"/>
        </w:rPr>
        <w:t xml:space="preserve">исходя из </w:t>
      </w:r>
      <w:r w:rsidR="00022CD6" w:rsidRPr="00094ED9">
        <w:rPr>
          <w:sz w:val="28"/>
          <w:szCs w:val="28"/>
        </w:rPr>
        <w:t xml:space="preserve">достижения соблюдения </w:t>
      </w:r>
      <w:r w:rsidR="00141E72" w:rsidRPr="00094ED9">
        <w:rPr>
          <w:sz w:val="28"/>
          <w:szCs w:val="28"/>
        </w:rPr>
        <w:t>санитарно-эпидемиологических требований</w:t>
      </w:r>
      <w:r w:rsidR="00CA0C6A" w:rsidRPr="00094ED9">
        <w:rPr>
          <w:sz w:val="28"/>
          <w:szCs w:val="28"/>
        </w:rPr>
        <w:t xml:space="preserve"> </w:t>
      </w:r>
      <w:r w:rsidR="00141E72" w:rsidRPr="00094ED9">
        <w:rPr>
          <w:sz w:val="28"/>
          <w:szCs w:val="28"/>
        </w:rPr>
        <w:t xml:space="preserve">с учетом фоновых значений, </w:t>
      </w:r>
      <w:r w:rsidR="004A08B1" w:rsidRPr="00094ED9">
        <w:rPr>
          <w:sz w:val="28"/>
          <w:szCs w:val="28"/>
        </w:rPr>
        <w:t xml:space="preserve">а также соблюдения </w:t>
      </w:r>
      <w:r w:rsidR="00612200" w:rsidRPr="00094ED9">
        <w:rPr>
          <w:sz w:val="28"/>
          <w:szCs w:val="28"/>
        </w:rPr>
        <w:t xml:space="preserve">приемлемых уровней риска для здоровья населения </w:t>
      </w:r>
      <w:r w:rsidR="00141E72" w:rsidRPr="00094ED9">
        <w:rPr>
          <w:sz w:val="28"/>
          <w:szCs w:val="28"/>
        </w:rPr>
        <w:t xml:space="preserve">на расстоянии </w:t>
      </w:r>
      <w:r w:rsidR="00022CD6" w:rsidRPr="00094ED9">
        <w:rPr>
          <w:sz w:val="28"/>
          <w:szCs w:val="28"/>
        </w:rPr>
        <w:t>от границы промышленн</w:t>
      </w:r>
      <w:r w:rsidR="00EB244A" w:rsidRPr="00094ED9">
        <w:rPr>
          <w:sz w:val="28"/>
          <w:szCs w:val="28"/>
        </w:rPr>
        <w:t>ой</w:t>
      </w:r>
      <w:r w:rsidR="00022CD6" w:rsidRPr="00094ED9">
        <w:rPr>
          <w:sz w:val="28"/>
          <w:szCs w:val="28"/>
        </w:rPr>
        <w:t xml:space="preserve"> площадк</w:t>
      </w:r>
      <w:r w:rsidR="00EB244A" w:rsidRPr="00094ED9">
        <w:rPr>
          <w:sz w:val="28"/>
          <w:szCs w:val="28"/>
        </w:rPr>
        <w:t>и</w:t>
      </w:r>
      <w:r w:rsidR="00022CD6" w:rsidRPr="00094ED9">
        <w:rPr>
          <w:sz w:val="28"/>
          <w:szCs w:val="28"/>
        </w:rPr>
        <w:t xml:space="preserve">, </w:t>
      </w:r>
      <w:r w:rsidR="007A5991" w:rsidRPr="00094ED9">
        <w:rPr>
          <w:sz w:val="28"/>
          <w:szCs w:val="28"/>
        </w:rPr>
        <w:t>границы объекта</w:t>
      </w:r>
      <w:r w:rsidR="007A5991" w:rsidRPr="00094ED9">
        <w:rPr>
          <w:color w:val="FF0000"/>
          <w:sz w:val="28"/>
          <w:szCs w:val="28"/>
        </w:rPr>
        <w:t xml:space="preserve"> </w:t>
      </w:r>
      <w:r w:rsidR="00022CD6" w:rsidRPr="00094ED9">
        <w:rPr>
          <w:sz w:val="28"/>
          <w:szCs w:val="28"/>
        </w:rPr>
        <w:t>в заданном направлении</w:t>
      </w:r>
      <w:r w:rsidR="00141E72" w:rsidRPr="00094ED9">
        <w:rPr>
          <w:sz w:val="28"/>
          <w:szCs w:val="28"/>
        </w:rPr>
        <w:t>.</w:t>
      </w:r>
    </w:p>
    <w:p w:rsidR="00141E72" w:rsidRPr="00094ED9" w:rsidRDefault="00C02B59" w:rsidP="00094ED9">
      <w:pPr>
        <w:autoSpaceDE w:val="0"/>
        <w:autoSpaceDN w:val="0"/>
        <w:adjustRightInd w:val="0"/>
        <w:ind w:firstLine="567"/>
        <w:jc w:val="both"/>
        <w:rPr>
          <w:sz w:val="28"/>
          <w:szCs w:val="28"/>
        </w:rPr>
      </w:pPr>
      <w:r w:rsidRPr="00094ED9">
        <w:rPr>
          <w:sz w:val="28"/>
          <w:szCs w:val="28"/>
        </w:rPr>
        <w:t>5</w:t>
      </w:r>
      <w:r w:rsidR="00FF6E3C" w:rsidRPr="00094ED9">
        <w:rPr>
          <w:sz w:val="28"/>
          <w:szCs w:val="28"/>
        </w:rPr>
        <w:t>.</w:t>
      </w:r>
      <w:r w:rsidR="00FF6E3C" w:rsidRPr="00094ED9">
        <w:rPr>
          <w:sz w:val="28"/>
          <w:szCs w:val="28"/>
        </w:rPr>
        <w:tab/>
      </w:r>
      <w:r w:rsidR="00141E72" w:rsidRPr="00094ED9">
        <w:rPr>
          <w:sz w:val="28"/>
          <w:szCs w:val="28"/>
        </w:rPr>
        <w:t>Определение расстояний, на которых обеспечивается соблюдение санитарно-эпидемиологических требований</w:t>
      </w:r>
      <w:r w:rsidR="00CA0C6A" w:rsidRPr="00094ED9">
        <w:rPr>
          <w:sz w:val="28"/>
          <w:szCs w:val="28"/>
        </w:rPr>
        <w:t xml:space="preserve"> </w:t>
      </w:r>
      <w:r w:rsidR="00141E72" w:rsidRPr="00094ED9">
        <w:rPr>
          <w:sz w:val="28"/>
          <w:szCs w:val="28"/>
        </w:rPr>
        <w:t xml:space="preserve">осуществляется по результатам выполненных в соответствии с утвержденными в установленном порядке методическими и руководящими документами расчетов химического, физического и(или) биологического воздействия на </w:t>
      </w:r>
      <w:r w:rsidR="00510569" w:rsidRPr="00094ED9">
        <w:rPr>
          <w:sz w:val="28"/>
          <w:szCs w:val="28"/>
        </w:rPr>
        <w:t>атмосферный воздух</w:t>
      </w:r>
      <w:r w:rsidR="00EB244A" w:rsidRPr="00094ED9">
        <w:rPr>
          <w:sz w:val="28"/>
          <w:szCs w:val="28"/>
        </w:rPr>
        <w:t xml:space="preserve"> и </w:t>
      </w:r>
      <w:r w:rsidR="00141E72" w:rsidRPr="00094ED9">
        <w:rPr>
          <w:sz w:val="28"/>
          <w:szCs w:val="28"/>
        </w:rPr>
        <w:t>оценки риска для здоровья населения (далее - расчеты), и(или) иных сведений, представленных в проекте санитарно-защитной зоны.</w:t>
      </w:r>
    </w:p>
    <w:p w:rsidR="00CA0C6A" w:rsidRPr="00094ED9" w:rsidRDefault="00C02B59" w:rsidP="00094ED9">
      <w:pPr>
        <w:autoSpaceDE w:val="0"/>
        <w:autoSpaceDN w:val="0"/>
        <w:adjustRightInd w:val="0"/>
        <w:ind w:firstLine="567"/>
        <w:jc w:val="both"/>
        <w:rPr>
          <w:sz w:val="28"/>
          <w:szCs w:val="28"/>
        </w:rPr>
      </w:pPr>
      <w:r w:rsidRPr="00094ED9">
        <w:rPr>
          <w:sz w:val="28"/>
          <w:szCs w:val="28"/>
        </w:rPr>
        <w:t>6</w:t>
      </w:r>
      <w:r w:rsidR="00FF6E3C" w:rsidRPr="00094ED9">
        <w:rPr>
          <w:sz w:val="28"/>
          <w:szCs w:val="28"/>
        </w:rPr>
        <w:t>.</w:t>
      </w:r>
      <w:r w:rsidR="00FF6E3C" w:rsidRPr="00094ED9">
        <w:rPr>
          <w:sz w:val="28"/>
          <w:szCs w:val="28"/>
        </w:rPr>
        <w:tab/>
      </w:r>
      <w:r w:rsidR="00141E72" w:rsidRPr="00094ED9">
        <w:rPr>
          <w:sz w:val="28"/>
          <w:szCs w:val="28"/>
        </w:rPr>
        <w:t>Проект санитарно-защитной зоны разрабатывается</w:t>
      </w:r>
      <w:r w:rsidR="00CA0C6A" w:rsidRPr="00094ED9">
        <w:rPr>
          <w:sz w:val="28"/>
          <w:szCs w:val="28"/>
        </w:rPr>
        <w:t>:</w:t>
      </w:r>
    </w:p>
    <w:p w:rsidR="00CA0C6A" w:rsidRPr="00094ED9" w:rsidRDefault="00CA0C6A" w:rsidP="00094ED9">
      <w:pPr>
        <w:autoSpaceDE w:val="0"/>
        <w:autoSpaceDN w:val="0"/>
        <w:adjustRightInd w:val="0"/>
        <w:ind w:firstLine="567"/>
        <w:jc w:val="both"/>
        <w:rPr>
          <w:sz w:val="28"/>
          <w:szCs w:val="28"/>
        </w:rPr>
      </w:pPr>
      <w:r w:rsidRPr="00094ED9">
        <w:rPr>
          <w:sz w:val="28"/>
          <w:szCs w:val="28"/>
        </w:rPr>
        <w:t>а)</w:t>
      </w:r>
      <w:r w:rsidR="00141E72" w:rsidRPr="00094ED9">
        <w:rPr>
          <w:sz w:val="28"/>
          <w:szCs w:val="28"/>
        </w:rPr>
        <w:t xml:space="preserve"> для </w:t>
      </w:r>
      <w:r w:rsidR="00BF7790" w:rsidRPr="00094ED9">
        <w:rPr>
          <w:sz w:val="28"/>
          <w:szCs w:val="28"/>
        </w:rPr>
        <w:t xml:space="preserve">действующих, планируемых к строительству, реконструкции </w:t>
      </w:r>
      <w:r w:rsidR="00141E72" w:rsidRPr="00094ED9">
        <w:rPr>
          <w:sz w:val="28"/>
          <w:szCs w:val="28"/>
        </w:rPr>
        <w:t>объектов</w:t>
      </w:r>
      <w:r w:rsidR="00BF7790" w:rsidRPr="00094ED9">
        <w:rPr>
          <w:sz w:val="28"/>
          <w:szCs w:val="28"/>
        </w:rPr>
        <w:t xml:space="preserve">, </w:t>
      </w:r>
      <w:r w:rsidR="007A5991" w:rsidRPr="00094ED9">
        <w:rPr>
          <w:sz w:val="28"/>
          <w:szCs w:val="28"/>
        </w:rPr>
        <w:t>указанных в санитарной классификации</w:t>
      </w:r>
      <w:r w:rsidR="00F26981" w:rsidRPr="00094ED9">
        <w:rPr>
          <w:sz w:val="28"/>
          <w:szCs w:val="28"/>
        </w:rPr>
        <w:t>;</w:t>
      </w:r>
    </w:p>
    <w:p w:rsidR="00141E72" w:rsidRPr="00094ED9" w:rsidRDefault="00CA0C6A" w:rsidP="00094ED9">
      <w:pPr>
        <w:autoSpaceDE w:val="0"/>
        <w:autoSpaceDN w:val="0"/>
        <w:adjustRightInd w:val="0"/>
        <w:ind w:firstLine="567"/>
        <w:jc w:val="both"/>
        <w:rPr>
          <w:sz w:val="28"/>
          <w:szCs w:val="28"/>
        </w:rPr>
      </w:pPr>
      <w:r w:rsidRPr="00094ED9">
        <w:rPr>
          <w:sz w:val="28"/>
          <w:szCs w:val="28"/>
        </w:rPr>
        <w:t>б)</w:t>
      </w:r>
      <w:r w:rsidR="00BF7790" w:rsidRPr="00094ED9">
        <w:rPr>
          <w:sz w:val="28"/>
          <w:szCs w:val="28"/>
        </w:rPr>
        <w:t xml:space="preserve"> </w:t>
      </w:r>
      <w:r w:rsidR="007A5991" w:rsidRPr="00094ED9">
        <w:rPr>
          <w:sz w:val="28"/>
          <w:szCs w:val="28"/>
        </w:rPr>
        <w:t xml:space="preserve">при проектировании, размещении </w:t>
      </w:r>
      <w:r w:rsidR="00BF7790" w:rsidRPr="00094ED9">
        <w:rPr>
          <w:sz w:val="28"/>
          <w:szCs w:val="28"/>
        </w:rPr>
        <w:t xml:space="preserve">объектов, </w:t>
      </w:r>
      <w:r w:rsidRPr="00094ED9">
        <w:rPr>
          <w:sz w:val="28"/>
          <w:szCs w:val="28"/>
        </w:rPr>
        <w:t xml:space="preserve">виды и наименования производств которых не указаны </w:t>
      </w:r>
      <w:r w:rsidR="00BF7790" w:rsidRPr="00094ED9">
        <w:rPr>
          <w:sz w:val="28"/>
          <w:szCs w:val="28"/>
        </w:rPr>
        <w:t>в санитарн</w:t>
      </w:r>
      <w:r w:rsidR="00EB244A" w:rsidRPr="00094ED9">
        <w:rPr>
          <w:sz w:val="28"/>
          <w:szCs w:val="28"/>
        </w:rPr>
        <w:t>ой</w:t>
      </w:r>
      <w:r w:rsidR="00BF7790" w:rsidRPr="00094ED9">
        <w:rPr>
          <w:sz w:val="28"/>
          <w:szCs w:val="28"/>
        </w:rPr>
        <w:t xml:space="preserve"> классификаци</w:t>
      </w:r>
      <w:r w:rsidR="00EB244A" w:rsidRPr="00094ED9">
        <w:rPr>
          <w:sz w:val="28"/>
          <w:szCs w:val="28"/>
        </w:rPr>
        <w:t>и</w:t>
      </w:r>
      <w:r w:rsidR="00BF7790" w:rsidRPr="00094ED9">
        <w:rPr>
          <w:sz w:val="28"/>
          <w:szCs w:val="28"/>
        </w:rPr>
        <w:t>,</w:t>
      </w:r>
      <w:r w:rsidRPr="00094ED9">
        <w:rPr>
          <w:sz w:val="28"/>
          <w:szCs w:val="28"/>
        </w:rPr>
        <w:t xml:space="preserve"> </w:t>
      </w:r>
      <w:r w:rsidR="00BF7790" w:rsidRPr="00094ED9">
        <w:rPr>
          <w:sz w:val="28"/>
          <w:szCs w:val="28"/>
        </w:rPr>
        <w:t>формирующих химическое, физическое и (или) биологическое воздействие, превышающее санитарно-эпидемиологические требования с учетом фоновых значений</w:t>
      </w:r>
      <w:r w:rsidR="00B02E8A" w:rsidRPr="00094ED9">
        <w:rPr>
          <w:sz w:val="28"/>
          <w:szCs w:val="28"/>
        </w:rPr>
        <w:t xml:space="preserve"> (</w:t>
      </w:r>
      <w:r w:rsidR="00BF7790" w:rsidRPr="00094ED9">
        <w:rPr>
          <w:sz w:val="28"/>
          <w:szCs w:val="28"/>
        </w:rPr>
        <w:t xml:space="preserve">за границами </w:t>
      </w:r>
      <w:r w:rsidR="00EB244A" w:rsidRPr="00094ED9">
        <w:rPr>
          <w:sz w:val="28"/>
          <w:szCs w:val="28"/>
        </w:rPr>
        <w:t>промышленной</w:t>
      </w:r>
      <w:r w:rsidR="00BF7790" w:rsidRPr="00094ED9">
        <w:rPr>
          <w:sz w:val="28"/>
          <w:szCs w:val="28"/>
        </w:rPr>
        <w:t xml:space="preserve"> площадк</w:t>
      </w:r>
      <w:r w:rsidR="00EB244A" w:rsidRPr="00094ED9">
        <w:rPr>
          <w:sz w:val="28"/>
          <w:szCs w:val="28"/>
        </w:rPr>
        <w:t>и объекта</w:t>
      </w:r>
      <w:r w:rsidR="009F29F0" w:rsidRPr="00094ED9">
        <w:rPr>
          <w:sz w:val="28"/>
          <w:szCs w:val="28"/>
        </w:rPr>
        <w:t>,</w:t>
      </w:r>
      <w:r w:rsidR="006C4706" w:rsidRPr="00094ED9">
        <w:rPr>
          <w:sz w:val="28"/>
          <w:szCs w:val="28"/>
        </w:rPr>
        <w:t xml:space="preserve"> </w:t>
      </w:r>
      <w:r w:rsidR="009F29F0" w:rsidRPr="00094ED9">
        <w:rPr>
          <w:sz w:val="28"/>
          <w:szCs w:val="28"/>
        </w:rPr>
        <w:t>границы объекта</w:t>
      </w:r>
      <w:r w:rsidR="00F26981" w:rsidRPr="00094ED9">
        <w:rPr>
          <w:sz w:val="28"/>
          <w:szCs w:val="28"/>
        </w:rPr>
        <w:t>;</w:t>
      </w:r>
    </w:p>
    <w:p w:rsidR="00094ED9" w:rsidRDefault="00CC36C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6.1. В случае, если несколько объектов</w:t>
      </w:r>
      <w:r w:rsidR="00FA3041" w:rsidRPr="00094ED9">
        <w:rPr>
          <w:rFonts w:ascii="Times New Roman" w:hAnsi="Times New Roman" w:cs="Times New Roman"/>
          <w:sz w:val="28"/>
          <w:szCs w:val="28"/>
        </w:rPr>
        <w:t xml:space="preserve"> размещаются или планируются к размещению на одной территории, на смежных земельных участках, с общими коммуникациями, инженерными сооружениями, вспомогательными производствами и хозяйствами</w:t>
      </w:r>
      <w:r w:rsidR="00A90EB6" w:rsidRPr="00094ED9">
        <w:rPr>
          <w:rFonts w:ascii="Times New Roman" w:hAnsi="Times New Roman" w:cs="Times New Roman"/>
          <w:sz w:val="28"/>
          <w:szCs w:val="28"/>
        </w:rPr>
        <w:t xml:space="preserve"> (далее – группа объектов)</w:t>
      </w:r>
      <w:r w:rsidR="00FA3041" w:rsidRPr="00094ED9">
        <w:rPr>
          <w:rFonts w:ascii="Times New Roman" w:hAnsi="Times New Roman" w:cs="Times New Roman"/>
          <w:sz w:val="28"/>
          <w:szCs w:val="28"/>
        </w:rPr>
        <w:t xml:space="preserve">, </w:t>
      </w:r>
      <w:r w:rsidRPr="00094ED9">
        <w:rPr>
          <w:rFonts w:ascii="Times New Roman" w:hAnsi="Times New Roman" w:cs="Times New Roman"/>
          <w:sz w:val="28"/>
          <w:szCs w:val="28"/>
        </w:rPr>
        <w:t xml:space="preserve">по заявлению правообладателей таких объектов санитарно-защитная зона устанавливается в отношении группы объектов. </w:t>
      </w:r>
      <w:r w:rsidR="00D7431C" w:rsidRPr="00094ED9">
        <w:rPr>
          <w:rFonts w:ascii="Times New Roman" w:hAnsi="Times New Roman" w:cs="Times New Roman"/>
          <w:sz w:val="28"/>
          <w:szCs w:val="28"/>
        </w:rPr>
        <w:t>П</w:t>
      </w:r>
      <w:r w:rsidRPr="00094ED9">
        <w:rPr>
          <w:rFonts w:ascii="Times New Roman" w:hAnsi="Times New Roman" w:cs="Times New Roman"/>
          <w:sz w:val="28"/>
          <w:szCs w:val="28"/>
        </w:rPr>
        <w:t xml:space="preserve">роект санитарно-защитной зоны </w:t>
      </w:r>
      <w:r w:rsidR="00D7431C" w:rsidRPr="00094ED9">
        <w:rPr>
          <w:rFonts w:ascii="Times New Roman" w:hAnsi="Times New Roman" w:cs="Times New Roman"/>
          <w:sz w:val="28"/>
          <w:szCs w:val="28"/>
        </w:rPr>
        <w:t xml:space="preserve">для группы объектов </w:t>
      </w:r>
      <w:r w:rsidRPr="00094ED9">
        <w:rPr>
          <w:rFonts w:ascii="Times New Roman" w:hAnsi="Times New Roman" w:cs="Times New Roman"/>
          <w:sz w:val="28"/>
          <w:szCs w:val="28"/>
        </w:rPr>
        <w:t xml:space="preserve">разрабатывается с учетом суммарных выбросов в атмосферный воздух химических веществ и (или) биологических агентов, физического воздействия объектов. </w:t>
      </w:r>
    </w:p>
    <w:p w:rsidR="00BF7790"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7</w:t>
      </w:r>
      <w:r w:rsidR="00FF6E3C" w:rsidRPr="00094ED9">
        <w:rPr>
          <w:rFonts w:ascii="Times New Roman" w:hAnsi="Times New Roman" w:cs="Times New Roman"/>
          <w:sz w:val="28"/>
          <w:szCs w:val="28"/>
        </w:rPr>
        <w:t>.</w:t>
      </w:r>
      <w:r w:rsidR="00FF6E3C" w:rsidRPr="00094ED9">
        <w:rPr>
          <w:rFonts w:ascii="Times New Roman" w:hAnsi="Times New Roman" w:cs="Times New Roman"/>
          <w:sz w:val="28"/>
          <w:szCs w:val="28"/>
        </w:rPr>
        <w:tab/>
      </w:r>
      <w:r w:rsidR="00BF7790" w:rsidRPr="00094ED9">
        <w:rPr>
          <w:rFonts w:ascii="Times New Roman" w:hAnsi="Times New Roman" w:cs="Times New Roman"/>
          <w:sz w:val="28"/>
          <w:szCs w:val="28"/>
        </w:rPr>
        <w:t xml:space="preserve">При </w:t>
      </w:r>
      <w:r w:rsidR="00F26981" w:rsidRPr="00094ED9">
        <w:rPr>
          <w:rFonts w:ascii="Times New Roman" w:hAnsi="Times New Roman" w:cs="Times New Roman"/>
          <w:sz w:val="28"/>
          <w:szCs w:val="28"/>
        </w:rPr>
        <w:t>проектировании</w:t>
      </w:r>
      <w:r w:rsidR="009F29F0" w:rsidRPr="00094ED9">
        <w:rPr>
          <w:rFonts w:ascii="Times New Roman" w:hAnsi="Times New Roman" w:cs="Times New Roman"/>
          <w:sz w:val="28"/>
          <w:szCs w:val="28"/>
        </w:rPr>
        <w:t xml:space="preserve">, реконструкции, размещении, </w:t>
      </w:r>
      <w:r w:rsidR="00BF7790" w:rsidRPr="00094ED9">
        <w:rPr>
          <w:rFonts w:ascii="Times New Roman" w:hAnsi="Times New Roman" w:cs="Times New Roman"/>
          <w:sz w:val="28"/>
          <w:szCs w:val="28"/>
        </w:rPr>
        <w:t xml:space="preserve">эксплуатации </w:t>
      </w:r>
      <w:r w:rsidR="00AB27FD" w:rsidRPr="00094ED9">
        <w:rPr>
          <w:rFonts w:ascii="Times New Roman" w:hAnsi="Times New Roman" w:cs="Times New Roman"/>
          <w:sz w:val="28"/>
          <w:szCs w:val="28"/>
        </w:rPr>
        <w:t>объектов, для которых</w:t>
      </w:r>
      <w:r w:rsidR="00BF7790" w:rsidRPr="00094ED9">
        <w:rPr>
          <w:rFonts w:ascii="Times New Roman" w:hAnsi="Times New Roman" w:cs="Times New Roman"/>
          <w:sz w:val="28"/>
          <w:szCs w:val="28"/>
        </w:rPr>
        <w:t xml:space="preserve"> </w:t>
      </w:r>
      <w:r w:rsidR="00AB27FD" w:rsidRPr="00094ED9">
        <w:rPr>
          <w:rFonts w:ascii="Times New Roman" w:hAnsi="Times New Roman" w:cs="Times New Roman"/>
          <w:sz w:val="28"/>
          <w:szCs w:val="28"/>
        </w:rPr>
        <w:t xml:space="preserve">проект санитарно-защитной зоны не разрабатывается, </w:t>
      </w:r>
      <w:r w:rsidR="00BF7790" w:rsidRPr="00094ED9">
        <w:rPr>
          <w:rFonts w:ascii="Times New Roman" w:hAnsi="Times New Roman" w:cs="Times New Roman"/>
          <w:sz w:val="28"/>
          <w:szCs w:val="28"/>
        </w:rPr>
        <w:t>должно быть обеспечено химическое, физическое и (или) биологическое воздействие, не превышающее санитарно-эпидемиологические требования с учетом фоновых значений, на границе промышленной площадки</w:t>
      </w:r>
      <w:r w:rsidR="00EB244A" w:rsidRPr="00094ED9">
        <w:rPr>
          <w:rFonts w:ascii="Times New Roman" w:hAnsi="Times New Roman" w:cs="Times New Roman"/>
          <w:sz w:val="28"/>
          <w:szCs w:val="28"/>
        </w:rPr>
        <w:t xml:space="preserve"> объекта</w:t>
      </w:r>
      <w:r w:rsidR="009F29F0" w:rsidRPr="00094ED9">
        <w:rPr>
          <w:rFonts w:ascii="Times New Roman" w:hAnsi="Times New Roman" w:cs="Times New Roman"/>
          <w:sz w:val="28"/>
          <w:szCs w:val="28"/>
        </w:rPr>
        <w:t>, границе объекта</w:t>
      </w:r>
      <w:r w:rsidR="00BF7790" w:rsidRPr="00094ED9">
        <w:rPr>
          <w:rFonts w:ascii="Times New Roman" w:hAnsi="Times New Roman" w:cs="Times New Roman"/>
          <w:sz w:val="28"/>
          <w:szCs w:val="28"/>
        </w:rPr>
        <w:t>.</w:t>
      </w:r>
    </w:p>
    <w:p w:rsidR="00782910"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8</w:t>
      </w:r>
      <w:r w:rsidR="00782910" w:rsidRPr="00094ED9">
        <w:rPr>
          <w:rFonts w:ascii="Times New Roman" w:hAnsi="Times New Roman" w:cs="Times New Roman"/>
          <w:sz w:val="28"/>
          <w:szCs w:val="28"/>
        </w:rPr>
        <w:t>.</w:t>
      </w:r>
      <w:r w:rsidR="000D632E" w:rsidRPr="00094ED9">
        <w:rPr>
          <w:rFonts w:ascii="Times New Roman" w:hAnsi="Times New Roman" w:cs="Times New Roman"/>
          <w:sz w:val="28"/>
          <w:szCs w:val="28"/>
        </w:rPr>
        <w:tab/>
      </w:r>
      <w:r w:rsidR="00782910" w:rsidRPr="00094ED9">
        <w:rPr>
          <w:rFonts w:ascii="Times New Roman" w:hAnsi="Times New Roman" w:cs="Times New Roman"/>
          <w:sz w:val="28"/>
          <w:szCs w:val="28"/>
        </w:rPr>
        <w:t xml:space="preserve">По результатам расчётов </w:t>
      </w:r>
      <w:r w:rsidR="002F469C" w:rsidRPr="00094ED9">
        <w:rPr>
          <w:rFonts w:ascii="Times New Roman" w:hAnsi="Times New Roman" w:cs="Times New Roman"/>
          <w:sz w:val="28"/>
          <w:szCs w:val="28"/>
        </w:rPr>
        <w:t xml:space="preserve">размеры и </w:t>
      </w:r>
      <w:r w:rsidR="00782910" w:rsidRPr="00094ED9">
        <w:rPr>
          <w:rFonts w:ascii="Times New Roman" w:hAnsi="Times New Roman" w:cs="Times New Roman"/>
          <w:sz w:val="28"/>
          <w:szCs w:val="28"/>
        </w:rPr>
        <w:t>границы санитарно-защитных зон</w:t>
      </w:r>
      <w:r w:rsidR="00FC0121" w:rsidRPr="00094ED9">
        <w:rPr>
          <w:rFonts w:ascii="Times New Roman" w:hAnsi="Times New Roman" w:cs="Times New Roman"/>
          <w:sz w:val="28"/>
          <w:szCs w:val="28"/>
        </w:rPr>
        <w:t xml:space="preserve"> определяются</w:t>
      </w:r>
      <w:r w:rsidR="00782910" w:rsidRPr="00094ED9">
        <w:rPr>
          <w:rFonts w:ascii="Times New Roman" w:hAnsi="Times New Roman" w:cs="Times New Roman"/>
          <w:sz w:val="28"/>
          <w:szCs w:val="28"/>
        </w:rPr>
        <w:t xml:space="preserve"> исходя из следующих критериев:</w:t>
      </w:r>
    </w:p>
    <w:p w:rsidR="00782910" w:rsidRPr="00094ED9" w:rsidRDefault="0078291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000D632E" w:rsidRPr="00094ED9">
        <w:rPr>
          <w:rFonts w:ascii="Times New Roman" w:hAnsi="Times New Roman" w:cs="Times New Roman"/>
          <w:sz w:val="28"/>
          <w:szCs w:val="28"/>
        </w:rPr>
        <w:tab/>
      </w:r>
      <w:r w:rsidR="00285306" w:rsidRPr="00094ED9">
        <w:rPr>
          <w:rFonts w:ascii="Times New Roman" w:hAnsi="Times New Roman" w:cs="Times New Roman"/>
          <w:sz w:val="28"/>
          <w:szCs w:val="28"/>
        </w:rPr>
        <w:t xml:space="preserve">расчетные </w:t>
      </w:r>
      <w:r w:rsidR="00FC0121" w:rsidRPr="00094ED9">
        <w:rPr>
          <w:rFonts w:ascii="Times New Roman" w:hAnsi="Times New Roman" w:cs="Times New Roman"/>
          <w:sz w:val="28"/>
          <w:szCs w:val="28"/>
        </w:rPr>
        <w:t>у</w:t>
      </w:r>
      <w:r w:rsidRPr="00094ED9">
        <w:rPr>
          <w:rFonts w:ascii="Times New Roman" w:hAnsi="Times New Roman" w:cs="Times New Roman"/>
          <w:sz w:val="28"/>
          <w:szCs w:val="28"/>
        </w:rPr>
        <w:t xml:space="preserve">ровни концентраций химических веществ (с учетом групп суммации) </w:t>
      </w:r>
      <w:r w:rsidR="00C564AC" w:rsidRPr="00094ED9">
        <w:rPr>
          <w:rFonts w:ascii="Times New Roman" w:hAnsi="Times New Roman" w:cs="Times New Roman"/>
          <w:sz w:val="28"/>
          <w:szCs w:val="28"/>
        </w:rPr>
        <w:t xml:space="preserve">и(или) </w:t>
      </w:r>
      <w:r w:rsidRPr="00094ED9">
        <w:rPr>
          <w:rFonts w:ascii="Times New Roman" w:hAnsi="Times New Roman" w:cs="Times New Roman"/>
          <w:sz w:val="28"/>
          <w:szCs w:val="28"/>
        </w:rPr>
        <w:t xml:space="preserve">биологических </w:t>
      </w:r>
      <w:r w:rsidR="00180249" w:rsidRPr="00094ED9">
        <w:rPr>
          <w:rFonts w:ascii="Times New Roman" w:hAnsi="Times New Roman" w:cs="Times New Roman"/>
          <w:sz w:val="28"/>
          <w:szCs w:val="28"/>
        </w:rPr>
        <w:t xml:space="preserve">веществ </w:t>
      </w:r>
      <w:r w:rsidR="00285306" w:rsidRPr="00094ED9">
        <w:rPr>
          <w:rFonts w:ascii="Times New Roman" w:hAnsi="Times New Roman" w:cs="Times New Roman"/>
          <w:sz w:val="28"/>
          <w:szCs w:val="28"/>
        </w:rPr>
        <w:t xml:space="preserve">в атмосферном воздухе </w:t>
      </w:r>
      <w:r w:rsidRPr="00094ED9">
        <w:rPr>
          <w:rFonts w:ascii="Times New Roman" w:hAnsi="Times New Roman" w:cs="Times New Roman"/>
          <w:sz w:val="28"/>
          <w:szCs w:val="28"/>
        </w:rPr>
        <w:t xml:space="preserve">на границе санитарно-защитной зоны и </w:t>
      </w:r>
      <w:r w:rsidR="00180249" w:rsidRPr="00094ED9">
        <w:rPr>
          <w:rFonts w:ascii="Times New Roman" w:hAnsi="Times New Roman" w:cs="Times New Roman"/>
          <w:sz w:val="28"/>
          <w:szCs w:val="28"/>
        </w:rPr>
        <w:t xml:space="preserve">на границе </w:t>
      </w:r>
      <w:r w:rsidR="009E718D" w:rsidRPr="00094ED9">
        <w:rPr>
          <w:rFonts w:ascii="Times New Roman" w:hAnsi="Times New Roman" w:cs="Times New Roman"/>
          <w:sz w:val="28"/>
          <w:szCs w:val="28"/>
        </w:rPr>
        <w:t xml:space="preserve">расположенных в пределах 10 км </w:t>
      </w:r>
      <w:r w:rsidRPr="00094ED9">
        <w:rPr>
          <w:rFonts w:ascii="Times New Roman" w:hAnsi="Times New Roman" w:cs="Times New Roman"/>
          <w:sz w:val="28"/>
          <w:szCs w:val="28"/>
        </w:rPr>
        <w:t>ближайш</w:t>
      </w:r>
      <w:r w:rsidR="002F469C" w:rsidRPr="00094ED9">
        <w:rPr>
          <w:rFonts w:ascii="Times New Roman" w:hAnsi="Times New Roman" w:cs="Times New Roman"/>
          <w:sz w:val="28"/>
          <w:szCs w:val="28"/>
        </w:rPr>
        <w:t xml:space="preserve">их </w:t>
      </w:r>
      <w:r w:rsidRPr="00094ED9">
        <w:rPr>
          <w:rFonts w:ascii="Times New Roman" w:hAnsi="Times New Roman" w:cs="Times New Roman"/>
          <w:sz w:val="28"/>
          <w:szCs w:val="28"/>
        </w:rPr>
        <w:t xml:space="preserve">к объекту </w:t>
      </w:r>
      <w:r w:rsidR="002F469C" w:rsidRPr="00094ED9">
        <w:rPr>
          <w:rFonts w:ascii="Times New Roman" w:hAnsi="Times New Roman" w:cs="Times New Roman"/>
          <w:sz w:val="28"/>
          <w:szCs w:val="28"/>
        </w:rPr>
        <w:t>нормируемы</w:t>
      </w:r>
      <w:r w:rsidR="002A6C38" w:rsidRPr="00094ED9">
        <w:rPr>
          <w:rFonts w:ascii="Times New Roman" w:hAnsi="Times New Roman" w:cs="Times New Roman"/>
          <w:sz w:val="28"/>
          <w:szCs w:val="28"/>
        </w:rPr>
        <w:t>х территорий, указанных в пунктах</w:t>
      </w:r>
      <w:r w:rsidR="002F469C" w:rsidRPr="00094ED9">
        <w:rPr>
          <w:rFonts w:ascii="Times New Roman" w:hAnsi="Times New Roman" w:cs="Times New Roman"/>
          <w:sz w:val="28"/>
          <w:szCs w:val="28"/>
        </w:rPr>
        <w:t xml:space="preserve"> </w:t>
      </w:r>
      <w:r w:rsidR="00CC2D60" w:rsidRPr="00094ED9">
        <w:rPr>
          <w:rFonts w:ascii="Times New Roman" w:hAnsi="Times New Roman" w:cs="Times New Roman"/>
          <w:sz w:val="28"/>
          <w:szCs w:val="28"/>
        </w:rPr>
        <w:t>1</w:t>
      </w:r>
      <w:r w:rsidR="00C02B59" w:rsidRPr="00094ED9">
        <w:rPr>
          <w:rFonts w:ascii="Times New Roman" w:hAnsi="Times New Roman" w:cs="Times New Roman"/>
          <w:sz w:val="28"/>
          <w:szCs w:val="28"/>
        </w:rPr>
        <w:t>0</w:t>
      </w:r>
      <w:r w:rsidR="002A6C38" w:rsidRPr="00094ED9">
        <w:rPr>
          <w:rFonts w:ascii="Times New Roman" w:hAnsi="Times New Roman" w:cs="Times New Roman"/>
          <w:sz w:val="28"/>
          <w:szCs w:val="28"/>
        </w:rPr>
        <w:t>, 1</w:t>
      </w:r>
      <w:r w:rsidR="00C02B59" w:rsidRPr="00094ED9">
        <w:rPr>
          <w:rFonts w:ascii="Times New Roman" w:hAnsi="Times New Roman" w:cs="Times New Roman"/>
          <w:sz w:val="28"/>
          <w:szCs w:val="28"/>
        </w:rPr>
        <w:t>0</w:t>
      </w:r>
      <w:r w:rsidR="002A6C38" w:rsidRPr="00094ED9">
        <w:rPr>
          <w:rFonts w:ascii="Times New Roman" w:hAnsi="Times New Roman" w:cs="Times New Roman"/>
          <w:sz w:val="28"/>
          <w:szCs w:val="28"/>
        </w:rPr>
        <w:t>.1</w:t>
      </w:r>
      <w:r w:rsidR="002F469C" w:rsidRPr="00094ED9">
        <w:rPr>
          <w:rFonts w:ascii="Times New Roman" w:hAnsi="Times New Roman" w:cs="Times New Roman"/>
          <w:sz w:val="28"/>
          <w:szCs w:val="28"/>
        </w:rPr>
        <w:t xml:space="preserve">, с </w:t>
      </w:r>
      <w:r w:rsidR="00BC19F7" w:rsidRPr="00094ED9">
        <w:rPr>
          <w:rFonts w:ascii="Times New Roman" w:hAnsi="Times New Roman" w:cs="Times New Roman"/>
          <w:sz w:val="28"/>
          <w:szCs w:val="28"/>
        </w:rPr>
        <w:t>особенностями применения</w:t>
      </w:r>
      <w:r w:rsidR="002F469C" w:rsidRPr="00094ED9">
        <w:rPr>
          <w:rFonts w:ascii="Times New Roman" w:hAnsi="Times New Roman" w:cs="Times New Roman"/>
          <w:sz w:val="28"/>
          <w:szCs w:val="28"/>
        </w:rPr>
        <w:t xml:space="preserve"> пунктов 1</w:t>
      </w:r>
      <w:r w:rsidR="00C02B59" w:rsidRPr="00094ED9">
        <w:rPr>
          <w:rFonts w:ascii="Times New Roman" w:hAnsi="Times New Roman" w:cs="Times New Roman"/>
          <w:sz w:val="28"/>
          <w:szCs w:val="28"/>
        </w:rPr>
        <w:t>1</w:t>
      </w:r>
      <w:r w:rsidR="00CC2D60" w:rsidRPr="00094ED9">
        <w:rPr>
          <w:rFonts w:ascii="Times New Roman" w:hAnsi="Times New Roman" w:cs="Times New Roman"/>
          <w:sz w:val="28"/>
          <w:szCs w:val="28"/>
        </w:rPr>
        <w:t>, 1</w:t>
      </w:r>
      <w:r w:rsidR="00C02B59" w:rsidRPr="00094ED9">
        <w:rPr>
          <w:rFonts w:ascii="Times New Roman" w:hAnsi="Times New Roman" w:cs="Times New Roman"/>
          <w:sz w:val="28"/>
          <w:szCs w:val="28"/>
        </w:rPr>
        <w:t>2</w:t>
      </w:r>
      <w:r w:rsidR="003F7F51" w:rsidRPr="00094ED9">
        <w:rPr>
          <w:rFonts w:ascii="Times New Roman" w:hAnsi="Times New Roman" w:cs="Times New Roman"/>
          <w:sz w:val="28"/>
          <w:szCs w:val="28"/>
        </w:rPr>
        <w:t xml:space="preserve"> </w:t>
      </w:r>
      <w:r w:rsidR="002F469C" w:rsidRPr="00094ED9">
        <w:rPr>
          <w:rFonts w:ascii="Times New Roman" w:hAnsi="Times New Roman" w:cs="Times New Roman"/>
          <w:sz w:val="28"/>
          <w:szCs w:val="28"/>
        </w:rPr>
        <w:t>настоящ</w:t>
      </w:r>
      <w:r w:rsidR="00176FC1" w:rsidRPr="00094ED9">
        <w:rPr>
          <w:rFonts w:ascii="Times New Roman" w:hAnsi="Times New Roman" w:cs="Times New Roman"/>
          <w:sz w:val="28"/>
          <w:szCs w:val="28"/>
        </w:rPr>
        <w:t>его</w:t>
      </w:r>
      <w:r w:rsidR="002F469C" w:rsidRPr="00094ED9">
        <w:rPr>
          <w:rFonts w:ascii="Times New Roman" w:hAnsi="Times New Roman" w:cs="Times New Roman"/>
          <w:sz w:val="28"/>
          <w:szCs w:val="28"/>
        </w:rPr>
        <w:t xml:space="preserve"> </w:t>
      </w:r>
      <w:r w:rsidR="00176FC1" w:rsidRPr="00094ED9">
        <w:rPr>
          <w:rFonts w:ascii="Times New Roman" w:hAnsi="Times New Roman" w:cs="Times New Roman"/>
          <w:sz w:val="28"/>
          <w:szCs w:val="28"/>
        </w:rPr>
        <w:t>Положения</w:t>
      </w:r>
      <w:r w:rsidR="003F7F51" w:rsidRPr="00094ED9">
        <w:rPr>
          <w:rFonts w:ascii="Times New Roman" w:hAnsi="Times New Roman" w:cs="Times New Roman"/>
          <w:color w:val="FF0000"/>
          <w:sz w:val="28"/>
          <w:szCs w:val="28"/>
        </w:rPr>
        <w:t>,</w:t>
      </w:r>
      <w:r w:rsidR="003F7F51" w:rsidRPr="00094ED9">
        <w:rPr>
          <w:rFonts w:ascii="Times New Roman" w:hAnsi="Times New Roman" w:cs="Times New Roman"/>
          <w:sz w:val="28"/>
          <w:szCs w:val="28"/>
        </w:rPr>
        <w:t xml:space="preserve"> </w:t>
      </w:r>
      <w:r w:rsidRPr="00094ED9">
        <w:rPr>
          <w:rFonts w:ascii="Times New Roman" w:hAnsi="Times New Roman" w:cs="Times New Roman"/>
          <w:sz w:val="28"/>
          <w:szCs w:val="28"/>
        </w:rPr>
        <w:t>с учетом фоновых значений</w:t>
      </w:r>
      <w:r w:rsidR="002F469C" w:rsidRPr="00094ED9">
        <w:rPr>
          <w:rFonts w:ascii="Times New Roman" w:hAnsi="Times New Roman" w:cs="Times New Roman"/>
          <w:sz w:val="28"/>
          <w:szCs w:val="28"/>
        </w:rPr>
        <w:t>,</w:t>
      </w:r>
      <w:r w:rsidRPr="00094ED9">
        <w:rPr>
          <w:rFonts w:ascii="Times New Roman" w:hAnsi="Times New Roman" w:cs="Times New Roman"/>
          <w:sz w:val="28"/>
          <w:szCs w:val="28"/>
        </w:rPr>
        <w:t xml:space="preserve"> не превышают санитарно-эпидемиологически</w:t>
      </w:r>
      <w:r w:rsidR="00BF7790" w:rsidRPr="00094ED9">
        <w:rPr>
          <w:rFonts w:ascii="Times New Roman" w:hAnsi="Times New Roman" w:cs="Times New Roman"/>
          <w:sz w:val="28"/>
          <w:szCs w:val="28"/>
        </w:rPr>
        <w:t>е</w:t>
      </w:r>
      <w:r w:rsidRPr="00094ED9">
        <w:rPr>
          <w:rFonts w:ascii="Times New Roman" w:hAnsi="Times New Roman" w:cs="Times New Roman"/>
          <w:sz w:val="28"/>
          <w:szCs w:val="28"/>
        </w:rPr>
        <w:t xml:space="preserve"> требовани</w:t>
      </w:r>
      <w:r w:rsidR="00BF7790" w:rsidRPr="00094ED9">
        <w:rPr>
          <w:rFonts w:ascii="Times New Roman" w:hAnsi="Times New Roman" w:cs="Times New Roman"/>
          <w:sz w:val="28"/>
          <w:szCs w:val="28"/>
        </w:rPr>
        <w:t>я</w:t>
      </w:r>
      <w:r w:rsidR="00094ED9">
        <w:rPr>
          <w:rFonts w:ascii="Times New Roman" w:hAnsi="Times New Roman" w:cs="Times New Roman"/>
          <w:sz w:val="28"/>
          <w:szCs w:val="28"/>
        </w:rPr>
        <w:t>;</w:t>
      </w:r>
    </w:p>
    <w:p w:rsidR="00782910" w:rsidRPr="00094ED9" w:rsidRDefault="0078291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0D632E" w:rsidRPr="00094ED9">
        <w:rPr>
          <w:rFonts w:ascii="Times New Roman" w:hAnsi="Times New Roman" w:cs="Times New Roman"/>
          <w:sz w:val="28"/>
          <w:szCs w:val="28"/>
        </w:rPr>
        <w:tab/>
      </w:r>
      <w:r w:rsidR="00FC0121" w:rsidRPr="00094ED9">
        <w:rPr>
          <w:rFonts w:ascii="Times New Roman" w:hAnsi="Times New Roman" w:cs="Times New Roman"/>
          <w:sz w:val="28"/>
          <w:szCs w:val="28"/>
        </w:rPr>
        <w:t>р</w:t>
      </w:r>
      <w:r w:rsidRPr="00094ED9">
        <w:rPr>
          <w:rFonts w:ascii="Times New Roman" w:hAnsi="Times New Roman" w:cs="Times New Roman"/>
          <w:sz w:val="28"/>
          <w:szCs w:val="28"/>
        </w:rPr>
        <w:t xml:space="preserve">асчетные уровни </w:t>
      </w:r>
      <w:r w:rsidR="00285306" w:rsidRPr="00094ED9">
        <w:rPr>
          <w:rFonts w:ascii="Times New Roman" w:hAnsi="Times New Roman" w:cs="Times New Roman"/>
          <w:sz w:val="28"/>
          <w:szCs w:val="28"/>
        </w:rPr>
        <w:t xml:space="preserve">воздействия </w:t>
      </w:r>
      <w:r w:rsidRPr="00094ED9">
        <w:rPr>
          <w:rFonts w:ascii="Times New Roman" w:hAnsi="Times New Roman" w:cs="Times New Roman"/>
          <w:sz w:val="28"/>
          <w:szCs w:val="28"/>
        </w:rPr>
        <w:t xml:space="preserve">физических факторов </w:t>
      </w:r>
      <w:r w:rsidR="00FC0121" w:rsidRPr="00094ED9">
        <w:rPr>
          <w:rFonts w:ascii="Times New Roman" w:hAnsi="Times New Roman" w:cs="Times New Roman"/>
          <w:sz w:val="28"/>
          <w:szCs w:val="28"/>
        </w:rPr>
        <w:t xml:space="preserve">(шум, электромагнитное излучение) </w:t>
      </w:r>
      <w:r w:rsidRPr="00094ED9">
        <w:rPr>
          <w:rFonts w:ascii="Times New Roman" w:hAnsi="Times New Roman" w:cs="Times New Roman"/>
          <w:sz w:val="28"/>
          <w:szCs w:val="28"/>
        </w:rPr>
        <w:t xml:space="preserve">на границе санитарно-защитной зоны и </w:t>
      </w:r>
      <w:r w:rsidR="002F469C" w:rsidRPr="00094ED9">
        <w:rPr>
          <w:rFonts w:ascii="Times New Roman" w:hAnsi="Times New Roman" w:cs="Times New Roman"/>
          <w:sz w:val="28"/>
          <w:szCs w:val="28"/>
        </w:rPr>
        <w:t xml:space="preserve">ближайших к </w:t>
      </w:r>
      <w:r w:rsidR="002F469C" w:rsidRPr="00094ED9">
        <w:rPr>
          <w:rFonts w:ascii="Times New Roman" w:hAnsi="Times New Roman" w:cs="Times New Roman"/>
          <w:sz w:val="28"/>
          <w:szCs w:val="28"/>
        </w:rPr>
        <w:lastRenderedPageBreak/>
        <w:t xml:space="preserve">объекту нормируемых территорий с учетом фоновых значений </w:t>
      </w:r>
      <w:r w:rsidRPr="00094ED9">
        <w:rPr>
          <w:rFonts w:ascii="Times New Roman" w:hAnsi="Times New Roman" w:cs="Times New Roman"/>
          <w:sz w:val="28"/>
          <w:szCs w:val="28"/>
        </w:rPr>
        <w:t>не превышают санитарно-эпидемиологически</w:t>
      </w:r>
      <w:r w:rsidR="00490ED2" w:rsidRPr="00094ED9">
        <w:rPr>
          <w:rFonts w:ascii="Times New Roman" w:hAnsi="Times New Roman" w:cs="Times New Roman"/>
          <w:sz w:val="28"/>
          <w:szCs w:val="28"/>
        </w:rPr>
        <w:t>е</w:t>
      </w:r>
      <w:r w:rsidRPr="00094ED9">
        <w:rPr>
          <w:rFonts w:ascii="Times New Roman" w:hAnsi="Times New Roman" w:cs="Times New Roman"/>
          <w:sz w:val="28"/>
          <w:szCs w:val="28"/>
        </w:rPr>
        <w:t xml:space="preserve"> требовани</w:t>
      </w:r>
      <w:r w:rsidR="00490ED2" w:rsidRPr="00094ED9">
        <w:rPr>
          <w:rFonts w:ascii="Times New Roman" w:hAnsi="Times New Roman" w:cs="Times New Roman"/>
          <w:sz w:val="28"/>
          <w:szCs w:val="28"/>
        </w:rPr>
        <w:t>я</w:t>
      </w:r>
      <w:r w:rsidR="00094ED9">
        <w:rPr>
          <w:rFonts w:ascii="Times New Roman" w:hAnsi="Times New Roman" w:cs="Times New Roman"/>
          <w:sz w:val="28"/>
          <w:szCs w:val="28"/>
        </w:rPr>
        <w:t>;</w:t>
      </w:r>
    </w:p>
    <w:p w:rsidR="00782910" w:rsidRPr="00094ED9" w:rsidRDefault="0078291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000D632E" w:rsidRPr="00094ED9">
        <w:rPr>
          <w:rFonts w:ascii="Times New Roman" w:hAnsi="Times New Roman" w:cs="Times New Roman"/>
          <w:sz w:val="28"/>
          <w:szCs w:val="28"/>
        </w:rPr>
        <w:tab/>
      </w:r>
      <w:r w:rsidR="00490ED2" w:rsidRPr="00094ED9">
        <w:rPr>
          <w:rFonts w:ascii="Times New Roman" w:hAnsi="Times New Roman" w:cs="Times New Roman"/>
          <w:sz w:val="28"/>
          <w:szCs w:val="28"/>
        </w:rPr>
        <w:t xml:space="preserve">обеспечение приемлемых уровней риска здоровью населения на границе санитарно-защитной зоны и за ее пределами, </w:t>
      </w:r>
      <w:r w:rsidR="00285306" w:rsidRPr="00094ED9">
        <w:rPr>
          <w:rFonts w:ascii="Times New Roman" w:hAnsi="Times New Roman" w:cs="Times New Roman"/>
          <w:sz w:val="28"/>
          <w:szCs w:val="28"/>
        </w:rPr>
        <w:t>в</w:t>
      </w:r>
      <w:r w:rsidRPr="00094ED9">
        <w:rPr>
          <w:rFonts w:ascii="Times New Roman" w:hAnsi="Times New Roman" w:cs="Times New Roman"/>
          <w:sz w:val="28"/>
          <w:szCs w:val="28"/>
        </w:rPr>
        <w:t xml:space="preserve"> </w:t>
      </w:r>
      <w:r w:rsidR="00490ED2" w:rsidRPr="00094ED9">
        <w:rPr>
          <w:rFonts w:ascii="Times New Roman" w:hAnsi="Times New Roman" w:cs="Times New Roman"/>
          <w:sz w:val="28"/>
          <w:szCs w:val="28"/>
        </w:rPr>
        <w:t>соответствии с утвержденными методиками (методами) расчетов оценки риска для здоровья населения.</w:t>
      </w:r>
    </w:p>
    <w:p w:rsidR="006B5F5D" w:rsidRPr="00094ED9" w:rsidRDefault="006B5F5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8.1. В случаях, когда по результатам расчётов размеры и границы санитарно-защитных зон совпадают с границами промышленной площадки, границ</w:t>
      </w:r>
      <w:r w:rsidR="00094ED9">
        <w:rPr>
          <w:rFonts w:ascii="Times New Roman" w:hAnsi="Times New Roman" w:cs="Times New Roman"/>
          <w:sz w:val="28"/>
          <w:szCs w:val="28"/>
        </w:rPr>
        <w:t>ей</w:t>
      </w:r>
      <w:r w:rsidRPr="00094ED9">
        <w:rPr>
          <w:rFonts w:ascii="Times New Roman" w:hAnsi="Times New Roman" w:cs="Times New Roman"/>
          <w:sz w:val="28"/>
          <w:szCs w:val="28"/>
        </w:rPr>
        <w:t xml:space="preserve"> объекта или не превышают их, правообладатель объекта направляет</w:t>
      </w:r>
      <w:r w:rsidR="006C7C61" w:rsidRPr="00094ED9">
        <w:rPr>
          <w:rFonts w:ascii="Times New Roman" w:hAnsi="Times New Roman" w:cs="Times New Roman"/>
          <w:sz w:val="28"/>
          <w:szCs w:val="28"/>
        </w:rPr>
        <w:t xml:space="preserve"> уведомление</w:t>
      </w:r>
      <w:r w:rsidRPr="00094ED9">
        <w:rPr>
          <w:rFonts w:ascii="Times New Roman" w:hAnsi="Times New Roman" w:cs="Times New Roman"/>
          <w:sz w:val="28"/>
          <w:szCs w:val="28"/>
        </w:rPr>
        <w:t xml:space="preserve"> в орган, уполномоченный на принятие решения об установлении санитарно-защитной зоны.</w:t>
      </w:r>
    </w:p>
    <w:p w:rsidR="00B123F7" w:rsidRPr="00094ED9" w:rsidRDefault="0018024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8.2. Ближайшими нормируемыми территориями, указанными в пунктах 8 и 9 настоящего Положения, считаются земельные участки, указанные в пунктах 10, 10.1, с особенностями применения пунктов 11, 12</w:t>
      </w:r>
      <w:r w:rsidR="00A110C1" w:rsidRPr="00094ED9">
        <w:rPr>
          <w:rFonts w:ascii="Times New Roman" w:hAnsi="Times New Roman" w:cs="Times New Roman"/>
          <w:sz w:val="28"/>
          <w:szCs w:val="28"/>
        </w:rPr>
        <w:t xml:space="preserve"> </w:t>
      </w:r>
      <w:r w:rsidRPr="00094ED9">
        <w:rPr>
          <w:rFonts w:ascii="Times New Roman" w:hAnsi="Times New Roman" w:cs="Times New Roman"/>
          <w:sz w:val="28"/>
          <w:szCs w:val="28"/>
        </w:rPr>
        <w:t>настоящего Положения, которые расположены по каждому из 8 направлений (румбов) от объекта на расстоянии, не превышающем 10 размеров санитарно-защитной зоны для объекта соответствующего класса опасности.</w:t>
      </w:r>
      <w:r w:rsidR="0059609F" w:rsidRPr="00094ED9">
        <w:rPr>
          <w:rFonts w:ascii="Times New Roman" w:hAnsi="Times New Roman" w:cs="Times New Roman"/>
          <w:sz w:val="28"/>
          <w:szCs w:val="28"/>
        </w:rPr>
        <w:t xml:space="preserve"> При проведении</w:t>
      </w:r>
      <w:r w:rsidR="00663B1B" w:rsidRPr="00094ED9">
        <w:rPr>
          <w:rFonts w:ascii="Times New Roman" w:hAnsi="Times New Roman" w:cs="Times New Roman"/>
          <w:sz w:val="28"/>
          <w:szCs w:val="28"/>
        </w:rPr>
        <w:t xml:space="preserve"> расчетов </w:t>
      </w:r>
      <w:r w:rsidR="0059609F" w:rsidRPr="00094ED9">
        <w:rPr>
          <w:rFonts w:ascii="Times New Roman" w:hAnsi="Times New Roman" w:cs="Times New Roman"/>
          <w:sz w:val="28"/>
          <w:szCs w:val="28"/>
        </w:rPr>
        <w:t xml:space="preserve">уровни воздействия физических факторов (шум, электромагнитное излучение) территории, предусмотренные пунктами 10.1 и 12 настоящего Положения, не </w:t>
      </w:r>
      <w:r w:rsidR="00663B1B" w:rsidRPr="00094ED9">
        <w:rPr>
          <w:rFonts w:ascii="Times New Roman" w:hAnsi="Times New Roman" w:cs="Times New Roman"/>
          <w:sz w:val="28"/>
          <w:szCs w:val="28"/>
        </w:rPr>
        <w:t>считаются в качестве ближайших</w:t>
      </w:r>
      <w:r w:rsidR="0059609F" w:rsidRPr="00094ED9">
        <w:rPr>
          <w:rFonts w:ascii="Times New Roman" w:hAnsi="Times New Roman" w:cs="Times New Roman"/>
          <w:sz w:val="28"/>
          <w:szCs w:val="28"/>
        </w:rPr>
        <w:t>.</w:t>
      </w:r>
    </w:p>
    <w:p w:rsidR="00210259" w:rsidRPr="00094ED9" w:rsidRDefault="00C02B59" w:rsidP="00094ED9">
      <w:pPr>
        <w:pStyle w:val="11"/>
        <w:shd w:val="clear" w:color="auto" w:fill="auto"/>
        <w:tabs>
          <w:tab w:val="left" w:pos="1421"/>
        </w:tabs>
        <w:spacing w:line="240" w:lineRule="auto"/>
        <w:ind w:firstLine="567"/>
        <w:rPr>
          <w:lang w:bidi="ru-RU"/>
        </w:rPr>
      </w:pPr>
      <w:r w:rsidRPr="00094ED9">
        <w:t>9</w:t>
      </w:r>
      <w:r w:rsidR="00C24012" w:rsidRPr="00094ED9">
        <w:t>.</w:t>
      </w:r>
      <w:r w:rsidR="000D632E" w:rsidRPr="00094ED9">
        <w:tab/>
      </w:r>
      <w:r w:rsidR="004A08B1" w:rsidRPr="00094ED9">
        <w:t xml:space="preserve">Проведение расчетов химического, биологического и (или) физического воздействия объекта на </w:t>
      </w:r>
      <w:r w:rsidR="006F3E41" w:rsidRPr="00094ED9">
        <w:t>атмосферный воздух</w:t>
      </w:r>
      <w:r w:rsidR="005429C1" w:rsidRPr="00094ED9">
        <w:t xml:space="preserve"> и (или) исследований (измерений)</w:t>
      </w:r>
      <w:r w:rsidR="006F3E41" w:rsidRPr="00094ED9">
        <w:t xml:space="preserve"> </w:t>
      </w:r>
      <w:r w:rsidR="004A08B1" w:rsidRPr="00094ED9">
        <w:t>для установления санитарно-защитной зоны не требуется в случае, если такой объект относится к объектам I - V класса опасности</w:t>
      </w:r>
      <w:r w:rsidR="006F3E41" w:rsidRPr="00094ED9">
        <w:t>,</w:t>
      </w:r>
      <w:r w:rsidR="004A08B1" w:rsidRPr="00094ED9">
        <w:t xml:space="preserve"> согласно санитарной классификации, расположен за границами населенного пункта и расстояние от границ </w:t>
      </w:r>
      <w:r w:rsidR="00F57CB7" w:rsidRPr="00094ED9">
        <w:t>промышленной площадки</w:t>
      </w:r>
      <w:r w:rsidR="00F26981" w:rsidRPr="00094ED9">
        <w:t xml:space="preserve">, </w:t>
      </w:r>
      <w:r w:rsidR="004A08B1" w:rsidRPr="00094ED9">
        <w:t>границ</w:t>
      </w:r>
      <w:r w:rsidR="00F57CB7" w:rsidRPr="00094ED9">
        <w:t>ы</w:t>
      </w:r>
      <w:r w:rsidR="004A08B1" w:rsidRPr="00094ED9">
        <w:t xml:space="preserve"> объект</w:t>
      </w:r>
      <w:r w:rsidR="006F3E41" w:rsidRPr="00094ED9">
        <w:t>а</w:t>
      </w:r>
      <w:r w:rsidR="004A08B1" w:rsidRPr="00094ED9">
        <w:t xml:space="preserve"> до ближайших объектов, в отношении которых в соответствии с законодательством о санитарно-эпидемиологическом благополучии населения нормируются </w:t>
      </w:r>
      <w:r w:rsidR="006F3E41" w:rsidRPr="00094ED9">
        <w:t xml:space="preserve">уровни загрязнения атмосферного воздуха, физические факторы воздействия, уровни рисков </w:t>
      </w:r>
      <w:r w:rsidR="004A08B1" w:rsidRPr="00094ED9">
        <w:t>(далее - нормируемые объекты) в 10 и более раз превышает указанный ниже размер санитарно-защитной зоны, для объекта соответствующего класса опасности.</w:t>
      </w:r>
      <w:r w:rsidR="009F5CC3" w:rsidRPr="00094ED9">
        <w:rPr>
          <w:lang w:bidi="ru-RU"/>
        </w:rPr>
        <w:t xml:space="preserve"> В указанных случаях границы и размеры санитарно-защитных зон устанавливаются в соответствии с пунктом </w:t>
      </w:r>
      <w:r w:rsidR="000F3AF4" w:rsidRPr="00094ED9">
        <w:rPr>
          <w:lang w:bidi="ru-RU"/>
        </w:rPr>
        <w:t>3</w:t>
      </w:r>
      <w:r w:rsidR="00C757E8" w:rsidRPr="00094ED9">
        <w:rPr>
          <w:lang w:bidi="ru-RU"/>
        </w:rPr>
        <w:t>7</w:t>
      </w:r>
      <w:r w:rsidR="009F5CC3" w:rsidRPr="00094ED9">
        <w:rPr>
          <w:lang w:bidi="ru-RU"/>
        </w:rPr>
        <w:t xml:space="preserve"> настоящего Положения. </w:t>
      </w:r>
    </w:p>
    <w:p w:rsidR="00C24012" w:rsidRPr="00094ED9" w:rsidRDefault="00797F55" w:rsidP="00094ED9">
      <w:pPr>
        <w:pStyle w:val="11"/>
        <w:shd w:val="clear" w:color="auto" w:fill="auto"/>
        <w:tabs>
          <w:tab w:val="left" w:pos="1421"/>
        </w:tabs>
        <w:spacing w:line="240" w:lineRule="auto"/>
        <w:ind w:firstLine="567"/>
      </w:pPr>
      <w:r w:rsidRPr="00094ED9">
        <w:t>а)</w:t>
      </w:r>
      <w:r w:rsidR="000D632E" w:rsidRPr="00094ED9">
        <w:tab/>
      </w:r>
      <w:r w:rsidRPr="00094ED9">
        <w:t xml:space="preserve">1000 метров для объектов </w:t>
      </w:r>
      <w:r w:rsidRPr="00094ED9">
        <w:rPr>
          <w:lang w:val="en-US"/>
        </w:rPr>
        <w:t>I</w:t>
      </w:r>
      <w:r w:rsidRPr="00094ED9">
        <w:t xml:space="preserve"> класса опасности;</w:t>
      </w:r>
    </w:p>
    <w:p w:rsidR="00797F55" w:rsidRPr="00094ED9" w:rsidRDefault="00797F55" w:rsidP="00094ED9">
      <w:pPr>
        <w:pStyle w:val="11"/>
        <w:shd w:val="clear" w:color="auto" w:fill="auto"/>
        <w:tabs>
          <w:tab w:val="left" w:pos="1421"/>
        </w:tabs>
        <w:spacing w:line="240" w:lineRule="auto"/>
        <w:ind w:firstLine="567"/>
      </w:pPr>
      <w:r w:rsidRPr="00094ED9">
        <w:t>б)</w:t>
      </w:r>
      <w:r w:rsidR="000D632E" w:rsidRPr="00094ED9">
        <w:tab/>
      </w:r>
      <w:r w:rsidRPr="00094ED9">
        <w:t xml:space="preserve">500 метров для объектов </w:t>
      </w:r>
      <w:r w:rsidRPr="00094ED9">
        <w:rPr>
          <w:lang w:val="en-US"/>
        </w:rPr>
        <w:t>II</w:t>
      </w:r>
      <w:r w:rsidRPr="00094ED9">
        <w:t xml:space="preserve"> класса опасности;</w:t>
      </w:r>
    </w:p>
    <w:p w:rsidR="00797F55" w:rsidRPr="00094ED9" w:rsidRDefault="00797F55" w:rsidP="00094ED9">
      <w:pPr>
        <w:pStyle w:val="11"/>
        <w:shd w:val="clear" w:color="auto" w:fill="auto"/>
        <w:tabs>
          <w:tab w:val="left" w:pos="1421"/>
        </w:tabs>
        <w:spacing w:line="240" w:lineRule="auto"/>
        <w:ind w:firstLine="567"/>
      </w:pPr>
      <w:r w:rsidRPr="00094ED9">
        <w:t>в)</w:t>
      </w:r>
      <w:r w:rsidR="000D632E" w:rsidRPr="00094ED9">
        <w:tab/>
      </w:r>
      <w:r w:rsidRPr="00094ED9">
        <w:t>300 метров для объектов III класса опасности;</w:t>
      </w:r>
    </w:p>
    <w:p w:rsidR="00797F55" w:rsidRPr="00094ED9" w:rsidRDefault="00797F55" w:rsidP="00094ED9">
      <w:pPr>
        <w:pStyle w:val="11"/>
        <w:shd w:val="clear" w:color="auto" w:fill="auto"/>
        <w:tabs>
          <w:tab w:val="left" w:pos="1421"/>
        </w:tabs>
        <w:spacing w:line="240" w:lineRule="auto"/>
        <w:ind w:firstLine="567"/>
      </w:pPr>
      <w:r w:rsidRPr="00094ED9">
        <w:t>г)</w:t>
      </w:r>
      <w:r w:rsidR="007066A1" w:rsidRPr="00094ED9">
        <w:tab/>
      </w:r>
      <w:r w:rsidRPr="00094ED9">
        <w:t>100 метров для объектов IV класса опасности;</w:t>
      </w:r>
    </w:p>
    <w:p w:rsidR="00210259" w:rsidRPr="00094ED9" w:rsidRDefault="00210259" w:rsidP="00094ED9">
      <w:pPr>
        <w:pStyle w:val="11"/>
        <w:shd w:val="clear" w:color="auto" w:fill="auto"/>
        <w:tabs>
          <w:tab w:val="left" w:pos="1421"/>
        </w:tabs>
        <w:spacing w:line="240" w:lineRule="auto"/>
        <w:ind w:firstLine="567"/>
      </w:pPr>
      <w:r w:rsidRPr="00094ED9">
        <w:t>д)</w:t>
      </w:r>
      <w:r w:rsidRPr="00094ED9">
        <w:tab/>
        <w:t>50 метров для объектов V класса опасности;</w:t>
      </w:r>
    </w:p>
    <w:p w:rsidR="00EC37B4" w:rsidRPr="00094ED9" w:rsidRDefault="00EC37B4" w:rsidP="00094ED9">
      <w:pPr>
        <w:pStyle w:val="11"/>
        <w:tabs>
          <w:tab w:val="left" w:pos="1421"/>
        </w:tabs>
        <w:spacing w:line="240" w:lineRule="auto"/>
        <w:ind w:firstLine="567"/>
      </w:pPr>
      <w:r w:rsidRPr="00094ED9">
        <w:t>9.1.</w:t>
      </w:r>
      <w:r w:rsidRPr="00094ED9">
        <w:tab/>
        <w:t xml:space="preserve">Выполнение оценки риска здоровью населения </w:t>
      </w:r>
      <w:proofErr w:type="gramStart"/>
      <w:r w:rsidRPr="00094ED9">
        <w:t>не требуется</w:t>
      </w:r>
      <w:proofErr w:type="gramEnd"/>
      <w:r w:rsidR="00522025" w:rsidRPr="00094ED9">
        <w:t xml:space="preserve"> для</w:t>
      </w:r>
      <w:r w:rsidRPr="00094ED9">
        <w:t>:</w:t>
      </w:r>
    </w:p>
    <w:p w:rsidR="00EC37B4" w:rsidRPr="00094ED9" w:rsidRDefault="00EC37B4" w:rsidP="00094ED9">
      <w:pPr>
        <w:pStyle w:val="11"/>
        <w:tabs>
          <w:tab w:val="left" w:pos="1421"/>
        </w:tabs>
        <w:spacing w:line="240" w:lineRule="auto"/>
        <w:ind w:firstLine="567"/>
      </w:pPr>
      <w:r w:rsidRPr="00094ED9">
        <w:t>9.1.1.</w:t>
      </w:r>
      <w:r w:rsidRPr="00094ED9">
        <w:tab/>
        <w:t xml:space="preserve">объектов </w:t>
      </w:r>
      <w:r w:rsidRPr="00094ED9">
        <w:rPr>
          <w:lang w:val="en-US"/>
        </w:rPr>
        <w:t>I</w:t>
      </w:r>
      <w:r w:rsidRPr="00094ED9">
        <w:t xml:space="preserve"> класса опасности, в случае если расстояние </w:t>
      </w:r>
      <w:r w:rsidR="00391014" w:rsidRPr="00094ED9">
        <w:t>от границы промышленной площадки, границы объекта</w:t>
      </w:r>
      <w:r w:rsidRPr="00094ED9">
        <w:t xml:space="preserve"> до ближайших нормируемых территории составляет более 2000 метров</w:t>
      </w:r>
      <w:r w:rsidR="00522025" w:rsidRPr="00094ED9">
        <w:t>;</w:t>
      </w:r>
    </w:p>
    <w:p w:rsidR="00EC37B4" w:rsidRPr="00094ED9" w:rsidRDefault="00EC37B4" w:rsidP="00094ED9">
      <w:pPr>
        <w:pStyle w:val="11"/>
        <w:tabs>
          <w:tab w:val="left" w:pos="1421"/>
        </w:tabs>
        <w:spacing w:line="240" w:lineRule="auto"/>
        <w:ind w:firstLine="567"/>
      </w:pPr>
      <w:r w:rsidRPr="00094ED9">
        <w:t>9.1.2.</w:t>
      </w:r>
      <w:r w:rsidRPr="00094ED9">
        <w:tab/>
        <w:t xml:space="preserve">объектов </w:t>
      </w:r>
      <w:r w:rsidRPr="00094ED9">
        <w:rPr>
          <w:lang w:val="en-US"/>
        </w:rPr>
        <w:t>II</w:t>
      </w:r>
      <w:r w:rsidRPr="00094ED9">
        <w:t xml:space="preserve"> класса опасности, в случае если расстояние от</w:t>
      </w:r>
      <w:r w:rsidR="00391014" w:rsidRPr="00094ED9">
        <w:t xml:space="preserve"> границы промышленной площадки, границы объекта</w:t>
      </w:r>
      <w:r w:rsidRPr="00094ED9">
        <w:t xml:space="preserve"> до ближайших нормируемых территории составляет более 1000 метров</w:t>
      </w:r>
      <w:r w:rsidR="00522025" w:rsidRPr="00094ED9">
        <w:t>;</w:t>
      </w:r>
    </w:p>
    <w:p w:rsidR="00522025" w:rsidRPr="00094ED9" w:rsidRDefault="00522025" w:rsidP="00094ED9">
      <w:pPr>
        <w:pStyle w:val="11"/>
        <w:tabs>
          <w:tab w:val="left" w:pos="1421"/>
        </w:tabs>
        <w:spacing w:line="240" w:lineRule="auto"/>
        <w:ind w:firstLine="567"/>
      </w:pPr>
      <w:r w:rsidRPr="00094ED9">
        <w:t>9.1.3</w:t>
      </w:r>
      <w:r w:rsidR="00396CEA" w:rsidRPr="00094ED9">
        <w:t>.</w:t>
      </w:r>
      <w:r w:rsidR="00396CEA" w:rsidRPr="00094ED9">
        <w:tab/>
      </w:r>
      <w:r w:rsidRPr="00094ED9">
        <w:t xml:space="preserve">объектов </w:t>
      </w:r>
      <w:r w:rsidRPr="00094ED9">
        <w:rPr>
          <w:lang w:val="en-US"/>
        </w:rPr>
        <w:t>III</w:t>
      </w:r>
      <w:r w:rsidRPr="00094ED9">
        <w:t xml:space="preserve">, </w:t>
      </w:r>
      <w:r w:rsidRPr="00094ED9">
        <w:rPr>
          <w:lang w:val="en-US"/>
        </w:rPr>
        <w:t>IV</w:t>
      </w:r>
      <w:r w:rsidRPr="00094ED9">
        <w:t xml:space="preserve">, </w:t>
      </w:r>
      <w:r w:rsidRPr="00094ED9">
        <w:rPr>
          <w:lang w:val="en-US"/>
        </w:rPr>
        <w:t>V</w:t>
      </w:r>
      <w:r w:rsidRPr="00094ED9">
        <w:t xml:space="preserve"> классов опасности;</w:t>
      </w:r>
    </w:p>
    <w:p w:rsidR="00522025" w:rsidRPr="00094ED9" w:rsidRDefault="00522025" w:rsidP="00094ED9">
      <w:pPr>
        <w:autoSpaceDE w:val="0"/>
        <w:autoSpaceDN w:val="0"/>
        <w:adjustRightInd w:val="0"/>
        <w:ind w:firstLine="567"/>
        <w:jc w:val="both"/>
        <w:rPr>
          <w:sz w:val="28"/>
          <w:szCs w:val="28"/>
        </w:rPr>
      </w:pPr>
      <w:r w:rsidRPr="00094ED9">
        <w:rPr>
          <w:sz w:val="28"/>
          <w:szCs w:val="28"/>
        </w:rPr>
        <w:t>9.1.4</w:t>
      </w:r>
      <w:r w:rsidR="00396CEA" w:rsidRPr="00094ED9">
        <w:rPr>
          <w:sz w:val="28"/>
          <w:szCs w:val="28"/>
        </w:rPr>
        <w:t>.</w:t>
      </w:r>
      <w:r w:rsidR="00396CEA" w:rsidRPr="00094ED9">
        <w:rPr>
          <w:sz w:val="28"/>
          <w:szCs w:val="28"/>
        </w:rPr>
        <w:tab/>
      </w:r>
      <w:r w:rsidRPr="00094ED9">
        <w:rPr>
          <w:sz w:val="28"/>
          <w:szCs w:val="28"/>
        </w:rPr>
        <w:t>животноводческих и птицеводческих предприятий</w:t>
      </w:r>
      <w:r w:rsidR="00094ED9">
        <w:rPr>
          <w:sz w:val="28"/>
          <w:szCs w:val="28"/>
        </w:rPr>
        <w:t>.</w:t>
      </w:r>
    </w:p>
    <w:p w:rsidR="00EC37B4" w:rsidRPr="00094ED9" w:rsidRDefault="00EC37B4" w:rsidP="00094ED9">
      <w:pPr>
        <w:pStyle w:val="11"/>
        <w:tabs>
          <w:tab w:val="left" w:pos="1421"/>
        </w:tabs>
        <w:spacing w:line="240" w:lineRule="auto"/>
        <w:ind w:firstLine="567"/>
      </w:pPr>
      <w:r w:rsidRPr="00094ED9">
        <w:t>9.2.</w:t>
      </w:r>
      <w:r w:rsidRPr="00094ED9">
        <w:tab/>
        <w:t xml:space="preserve">Для объектов, не включенных в санитарную классификацию, формирующих уровни химического, биологического воздействия на среду обитания </w:t>
      </w:r>
      <w:r w:rsidRPr="00094ED9">
        <w:lastRenderedPageBreak/>
        <w:t>человека, превышающие санитарно-эпидемиологические требования</w:t>
      </w:r>
      <w:r w:rsidR="00B02E8A" w:rsidRPr="00094ED9">
        <w:t>, гигиенические нормативы на границе промышленной площадки объекта, границе объекта</w:t>
      </w:r>
      <w:r w:rsidRPr="00094ED9">
        <w:t xml:space="preserve">, проведение оценки риска здоровью населения является обязательной. </w:t>
      </w:r>
    </w:p>
    <w:p w:rsidR="00EC37B4" w:rsidRPr="00094ED9" w:rsidRDefault="00EC37B4" w:rsidP="00094ED9">
      <w:pPr>
        <w:pStyle w:val="11"/>
        <w:shd w:val="clear" w:color="auto" w:fill="auto"/>
        <w:tabs>
          <w:tab w:val="left" w:pos="1421"/>
        </w:tabs>
        <w:spacing w:line="240" w:lineRule="auto"/>
        <w:ind w:firstLine="567"/>
      </w:pPr>
      <w:r w:rsidRPr="00094ED9">
        <w:t>9.3.</w:t>
      </w:r>
      <w:r w:rsidRPr="00094ED9">
        <w:tab/>
        <w:t xml:space="preserve">Для объектов </w:t>
      </w:r>
      <w:r w:rsidRPr="00094ED9">
        <w:rPr>
          <w:lang w:val="en-US"/>
        </w:rPr>
        <w:t>III</w:t>
      </w:r>
      <w:r w:rsidRPr="00094ED9">
        <w:t xml:space="preserve">, </w:t>
      </w:r>
      <w:r w:rsidRPr="00094ED9">
        <w:rPr>
          <w:lang w:val="en-US"/>
        </w:rPr>
        <w:t>IV</w:t>
      </w:r>
      <w:r w:rsidRPr="00094ED9">
        <w:t xml:space="preserve">, </w:t>
      </w:r>
      <w:r w:rsidRPr="00094ED9">
        <w:rPr>
          <w:lang w:val="en-US"/>
        </w:rPr>
        <w:t>V</w:t>
      </w:r>
      <w:r w:rsidRPr="00094ED9">
        <w:t xml:space="preserve"> классов опасности - правообладатели объектов, застройщики вправе выполнить оценку риска для здоровья населения с целью установления (изменения) санитарно-защитной зоны.</w:t>
      </w:r>
    </w:p>
    <w:p w:rsidR="00E640DD" w:rsidRPr="00094ED9" w:rsidRDefault="00E640DD" w:rsidP="00094ED9">
      <w:pPr>
        <w:pStyle w:val="11"/>
        <w:shd w:val="clear" w:color="auto" w:fill="auto"/>
        <w:tabs>
          <w:tab w:val="left" w:pos="1421"/>
        </w:tabs>
        <w:spacing w:line="240" w:lineRule="auto"/>
        <w:ind w:firstLine="567"/>
      </w:pPr>
      <w:r w:rsidRPr="00094ED9">
        <w:t>9.4.</w:t>
      </w:r>
      <w:r w:rsidRPr="00094ED9">
        <w:tab/>
        <w:t xml:space="preserve">Для объектов </w:t>
      </w:r>
      <w:r w:rsidRPr="00094ED9">
        <w:rPr>
          <w:lang w:val="en-US"/>
        </w:rPr>
        <w:t>IV</w:t>
      </w:r>
      <w:r w:rsidRPr="00094ED9">
        <w:t xml:space="preserve">, </w:t>
      </w:r>
      <w:r w:rsidRPr="00094ED9">
        <w:rPr>
          <w:lang w:val="en-US"/>
        </w:rPr>
        <w:t>V</w:t>
      </w:r>
      <w:r w:rsidRPr="00094ED9">
        <w:t xml:space="preserve"> классов опасности допускается разработка проекта санитарно-защитной зоны согласно пункту 37 настоящего Положения в случае если санитарно-защитная зона устанавливается в размере, предусмотренном подпунктами «г» и «д» пункта 9 настоящего Положения, и в границах такой санитарно-защитной зоны отсутствуют объекты, предусмотренные пунктами 10 – 11 настоящего Положения.</w:t>
      </w:r>
    </w:p>
    <w:p w:rsidR="00F57CB7" w:rsidRPr="00094ED9" w:rsidRDefault="00F57CB7" w:rsidP="00094ED9">
      <w:pPr>
        <w:pStyle w:val="ConsPlusNormal"/>
        <w:ind w:firstLine="567"/>
        <w:jc w:val="center"/>
        <w:rPr>
          <w:rFonts w:ascii="Times New Roman" w:hAnsi="Times New Roman" w:cs="Times New Roman"/>
          <w:b/>
          <w:sz w:val="28"/>
          <w:szCs w:val="28"/>
        </w:rPr>
      </w:pPr>
    </w:p>
    <w:p w:rsidR="00365EC2" w:rsidRPr="00094ED9" w:rsidRDefault="00365EC2"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III. Перечень ограничений использования земельных участков в границах санитарно-защитных зон</w:t>
      </w:r>
      <w:r w:rsidR="006210BE" w:rsidRPr="00094ED9">
        <w:rPr>
          <w:rFonts w:ascii="Times New Roman" w:hAnsi="Times New Roman" w:cs="Times New Roman"/>
          <w:b/>
          <w:sz w:val="28"/>
          <w:szCs w:val="28"/>
        </w:rPr>
        <w:t>.</w:t>
      </w:r>
    </w:p>
    <w:p w:rsidR="00365EC2" w:rsidRPr="00094ED9" w:rsidRDefault="00CC2D6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w:t>
      </w:r>
      <w:r w:rsidR="00C02B59" w:rsidRPr="00094ED9">
        <w:rPr>
          <w:rFonts w:ascii="Times New Roman" w:hAnsi="Times New Roman" w:cs="Times New Roman"/>
          <w:sz w:val="28"/>
          <w:szCs w:val="28"/>
        </w:rPr>
        <w:t>0</w:t>
      </w:r>
      <w:r w:rsidR="004B2E82"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365EC2" w:rsidRPr="00094ED9">
        <w:rPr>
          <w:rFonts w:ascii="Times New Roman" w:hAnsi="Times New Roman" w:cs="Times New Roman"/>
          <w:sz w:val="28"/>
          <w:szCs w:val="28"/>
        </w:rPr>
        <w:t>В границах санитарно-защитных зон не допускается использов</w:t>
      </w:r>
      <w:r w:rsidR="00AB27FD" w:rsidRPr="00094ED9">
        <w:rPr>
          <w:rFonts w:ascii="Times New Roman" w:hAnsi="Times New Roman" w:cs="Times New Roman"/>
          <w:sz w:val="28"/>
          <w:szCs w:val="28"/>
        </w:rPr>
        <w:t xml:space="preserve">ание земельных участков в целях </w:t>
      </w:r>
      <w:r w:rsidR="00C21580" w:rsidRPr="00094ED9">
        <w:rPr>
          <w:rFonts w:ascii="Times New Roman" w:hAnsi="Times New Roman" w:cs="Times New Roman"/>
          <w:sz w:val="28"/>
          <w:szCs w:val="28"/>
        </w:rPr>
        <w:t>размещения</w:t>
      </w:r>
      <w:r w:rsidR="00AF73CC" w:rsidRPr="00094ED9">
        <w:rPr>
          <w:rFonts w:ascii="Times New Roman" w:hAnsi="Times New Roman" w:cs="Times New Roman"/>
          <w:sz w:val="28"/>
          <w:szCs w:val="28"/>
        </w:rPr>
        <w:t xml:space="preserve"> объектов</w:t>
      </w:r>
      <w:r w:rsidR="00C21580" w:rsidRPr="00094ED9">
        <w:rPr>
          <w:rFonts w:ascii="Times New Roman" w:hAnsi="Times New Roman" w:cs="Times New Roman"/>
          <w:sz w:val="28"/>
          <w:szCs w:val="28"/>
        </w:rPr>
        <w:t xml:space="preserve"> жилой застройки</w:t>
      </w:r>
      <w:r w:rsidR="00F26981"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объектов общего образования</w:t>
      </w:r>
      <w:r w:rsidR="00635EE4"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дополнительного образования детей</w:t>
      </w:r>
      <w:r w:rsidR="00635EE4" w:rsidRPr="00094ED9">
        <w:rPr>
          <w:rFonts w:ascii="Times New Roman" w:hAnsi="Times New Roman" w:cs="Times New Roman"/>
          <w:sz w:val="28"/>
          <w:szCs w:val="28"/>
        </w:rPr>
        <w:t>; общежитий;</w:t>
      </w:r>
      <w:r w:rsidR="00C21580" w:rsidRPr="00094ED9">
        <w:rPr>
          <w:rFonts w:ascii="Times New Roman" w:hAnsi="Times New Roman" w:cs="Times New Roman"/>
          <w:sz w:val="28"/>
          <w:szCs w:val="28"/>
        </w:rPr>
        <w:t xml:space="preserve"> объектов медицинского назначения, оказывающих медицинскую помощь стационарно</w:t>
      </w:r>
      <w:r w:rsidR="00635EE4"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в условиях, обеспечивающих круглосуточное медицинское наблюдение и лечение</w:t>
      </w:r>
      <w:r w:rsidR="00635EE4"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объектов</w:t>
      </w:r>
      <w:r w:rsidR="00635EE4" w:rsidRPr="00094ED9">
        <w:rPr>
          <w:rFonts w:ascii="Times New Roman" w:hAnsi="Times New Roman" w:cs="Times New Roman"/>
          <w:sz w:val="28"/>
          <w:szCs w:val="28"/>
        </w:rPr>
        <w:t xml:space="preserve"> по уходу и присмотру за детьми;</w:t>
      </w:r>
      <w:r w:rsidR="00C21580" w:rsidRPr="00094ED9">
        <w:rPr>
          <w:rFonts w:ascii="Times New Roman" w:hAnsi="Times New Roman" w:cs="Times New Roman"/>
          <w:sz w:val="28"/>
          <w:szCs w:val="28"/>
        </w:rPr>
        <w:t xml:space="preserve"> спортивных</w:t>
      </w:r>
      <w:r w:rsidR="00635EE4" w:rsidRPr="00094ED9">
        <w:rPr>
          <w:rFonts w:ascii="Times New Roman" w:hAnsi="Times New Roman" w:cs="Times New Roman"/>
          <w:sz w:val="28"/>
          <w:szCs w:val="28"/>
        </w:rPr>
        <w:t xml:space="preserve"> и физкультурных</w:t>
      </w:r>
      <w:r w:rsidR="00635EE4" w:rsidRPr="00094ED9">
        <w:rPr>
          <w:rFonts w:ascii="Times New Roman" w:hAnsi="Times New Roman" w:cs="Times New Roman"/>
          <w:color w:val="FF0000"/>
          <w:sz w:val="28"/>
          <w:szCs w:val="28"/>
        </w:rPr>
        <w:t xml:space="preserve"> </w:t>
      </w:r>
      <w:r w:rsidR="00C21580" w:rsidRPr="00094ED9">
        <w:rPr>
          <w:rFonts w:ascii="Times New Roman" w:hAnsi="Times New Roman" w:cs="Times New Roman"/>
          <w:sz w:val="28"/>
          <w:szCs w:val="28"/>
        </w:rPr>
        <w:t>сооружений открытого типа</w:t>
      </w:r>
      <w:r w:rsidR="00635EE4"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организаций</w:t>
      </w:r>
      <w:r w:rsidR="00635EE4" w:rsidRPr="00094ED9">
        <w:rPr>
          <w:rFonts w:ascii="Times New Roman" w:hAnsi="Times New Roman" w:cs="Times New Roman"/>
          <w:sz w:val="28"/>
          <w:szCs w:val="28"/>
        </w:rPr>
        <w:t xml:space="preserve"> отдыха детей и</w:t>
      </w:r>
      <w:r w:rsidR="00522025" w:rsidRPr="00094ED9">
        <w:rPr>
          <w:rFonts w:ascii="Times New Roman" w:hAnsi="Times New Roman" w:cs="Times New Roman"/>
          <w:sz w:val="28"/>
          <w:szCs w:val="28"/>
        </w:rPr>
        <w:t>/или</w:t>
      </w:r>
      <w:r w:rsidR="00635EE4" w:rsidRPr="00094ED9">
        <w:rPr>
          <w:rFonts w:ascii="Times New Roman" w:hAnsi="Times New Roman" w:cs="Times New Roman"/>
          <w:sz w:val="28"/>
          <w:szCs w:val="28"/>
        </w:rPr>
        <w:t xml:space="preserve"> их оздоровления;</w:t>
      </w:r>
      <w:r w:rsidR="00C21580" w:rsidRPr="00094ED9">
        <w:rPr>
          <w:rFonts w:ascii="Times New Roman" w:hAnsi="Times New Roman" w:cs="Times New Roman"/>
          <w:sz w:val="28"/>
          <w:szCs w:val="28"/>
        </w:rPr>
        <w:t xml:space="preserve"> территорий, используемых и предназначенных для отдыха, для ведения садоводства, </w:t>
      </w:r>
      <w:r w:rsidR="00AF73CC" w:rsidRPr="00094ED9">
        <w:rPr>
          <w:rFonts w:ascii="Times New Roman" w:hAnsi="Times New Roman" w:cs="Times New Roman"/>
          <w:sz w:val="28"/>
          <w:szCs w:val="28"/>
        </w:rPr>
        <w:t>для ведения огородничества</w:t>
      </w:r>
      <w:r w:rsidR="00635EE4" w:rsidRPr="00094ED9">
        <w:rPr>
          <w:rFonts w:ascii="Times New Roman" w:hAnsi="Times New Roman" w:cs="Times New Roman"/>
          <w:sz w:val="28"/>
          <w:szCs w:val="28"/>
        </w:rPr>
        <w:t>;</w:t>
      </w:r>
      <w:r w:rsidR="006415FD" w:rsidRPr="00094ED9">
        <w:rPr>
          <w:rFonts w:ascii="Times New Roman" w:hAnsi="Times New Roman" w:cs="Times New Roman"/>
          <w:sz w:val="28"/>
          <w:szCs w:val="28"/>
        </w:rPr>
        <w:t xml:space="preserve"> вновь строящихся</w:t>
      </w:r>
      <w:r w:rsidR="00635EE4" w:rsidRPr="00094ED9">
        <w:rPr>
          <w:rFonts w:ascii="Times New Roman" w:hAnsi="Times New Roman" w:cs="Times New Roman"/>
          <w:sz w:val="28"/>
          <w:szCs w:val="28"/>
        </w:rPr>
        <w:t xml:space="preserve"> </w:t>
      </w:r>
      <w:r w:rsidR="00C21580" w:rsidRPr="00094ED9">
        <w:rPr>
          <w:rFonts w:ascii="Times New Roman" w:hAnsi="Times New Roman" w:cs="Times New Roman"/>
          <w:sz w:val="28"/>
          <w:szCs w:val="28"/>
        </w:rPr>
        <w:t>казарм для р</w:t>
      </w:r>
      <w:r w:rsidR="00635EE4" w:rsidRPr="00094ED9">
        <w:rPr>
          <w:rFonts w:ascii="Times New Roman" w:hAnsi="Times New Roman" w:cs="Times New Roman"/>
          <w:sz w:val="28"/>
          <w:szCs w:val="28"/>
        </w:rPr>
        <w:t xml:space="preserve">азмещения воинских контингентов; </w:t>
      </w:r>
      <w:r w:rsidR="006415FD" w:rsidRPr="00094ED9">
        <w:rPr>
          <w:rFonts w:ascii="Times New Roman" w:hAnsi="Times New Roman" w:cs="Times New Roman"/>
          <w:sz w:val="28"/>
          <w:szCs w:val="28"/>
        </w:rPr>
        <w:t xml:space="preserve">вновь строящихся </w:t>
      </w:r>
      <w:r w:rsidR="00635EE4" w:rsidRPr="00094ED9">
        <w:rPr>
          <w:rFonts w:ascii="Times New Roman" w:hAnsi="Times New Roman" w:cs="Times New Roman"/>
          <w:sz w:val="28"/>
          <w:szCs w:val="28"/>
        </w:rPr>
        <w:t>исправительных учреждений;</w:t>
      </w:r>
      <w:r w:rsidR="00C21580" w:rsidRPr="00094ED9">
        <w:rPr>
          <w:rFonts w:ascii="Times New Roman" w:hAnsi="Times New Roman" w:cs="Times New Roman"/>
          <w:sz w:val="28"/>
          <w:szCs w:val="28"/>
        </w:rPr>
        <w:t xml:space="preserve"> </w:t>
      </w:r>
      <w:r w:rsidR="006415FD" w:rsidRPr="00094ED9">
        <w:rPr>
          <w:rFonts w:ascii="Times New Roman" w:hAnsi="Times New Roman" w:cs="Times New Roman"/>
          <w:sz w:val="28"/>
          <w:szCs w:val="28"/>
        </w:rPr>
        <w:t xml:space="preserve">вновь строящихся </w:t>
      </w:r>
      <w:r w:rsidR="00C21580" w:rsidRPr="00094ED9">
        <w:rPr>
          <w:rFonts w:ascii="Times New Roman" w:hAnsi="Times New Roman" w:cs="Times New Roman"/>
          <w:sz w:val="28"/>
          <w:szCs w:val="28"/>
        </w:rPr>
        <w:t>мест временного содержания</w:t>
      </w:r>
      <w:r w:rsidR="00635EE4" w:rsidRPr="00094ED9">
        <w:rPr>
          <w:rFonts w:ascii="Times New Roman" w:hAnsi="Times New Roman" w:cs="Times New Roman"/>
          <w:sz w:val="28"/>
          <w:szCs w:val="28"/>
        </w:rPr>
        <w:t>;</w:t>
      </w:r>
      <w:r w:rsidR="00C21580" w:rsidRPr="00094ED9">
        <w:rPr>
          <w:rFonts w:ascii="Times New Roman" w:hAnsi="Times New Roman" w:cs="Times New Roman"/>
          <w:sz w:val="28"/>
          <w:szCs w:val="28"/>
        </w:rPr>
        <w:t xml:space="preserve"> объектов, предназначенных для </w:t>
      </w:r>
      <w:r w:rsidR="00635EE4" w:rsidRPr="00094ED9">
        <w:rPr>
          <w:rFonts w:ascii="Times New Roman" w:hAnsi="Times New Roman" w:cs="Times New Roman"/>
          <w:sz w:val="28"/>
          <w:szCs w:val="28"/>
        </w:rPr>
        <w:t xml:space="preserve">круглосуточного </w:t>
      </w:r>
      <w:r w:rsidR="00C21580" w:rsidRPr="00094ED9">
        <w:rPr>
          <w:rFonts w:ascii="Times New Roman" w:hAnsi="Times New Roman" w:cs="Times New Roman"/>
          <w:sz w:val="28"/>
          <w:szCs w:val="28"/>
        </w:rPr>
        <w:t>стационарного социального обслуживания</w:t>
      </w:r>
      <w:r w:rsidR="00AB27FD" w:rsidRPr="00094ED9">
        <w:rPr>
          <w:rFonts w:ascii="Times New Roman" w:hAnsi="Times New Roman" w:cs="Times New Roman"/>
          <w:sz w:val="28"/>
          <w:szCs w:val="28"/>
        </w:rPr>
        <w:t>.</w:t>
      </w:r>
    </w:p>
    <w:p w:rsidR="00AB244B" w:rsidRPr="00094ED9" w:rsidRDefault="00AB27F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w:t>
      </w:r>
      <w:r w:rsidR="00C02B59" w:rsidRPr="00094ED9">
        <w:rPr>
          <w:rFonts w:ascii="Times New Roman" w:hAnsi="Times New Roman" w:cs="Times New Roman"/>
          <w:sz w:val="28"/>
          <w:szCs w:val="28"/>
        </w:rPr>
        <w:t>0</w:t>
      </w:r>
      <w:r w:rsidRPr="00094ED9">
        <w:rPr>
          <w:rFonts w:ascii="Times New Roman" w:hAnsi="Times New Roman" w:cs="Times New Roman"/>
          <w:sz w:val="28"/>
          <w:szCs w:val="28"/>
        </w:rPr>
        <w:t xml:space="preserve">.1. </w:t>
      </w:r>
      <w:r w:rsidR="00105181" w:rsidRPr="00094ED9">
        <w:rPr>
          <w:rFonts w:ascii="Times New Roman" w:hAnsi="Times New Roman" w:cs="Times New Roman"/>
          <w:sz w:val="28"/>
          <w:szCs w:val="28"/>
        </w:rPr>
        <w:t>В границах санитарно-защитных зон не допускается использование земельных участков в целях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забора,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санитарно-защитная зона установлена по критериям химического и(или) биологического воздействия объекта. Размещение указанных объектов не запрещается, в случае если воздействие объекта, в отношении которого установлена санитарно-защитная зона, не приводит к нарушению качества и безопасности лекарственных средств, продовольственного сырья, воды и пищевой продукции.</w:t>
      </w:r>
    </w:p>
    <w:p w:rsidR="00365EC2" w:rsidRPr="00094ED9" w:rsidRDefault="00CC2D6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w:t>
      </w:r>
      <w:r w:rsidR="00C02B59" w:rsidRPr="00094ED9">
        <w:rPr>
          <w:rFonts w:ascii="Times New Roman" w:hAnsi="Times New Roman" w:cs="Times New Roman"/>
          <w:sz w:val="28"/>
          <w:szCs w:val="28"/>
        </w:rPr>
        <w:t>1</w:t>
      </w:r>
      <w:r w:rsidR="00365EC2"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365EC2" w:rsidRPr="00094ED9">
        <w:rPr>
          <w:rFonts w:ascii="Times New Roman" w:hAnsi="Times New Roman" w:cs="Times New Roman"/>
          <w:sz w:val="28"/>
          <w:szCs w:val="28"/>
        </w:rPr>
        <w:t>В границах санитарно-защитных зон объектов пищевых отраслей промышленности</w:t>
      </w:r>
      <w:r w:rsidR="00296006" w:rsidRPr="00094ED9">
        <w:rPr>
          <w:rFonts w:ascii="Times New Roman" w:hAnsi="Times New Roman" w:cs="Times New Roman"/>
          <w:sz w:val="28"/>
          <w:szCs w:val="28"/>
        </w:rPr>
        <w:t xml:space="preserve">, </w:t>
      </w:r>
      <w:r w:rsidR="00914E2A" w:rsidRPr="00094ED9">
        <w:rPr>
          <w:rFonts w:ascii="Times New Roman" w:hAnsi="Times New Roman" w:cs="Times New Roman"/>
          <w:sz w:val="28"/>
          <w:szCs w:val="28"/>
        </w:rPr>
        <w:t>в соответствии с</w:t>
      </w:r>
      <w:r w:rsidR="00296006" w:rsidRPr="00094ED9">
        <w:rPr>
          <w:rFonts w:ascii="Times New Roman" w:hAnsi="Times New Roman" w:cs="Times New Roman"/>
          <w:sz w:val="28"/>
          <w:szCs w:val="28"/>
        </w:rPr>
        <w:t xml:space="preserve"> санитарной классификаци</w:t>
      </w:r>
      <w:r w:rsidR="00914E2A" w:rsidRPr="00094ED9">
        <w:rPr>
          <w:rFonts w:ascii="Times New Roman" w:hAnsi="Times New Roman" w:cs="Times New Roman"/>
          <w:sz w:val="28"/>
          <w:szCs w:val="28"/>
        </w:rPr>
        <w:t>ей</w:t>
      </w:r>
      <w:r w:rsidR="00365EC2" w:rsidRPr="00094ED9">
        <w:rPr>
          <w:rFonts w:ascii="Times New Roman" w:hAnsi="Times New Roman" w:cs="Times New Roman"/>
          <w:sz w:val="28"/>
          <w:szCs w:val="28"/>
        </w:rPr>
        <w:t xml:space="preserve">, включая объекты производства, хранения и переработки сельскохозяйственной продукции, предназначенной для дальнейшего использования в качестве пищевой продукции, </w:t>
      </w:r>
      <w:r w:rsidR="000705A4" w:rsidRPr="00094ED9">
        <w:rPr>
          <w:rFonts w:ascii="Times New Roman" w:hAnsi="Times New Roman" w:cs="Times New Roman"/>
          <w:sz w:val="28"/>
          <w:szCs w:val="28"/>
        </w:rPr>
        <w:t>в дополнение к п</w:t>
      </w:r>
      <w:r w:rsidR="009C5B9B" w:rsidRPr="00094ED9">
        <w:rPr>
          <w:rFonts w:ascii="Times New Roman" w:hAnsi="Times New Roman" w:cs="Times New Roman"/>
          <w:sz w:val="28"/>
          <w:szCs w:val="28"/>
        </w:rPr>
        <w:t>ункт</w:t>
      </w:r>
      <w:r w:rsidR="00E8749F" w:rsidRPr="00094ED9">
        <w:rPr>
          <w:rFonts w:ascii="Times New Roman" w:hAnsi="Times New Roman" w:cs="Times New Roman"/>
          <w:sz w:val="28"/>
          <w:szCs w:val="28"/>
        </w:rPr>
        <w:t>ам</w:t>
      </w:r>
      <w:r w:rsidR="000705A4" w:rsidRPr="00094ED9">
        <w:rPr>
          <w:rFonts w:ascii="Times New Roman" w:hAnsi="Times New Roman" w:cs="Times New Roman"/>
          <w:sz w:val="28"/>
          <w:szCs w:val="28"/>
        </w:rPr>
        <w:t xml:space="preserve"> </w:t>
      </w:r>
      <w:r w:rsidR="00E8749F" w:rsidRPr="00094ED9">
        <w:rPr>
          <w:rFonts w:ascii="Times New Roman" w:hAnsi="Times New Roman" w:cs="Times New Roman"/>
          <w:sz w:val="28"/>
          <w:szCs w:val="28"/>
        </w:rPr>
        <w:t>1</w:t>
      </w:r>
      <w:r w:rsidR="00C757E8" w:rsidRPr="00094ED9">
        <w:rPr>
          <w:rFonts w:ascii="Times New Roman" w:hAnsi="Times New Roman" w:cs="Times New Roman"/>
          <w:sz w:val="28"/>
          <w:szCs w:val="28"/>
        </w:rPr>
        <w:t>0</w:t>
      </w:r>
      <w:r w:rsidR="00E8749F" w:rsidRPr="00094ED9">
        <w:rPr>
          <w:rFonts w:ascii="Times New Roman" w:hAnsi="Times New Roman" w:cs="Times New Roman"/>
          <w:sz w:val="28"/>
          <w:szCs w:val="28"/>
        </w:rPr>
        <w:t xml:space="preserve"> и 1</w:t>
      </w:r>
      <w:r w:rsidR="00C757E8" w:rsidRPr="00094ED9">
        <w:rPr>
          <w:rFonts w:ascii="Times New Roman" w:hAnsi="Times New Roman" w:cs="Times New Roman"/>
          <w:sz w:val="28"/>
          <w:szCs w:val="28"/>
        </w:rPr>
        <w:t>0</w:t>
      </w:r>
      <w:r w:rsidR="00E8749F" w:rsidRPr="00094ED9">
        <w:rPr>
          <w:rFonts w:ascii="Times New Roman" w:hAnsi="Times New Roman" w:cs="Times New Roman"/>
          <w:sz w:val="28"/>
          <w:szCs w:val="28"/>
        </w:rPr>
        <w:t>.1</w:t>
      </w:r>
      <w:r w:rsidR="000705A4" w:rsidRPr="00094ED9">
        <w:rPr>
          <w:rFonts w:ascii="Times New Roman" w:hAnsi="Times New Roman" w:cs="Times New Roman"/>
          <w:sz w:val="28"/>
          <w:szCs w:val="28"/>
        </w:rPr>
        <w:t xml:space="preserve"> настоящего Положения </w:t>
      </w:r>
      <w:r w:rsidR="00365EC2" w:rsidRPr="00094ED9">
        <w:rPr>
          <w:rFonts w:ascii="Times New Roman" w:hAnsi="Times New Roman" w:cs="Times New Roman"/>
          <w:sz w:val="28"/>
          <w:szCs w:val="28"/>
        </w:rPr>
        <w:t xml:space="preserve">не допускается использование земельных участков в целях размещения </w:t>
      </w:r>
      <w:r w:rsidR="004B2E82" w:rsidRPr="00094ED9">
        <w:rPr>
          <w:rFonts w:ascii="Times New Roman" w:hAnsi="Times New Roman" w:cs="Times New Roman"/>
          <w:sz w:val="28"/>
          <w:szCs w:val="28"/>
        </w:rPr>
        <w:t>объектов,</w:t>
      </w:r>
      <w:r w:rsidR="00365EC2" w:rsidRPr="00094ED9">
        <w:rPr>
          <w:rFonts w:ascii="Times New Roman" w:hAnsi="Times New Roman" w:cs="Times New Roman"/>
          <w:sz w:val="28"/>
          <w:szCs w:val="28"/>
        </w:rPr>
        <w:t xml:space="preserve"> создающих уровни </w:t>
      </w:r>
      <w:r w:rsidR="00365EC2" w:rsidRPr="00094ED9">
        <w:rPr>
          <w:rFonts w:ascii="Times New Roman" w:hAnsi="Times New Roman" w:cs="Times New Roman"/>
          <w:sz w:val="28"/>
          <w:szCs w:val="28"/>
        </w:rPr>
        <w:lastRenderedPageBreak/>
        <w:t>воздействия, превышающие санитарно-эпидемиологические требования</w:t>
      </w:r>
      <w:r w:rsidR="00894F96" w:rsidRPr="00094ED9">
        <w:rPr>
          <w:rFonts w:ascii="Times New Roman" w:hAnsi="Times New Roman" w:cs="Times New Roman"/>
          <w:sz w:val="28"/>
          <w:szCs w:val="28"/>
        </w:rPr>
        <w:t xml:space="preserve"> с учетом фон</w:t>
      </w:r>
      <w:r w:rsidR="00F26981" w:rsidRPr="00094ED9">
        <w:rPr>
          <w:rFonts w:ascii="Times New Roman" w:hAnsi="Times New Roman" w:cs="Times New Roman"/>
          <w:sz w:val="28"/>
          <w:szCs w:val="28"/>
        </w:rPr>
        <w:t>овых значений</w:t>
      </w:r>
      <w:r w:rsidR="00365EC2" w:rsidRPr="00094ED9">
        <w:rPr>
          <w:rFonts w:ascii="Times New Roman" w:hAnsi="Times New Roman" w:cs="Times New Roman"/>
          <w:sz w:val="28"/>
          <w:szCs w:val="28"/>
        </w:rPr>
        <w:t xml:space="preserve"> по критериям химического </w:t>
      </w:r>
      <w:r w:rsidR="00166499" w:rsidRPr="00094ED9">
        <w:rPr>
          <w:rFonts w:ascii="Times New Roman" w:hAnsi="Times New Roman" w:cs="Times New Roman"/>
          <w:sz w:val="28"/>
          <w:szCs w:val="28"/>
        </w:rPr>
        <w:t xml:space="preserve">и(или) </w:t>
      </w:r>
      <w:r w:rsidR="00365EC2" w:rsidRPr="00094ED9">
        <w:rPr>
          <w:rFonts w:ascii="Times New Roman" w:hAnsi="Times New Roman" w:cs="Times New Roman"/>
          <w:sz w:val="28"/>
          <w:szCs w:val="28"/>
        </w:rPr>
        <w:t xml:space="preserve"> биологического воздействия</w:t>
      </w:r>
      <w:r w:rsidR="00E579C8" w:rsidRPr="00094ED9">
        <w:rPr>
          <w:rFonts w:ascii="Times New Roman" w:hAnsi="Times New Roman" w:cs="Times New Roman"/>
          <w:sz w:val="28"/>
          <w:szCs w:val="28"/>
        </w:rPr>
        <w:t xml:space="preserve">, если такое воздействие приведет к нарушению качества, безопасности </w:t>
      </w:r>
      <w:r w:rsidR="00180016" w:rsidRPr="00094ED9">
        <w:rPr>
          <w:rFonts w:ascii="Times New Roman" w:hAnsi="Times New Roman" w:cs="Times New Roman"/>
          <w:sz w:val="28"/>
          <w:szCs w:val="28"/>
        </w:rPr>
        <w:t>пищевой</w:t>
      </w:r>
      <w:r w:rsidR="00E579C8" w:rsidRPr="00094ED9">
        <w:rPr>
          <w:rFonts w:ascii="Times New Roman" w:hAnsi="Times New Roman" w:cs="Times New Roman"/>
          <w:sz w:val="28"/>
          <w:szCs w:val="28"/>
        </w:rPr>
        <w:t xml:space="preserve"> продукции</w:t>
      </w:r>
      <w:r w:rsidR="00365EC2" w:rsidRPr="00094ED9">
        <w:rPr>
          <w:rFonts w:ascii="Times New Roman" w:hAnsi="Times New Roman" w:cs="Times New Roman"/>
          <w:sz w:val="28"/>
          <w:szCs w:val="28"/>
        </w:rPr>
        <w:t>.</w:t>
      </w:r>
    </w:p>
    <w:p w:rsidR="00434724" w:rsidRPr="00094ED9" w:rsidRDefault="00CC2D60" w:rsidP="00094ED9">
      <w:pPr>
        <w:ind w:firstLine="567"/>
        <w:jc w:val="both"/>
        <w:rPr>
          <w:sz w:val="28"/>
          <w:szCs w:val="28"/>
        </w:rPr>
      </w:pPr>
      <w:r w:rsidRPr="00094ED9">
        <w:rPr>
          <w:sz w:val="28"/>
          <w:szCs w:val="28"/>
        </w:rPr>
        <w:t>1</w:t>
      </w:r>
      <w:r w:rsidR="00C02B59" w:rsidRPr="00094ED9">
        <w:rPr>
          <w:sz w:val="28"/>
          <w:szCs w:val="28"/>
        </w:rPr>
        <w:t>2</w:t>
      </w:r>
      <w:r w:rsidR="000705A4" w:rsidRPr="00094ED9">
        <w:rPr>
          <w:sz w:val="28"/>
          <w:szCs w:val="28"/>
        </w:rPr>
        <w:t>.</w:t>
      </w:r>
      <w:r w:rsidR="007066A1" w:rsidRPr="00094ED9">
        <w:rPr>
          <w:sz w:val="28"/>
          <w:szCs w:val="28"/>
        </w:rPr>
        <w:tab/>
      </w:r>
      <w:proofErr w:type="gramStart"/>
      <w:r w:rsidR="00434724" w:rsidRPr="00094ED9">
        <w:rPr>
          <w:sz w:val="28"/>
          <w:szCs w:val="28"/>
        </w:rPr>
        <w:t>В</w:t>
      </w:r>
      <w:proofErr w:type="gramEnd"/>
      <w:r w:rsidR="00434724" w:rsidRPr="00094ED9">
        <w:rPr>
          <w:sz w:val="28"/>
          <w:szCs w:val="28"/>
        </w:rPr>
        <w:t xml:space="preserve"> границах санитарно-защитных зон объектов размещения отходов, в дополнение к пунктам 1</w:t>
      </w:r>
      <w:r w:rsidR="00C757E8" w:rsidRPr="00094ED9">
        <w:rPr>
          <w:sz w:val="28"/>
          <w:szCs w:val="28"/>
        </w:rPr>
        <w:t>0</w:t>
      </w:r>
      <w:r w:rsidR="00434724" w:rsidRPr="00094ED9">
        <w:rPr>
          <w:sz w:val="28"/>
          <w:szCs w:val="28"/>
        </w:rPr>
        <w:t xml:space="preserve"> и 1</w:t>
      </w:r>
      <w:r w:rsidR="00C757E8" w:rsidRPr="00094ED9">
        <w:rPr>
          <w:sz w:val="28"/>
          <w:szCs w:val="28"/>
        </w:rPr>
        <w:t>0</w:t>
      </w:r>
      <w:r w:rsidR="00434724" w:rsidRPr="00094ED9">
        <w:rPr>
          <w:sz w:val="28"/>
          <w:szCs w:val="28"/>
        </w:rPr>
        <w:t>.1 настоящего Положения, не допускается использование земельных участков в целях производства сельскохозяйственной продукции, предназначенной для дальнейшего использования в качестве пищевой продукции.</w:t>
      </w:r>
    </w:p>
    <w:p w:rsidR="002E1AC7" w:rsidRPr="00094ED9" w:rsidRDefault="002E1AC7" w:rsidP="00094ED9">
      <w:pPr>
        <w:pStyle w:val="ConsPlusNormal"/>
        <w:ind w:firstLine="567"/>
        <w:jc w:val="center"/>
        <w:rPr>
          <w:rFonts w:ascii="Times New Roman" w:hAnsi="Times New Roman" w:cs="Times New Roman"/>
          <w:b/>
          <w:sz w:val="28"/>
          <w:szCs w:val="28"/>
        </w:rPr>
      </w:pPr>
    </w:p>
    <w:p w:rsidR="00C24012" w:rsidRPr="00094ED9" w:rsidRDefault="00C24012"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 xml:space="preserve">IV. Порядок подготовки и принятия решений об установлении, изменении, о прекращении существования </w:t>
      </w:r>
      <w:r w:rsidR="00434724" w:rsidRPr="00094ED9">
        <w:rPr>
          <w:rFonts w:ascii="Times New Roman" w:hAnsi="Times New Roman" w:cs="Times New Roman"/>
          <w:b/>
          <w:sz w:val="28"/>
          <w:szCs w:val="28"/>
        </w:rPr>
        <w:t>санитарно-защитных зон</w:t>
      </w:r>
      <w:r w:rsidR="006210BE" w:rsidRPr="00094ED9">
        <w:rPr>
          <w:rFonts w:ascii="Times New Roman" w:hAnsi="Times New Roman" w:cs="Times New Roman"/>
          <w:b/>
          <w:sz w:val="28"/>
          <w:szCs w:val="28"/>
        </w:rPr>
        <w:t>.</w:t>
      </w:r>
    </w:p>
    <w:p w:rsidR="000705A4" w:rsidRPr="00094ED9" w:rsidRDefault="00CC2D60"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w:t>
      </w:r>
      <w:r w:rsidR="00C02B59" w:rsidRPr="00094ED9">
        <w:rPr>
          <w:rFonts w:ascii="Times New Roman" w:hAnsi="Times New Roman" w:cs="Times New Roman"/>
          <w:sz w:val="28"/>
          <w:szCs w:val="28"/>
        </w:rPr>
        <w:t>3</w:t>
      </w:r>
      <w:r w:rsidR="003C1FA7"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193BF8" w:rsidRPr="00094ED9">
        <w:rPr>
          <w:rFonts w:ascii="Times New Roman" w:hAnsi="Times New Roman" w:cs="Times New Roman"/>
          <w:sz w:val="28"/>
          <w:szCs w:val="28"/>
        </w:rPr>
        <w:t>Решения об установлении, изменении или о прекращении существования санитарно-защитн</w:t>
      </w:r>
      <w:r w:rsidR="00F26981" w:rsidRPr="00094ED9">
        <w:rPr>
          <w:rFonts w:ascii="Times New Roman" w:hAnsi="Times New Roman" w:cs="Times New Roman"/>
          <w:sz w:val="28"/>
          <w:szCs w:val="28"/>
        </w:rPr>
        <w:t>ых</w:t>
      </w:r>
      <w:r w:rsidR="00193BF8" w:rsidRPr="00094ED9">
        <w:rPr>
          <w:rFonts w:ascii="Times New Roman" w:hAnsi="Times New Roman" w:cs="Times New Roman"/>
          <w:sz w:val="28"/>
          <w:szCs w:val="28"/>
        </w:rPr>
        <w:t xml:space="preserve"> зон принимают федеральные органы исполнительной власти, уполномоченные на осуществление федерального государственного санитарно-эпидемиологического надзора в отношении поднадзорных им объектов</w:t>
      </w:r>
      <w:r w:rsidR="00431E7D" w:rsidRPr="00094ED9">
        <w:rPr>
          <w:rFonts w:ascii="Times New Roman" w:hAnsi="Times New Roman" w:cs="Times New Roman"/>
          <w:sz w:val="28"/>
          <w:szCs w:val="28"/>
        </w:rPr>
        <w:t xml:space="preserve"> по результатам рассмотрения заявлений об установлении, изменении или о прекращении существования санитарно-защитных зон</w:t>
      </w:r>
      <w:r w:rsidR="00F26981" w:rsidRPr="00094ED9">
        <w:rPr>
          <w:rFonts w:ascii="Times New Roman" w:hAnsi="Times New Roman" w:cs="Times New Roman"/>
          <w:sz w:val="28"/>
          <w:szCs w:val="28"/>
        </w:rPr>
        <w:t>.</w:t>
      </w:r>
      <w:r w:rsidR="00193BF8" w:rsidRPr="00094ED9">
        <w:rPr>
          <w:rFonts w:ascii="Times New Roman" w:hAnsi="Times New Roman" w:cs="Times New Roman"/>
          <w:sz w:val="28"/>
          <w:szCs w:val="28"/>
        </w:rPr>
        <w:t xml:space="preserve"> Указанные уполномоченные органы вправе определить </w:t>
      </w:r>
      <w:r w:rsidR="00427FCC" w:rsidRPr="00094ED9">
        <w:rPr>
          <w:rFonts w:ascii="Times New Roman" w:hAnsi="Times New Roman" w:cs="Times New Roman"/>
          <w:sz w:val="28"/>
          <w:szCs w:val="28"/>
        </w:rPr>
        <w:t xml:space="preserve">предусмотренные санитарной классификацией виды </w:t>
      </w:r>
      <w:r w:rsidR="00193BF8" w:rsidRPr="00094ED9">
        <w:rPr>
          <w:rFonts w:ascii="Times New Roman" w:hAnsi="Times New Roman" w:cs="Times New Roman"/>
          <w:sz w:val="28"/>
          <w:szCs w:val="28"/>
        </w:rPr>
        <w:t>объектов, в отношении которых решение об установлении санитарно-защитных зон принимается их территориальными органами</w:t>
      </w:r>
      <w:r w:rsidR="00434724" w:rsidRPr="00094ED9">
        <w:rPr>
          <w:rFonts w:ascii="Times New Roman" w:hAnsi="Times New Roman" w:cs="Times New Roman"/>
          <w:sz w:val="28"/>
          <w:szCs w:val="28"/>
        </w:rPr>
        <w:t>, структурными подразделениями</w:t>
      </w:r>
      <w:r w:rsidR="002F3C03" w:rsidRPr="00094ED9">
        <w:rPr>
          <w:rFonts w:ascii="Times New Roman" w:hAnsi="Times New Roman" w:cs="Times New Roman"/>
          <w:sz w:val="28"/>
          <w:szCs w:val="28"/>
        </w:rPr>
        <w:t>.</w:t>
      </w:r>
    </w:p>
    <w:p w:rsidR="00C24006" w:rsidRPr="00094ED9" w:rsidRDefault="00A62CDD" w:rsidP="00094ED9">
      <w:pPr>
        <w:pStyle w:val="ConsPlusNormal"/>
        <w:ind w:firstLine="567"/>
        <w:jc w:val="both"/>
        <w:rPr>
          <w:rFonts w:ascii="Times New Roman" w:hAnsi="Times New Roman" w:cs="Times New Roman"/>
          <w:sz w:val="28"/>
          <w:szCs w:val="28"/>
        </w:rPr>
      </w:pPr>
      <w:bookmarkStart w:id="0" w:name="P46"/>
      <w:bookmarkEnd w:id="0"/>
      <w:r w:rsidRPr="00094ED9">
        <w:rPr>
          <w:rFonts w:ascii="Times New Roman" w:hAnsi="Times New Roman" w:cs="Times New Roman"/>
          <w:sz w:val="28"/>
          <w:szCs w:val="28"/>
        </w:rPr>
        <w:t xml:space="preserve">14. </w:t>
      </w:r>
      <w:r w:rsidR="00C24006" w:rsidRPr="00094ED9">
        <w:rPr>
          <w:rFonts w:ascii="Times New Roman" w:hAnsi="Times New Roman" w:cs="Times New Roman"/>
          <w:sz w:val="28"/>
          <w:szCs w:val="28"/>
        </w:rPr>
        <w:t>Формы заявлений об установлении, изменении или о прекращении существования санитарно-защитной зоны, а также форм</w:t>
      </w:r>
      <w:r w:rsidR="002F3C03" w:rsidRPr="00094ED9">
        <w:rPr>
          <w:rFonts w:ascii="Times New Roman" w:hAnsi="Times New Roman" w:cs="Times New Roman"/>
          <w:sz w:val="28"/>
          <w:szCs w:val="28"/>
        </w:rPr>
        <w:t>ы</w:t>
      </w:r>
      <w:r w:rsidR="00C24006" w:rsidRPr="00094ED9">
        <w:rPr>
          <w:rFonts w:ascii="Times New Roman" w:hAnsi="Times New Roman" w:cs="Times New Roman"/>
          <w:sz w:val="28"/>
          <w:szCs w:val="28"/>
        </w:rPr>
        <w:t xml:space="preserve"> решения об установлении, изменении или о прекращении существования санитарно-защитной зоны</w:t>
      </w:r>
      <w:r w:rsidR="00450400" w:rsidRPr="00094ED9">
        <w:rPr>
          <w:rFonts w:ascii="Times New Roman" w:hAnsi="Times New Roman" w:cs="Times New Roman"/>
          <w:sz w:val="28"/>
          <w:szCs w:val="28"/>
        </w:rPr>
        <w:t>, форма информационно-удостоверяющего листа</w:t>
      </w:r>
      <w:r w:rsidR="00C24006" w:rsidRPr="00094ED9">
        <w:rPr>
          <w:rFonts w:ascii="Times New Roman" w:hAnsi="Times New Roman" w:cs="Times New Roman"/>
          <w:sz w:val="28"/>
          <w:szCs w:val="28"/>
        </w:rPr>
        <w:t xml:space="preserve"> установлены в приложениях </w:t>
      </w:r>
      <w:r w:rsidR="00112467" w:rsidRPr="00094ED9">
        <w:rPr>
          <w:rFonts w:ascii="Times New Roman" w:hAnsi="Times New Roman" w:cs="Times New Roman"/>
          <w:sz w:val="28"/>
          <w:szCs w:val="28"/>
        </w:rPr>
        <w:t xml:space="preserve">2 </w:t>
      </w:r>
      <w:r w:rsidR="00C24006" w:rsidRPr="00094ED9">
        <w:rPr>
          <w:rFonts w:ascii="Times New Roman" w:hAnsi="Times New Roman" w:cs="Times New Roman"/>
          <w:sz w:val="28"/>
          <w:szCs w:val="28"/>
        </w:rPr>
        <w:t xml:space="preserve">- </w:t>
      </w:r>
      <w:r w:rsidR="00450400" w:rsidRPr="00094ED9">
        <w:rPr>
          <w:rFonts w:ascii="Times New Roman" w:hAnsi="Times New Roman" w:cs="Times New Roman"/>
          <w:sz w:val="28"/>
          <w:szCs w:val="28"/>
        </w:rPr>
        <w:t>6</w:t>
      </w:r>
      <w:r w:rsidR="00112467" w:rsidRPr="00094ED9">
        <w:rPr>
          <w:rFonts w:ascii="Times New Roman" w:hAnsi="Times New Roman" w:cs="Times New Roman"/>
          <w:sz w:val="28"/>
          <w:szCs w:val="28"/>
        </w:rPr>
        <w:t xml:space="preserve"> </w:t>
      </w:r>
      <w:r w:rsidR="00C24006" w:rsidRPr="00094ED9">
        <w:rPr>
          <w:rFonts w:ascii="Times New Roman" w:hAnsi="Times New Roman" w:cs="Times New Roman"/>
          <w:sz w:val="28"/>
          <w:szCs w:val="28"/>
        </w:rPr>
        <w:t>настоящего Положения.</w:t>
      </w:r>
    </w:p>
    <w:p w:rsidR="00431E7D" w:rsidRPr="00094ED9" w:rsidRDefault="009204C6" w:rsidP="00094ED9">
      <w:pPr>
        <w:pStyle w:val="af8"/>
        <w:ind w:right="-1" w:firstLine="709"/>
        <w:rPr>
          <w:szCs w:val="28"/>
        </w:rPr>
      </w:pPr>
      <w:bookmarkStart w:id="1" w:name="P52"/>
      <w:bookmarkStart w:id="2" w:name="P53"/>
      <w:bookmarkEnd w:id="1"/>
      <w:bookmarkEnd w:id="2"/>
      <w:r w:rsidRPr="00094ED9">
        <w:rPr>
          <w:szCs w:val="28"/>
        </w:rPr>
        <w:t>1</w:t>
      </w:r>
      <w:r w:rsidR="00C02B59" w:rsidRPr="00094ED9">
        <w:rPr>
          <w:szCs w:val="28"/>
        </w:rPr>
        <w:t>5</w:t>
      </w:r>
      <w:r w:rsidR="00110C48" w:rsidRPr="00094ED9">
        <w:rPr>
          <w:szCs w:val="28"/>
        </w:rPr>
        <w:t>.</w:t>
      </w:r>
      <w:r w:rsidR="007066A1" w:rsidRPr="00094ED9">
        <w:rPr>
          <w:szCs w:val="28"/>
        </w:rPr>
        <w:tab/>
      </w:r>
      <w:r w:rsidR="00711FA2" w:rsidRPr="00094ED9">
        <w:rPr>
          <w:szCs w:val="28"/>
        </w:rPr>
        <w:t xml:space="preserve">Установленные </w:t>
      </w:r>
      <w:r w:rsidR="00B91AD8" w:rsidRPr="00094ED9">
        <w:rPr>
          <w:szCs w:val="28"/>
        </w:rPr>
        <w:t xml:space="preserve">(измененные) </w:t>
      </w:r>
      <w:r w:rsidR="00711FA2" w:rsidRPr="00094ED9">
        <w:rPr>
          <w:szCs w:val="28"/>
        </w:rPr>
        <w:t>границы санитарно-защитной зоны в течение года</w:t>
      </w:r>
      <w:r w:rsidR="00420FC8" w:rsidRPr="00094ED9">
        <w:rPr>
          <w:szCs w:val="28"/>
        </w:rPr>
        <w:t xml:space="preserve"> со дня установления</w:t>
      </w:r>
      <w:r w:rsidR="00711FA2" w:rsidRPr="00094ED9">
        <w:rPr>
          <w:szCs w:val="28"/>
        </w:rPr>
        <w:t xml:space="preserve"> для действующих объектов и в течение года после ввода в эксплуатацию для вновь </w:t>
      </w:r>
      <w:r w:rsidR="00B84033" w:rsidRPr="00094ED9">
        <w:rPr>
          <w:szCs w:val="28"/>
        </w:rPr>
        <w:t xml:space="preserve">построенных </w:t>
      </w:r>
      <w:r w:rsidR="00711FA2" w:rsidRPr="00094ED9">
        <w:rPr>
          <w:szCs w:val="28"/>
        </w:rPr>
        <w:t xml:space="preserve">(реконструированных) объектов должны </w:t>
      </w:r>
      <w:r w:rsidR="00D729C6" w:rsidRPr="00094ED9">
        <w:rPr>
          <w:szCs w:val="28"/>
        </w:rPr>
        <w:t>быть подтверждены результатами натурных исследований (измерений), оформленными в виде протоколов лабораторных исследований (измерений)</w:t>
      </w:r>
      <w:r w:rsidR="009C5E31" w:rsidRPr="00094ED9">
        <w:rPr>
          <w:szCs w:val="28"/>
        </w:rPr>
        <w:t>.</w:t>
      </w:r>
      <w:r w:rsidR="00D729C6" w:rsidRPr="00094ED9">
        <w:rPr>
          <w:szCs w:val="28"/>
        </w:rPr>
        <w:t xml:space="preserve"> </w:t>
      </w:r>
      <w:r w:rsidR="00172452" w:rsidRPr="00094ED9">
        <w:rPr>
          <w:szCs w:val="28"/>
        </w:rPr>
        <w:t>Исследования (измерения) химических, физических и(или) биологических факторов на границе санитарно-защитной зоны проводятся в рамках осуществления производственного контроля</w:t>
      </w:r>
      <w:r w:rsidR="001B39B7" w:rsidRPr="00094ED9">
        <w:rPr>
          <w:szCs w:val="28"/>
        </w:rPr>
        <w:t xml:space="preserve"> по программе, входящей в состав проекта санитарно-защитной зоны, при работе объекта в штатном режиме в условиях работы оборудования на максимальную фактическую мощность.</w:t>
      </w:r>
      <w:r w:rsidR="00420FC8" w:rsidRPr="00094ED9">
        <w:rPr>
          <w:szCs w:val="28"/>
        </w:rPr>
        <w:t xml:space="preserve"> </w:t>
      </w:r>
    </w:p>
    <w:p w:rsidR="009204C6" w:rsidRPr="00094ED9" w:rsidRDefault="001B39B7" w:rsidP="00094ED9">
      <w:pPr>
        <w:pStyle w:val="af8"/>
        <w:ind w:right="-1" w:firstLine="709"/>
        <w:rPr>
          <w:szCs w:val="28"/>
        </w:rPr>
      </w:pPr>
      <w:r w:rsidRPr="00094ED9">
        <w:rPr>
          <w:szCs w:val="28"/>
        </w:rPr>
        <w:t>Содержание программы и к</w:t>
      </w:r>
      <w:r w:rsidR="00B91AD8" w:rsidRPr="00094ED9">
        <w:rPr>
          <w:szCs w:val="28"/>
        </w:rPr>
        <w:t xml:space="preserve">ритерии определения контрольных точек и показателей в целях проведения исследований (измерений) химического, физического и биологического воздействия на атмосферный воздух при подтверждении границ санитарно-защитных зон </w:t>
      </w:r>
      <w:r w:rsidR="00650398" w:rsidRPr="00094ED9">
        <w:rPr>
          <w:szCs w:val="28"/>
        </w:rPr>
        <w:t>определяются в соответствии с порядком, который устанавливается Федеральной службой по надзору в сфере защиты прав потребителей и благополучия человека</w:t>
      </w:r>
      <w:r w:rsidR="00B91AD8" w:rsidRPr="00094ED9">
        <w:rPr>
          <w:szCs w:val="28"/>
        </w:rPr>
        <w:t xml:space="preserve">. </w:t>
      </w:r>
      <w:r w:rsidR="00420FC8" w:rsidRPr="00094ED9">
        <w:rPr>
          <w:szCs w:val="28"/>
        </w:rPr>
        <w:t>В течение 30</w:t>
      </w:r>
      <w:r w:rsidR="00B80636" w:rsidRPr="00094ED9">
        <w:rPr>
          <w:szCs w:val="28"/>
        </w:rPr>
        <w:t xml:space="preserve"> рабочих</w:t>
      </w:r>
      <w:r w:rsidR="00420FC8" w:rsidRPr="00094ED9">
        <w:rPr>
          <w:szCs w:val="28"/>
        </w:rPr>
        <w:t xml:space="preserve"> дней после завершения исследований (измерений), протоколы лабораторных исследований (измерений) представляются в адрес уполномоченного федерального органа исполнительной власти, выдавшего решение об установлении санитарно-защитной зоны.</w:t>
      </w:r>
      <w:bookmarkStart w:id="3" w:name="P54"/>
      <w:bookmarkEnd w:id="3"/>
    </w:p>
    <w:p w:rsidR="00110C48" w:rsidRPr="00094ED9" w:rsidRDefault="00797F55"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lastRenderedPageBreak/>
        <w:t>1</w:t>
      </w:r>
      <w:r w:rsidR="00C02B59" w:rsidRPr="00094ED9">
        <w:rPr>
          <w:rFonts w:ascii="Times New Roman" w:hAnsi="Times New Roman" w:cs="Times New Roman"/>
          <w:sz w:val="28"/>
          <w:szCs w:val="28"/>
        </w:rPr>
        <w:t>6</w:t>
      </w:r>
      <w:r w:rsidR="00110C48"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172452" w:rsidRPr="00094ED9">
        <w:rPr>
          <w:rFonts w:ascii="Times New Roman" w:hAnsi="Times New Roman" w:cs="Times New Roman"/>
          <w:sz w:val="28"/>
          <w:szCs w:val="28"/>
        </w:rPr>
        <w:t>Если по итогам исследований (измерений) химических, физических и биологических факторов</w:t>
      </w:r>
      <w:r w:rsidR="00EA2440" w:rsidRPr="00094ED9">
        <w:rPr>
          <w:rFonts w:ascii="Times New Roman" w:hAnsi="Times New Roman" w:cs="Times New Roman"/>
          <w:sz w:val="28"/>
          <w:szCs w:val="28"/>
        </w:rPr>
        <w:t xml:space="preserve"> </w:t>
      </w:r>
      <w:r w:rsidR="00EF51E3" w:rsidRPr="00094ED9">
        <w:rPr>
          <w:rFonts w:ascii="Times New Roman" w:hAnsi="Times New Roman" w:cs="Times New Roman"/>
          <w:sz w:val="28"/>
          <w:szCs w:val="28"/>
        </w:rPr>
        <w:t xml:space="preserve">будут установлены превышения санитарно-эпидемиологических требований на границе </w:t>
      </w:r>
      <w:r w:rsidR="00172452" w:rsidRPr="00094ED9">
        <w:rPr>
          <w:rFonts w:ascii="Times New Roman" w:hAnsi="Times New Roman" w:cs="Times New Roman"/>
          <w:sz w:val="28"/>
          <w:szCs w:val="28"/>
        </w:rPr>
        <w:t xml:space="preserve">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w:t>
      </w:r>
      <w:r w:rsidR="00420FC8" w:rsidRPr="00094ED9">
        <w:rPr>
          <w:rFonts w:ascii="Times New Roman" w:hAnsi="Times New Roman" w:cs="Times New Roman"/>
          <w:sz w:val="28"/>
          <w:szCs w:val="28"/>
        </w:rPr>
        <w:t>правообладатель объекта, в отношении которого была установлена санитарно-защитная зона, обязан</w:t>
      </w:r>
      <w:r w:rsidR="00172452" w:rsidRPr="00094ED9">
        <w:rPr>
          <w:rFonts w:ascii="Times New Roman" w:hAnsi="Times New Roman" w:cs="Times New Roman"/>
          <w:sz w:val="28"/>
          <w:szCs w:val="28"/>
        </w:rPr>
        <w:t xml:space="preserve"> представить в уполномоченный федеральный орган исполнительной власти заявление об изменении санитарно-защитной зоны</w:t>
      </w:r>
      <w:r w:rsidR="00722F6D" w:rsidRPr="00094ED9">
        <w:rPr>
          <w:rFonts w:ascii="Times New Roman" w:hAnsi="Times New Roman" w:cs="Times New Roman"/>
          <w:sz w:val="28"/>
          <w:szCs w:val="28"/>
        </w:rPr>
        <w:t xml:space="preserve"> в течение 30 рабочих дней после завершения исследований (измерений)</w:t>
      </w:r>
      <w:r w:rsidR="00172452" w:rsidRPr="00094ED9">
        <w:rPr>
          <w:rFonts w:ascii="Times New Roman" w:hAnsi="Times New Roman" w:cs="Times New Roman"/>
          <w:sz w:val="28"/>
          <w:szCs w:val="28"/>
        </w:rPr>
        <w:t>.</w:t>
      </w:r>
    </w:p>
    <w:p w:rsidR="00650398" w:rsidRPr="00094ED9" w:rsidRDefault="00650398"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16.1. В случаях, когда размер санитарно-защитной зоны не подтвержден результатами исследований (измерений) в установленные настоящим Положением сроки, санитарно-защитная зона объекта считается не обеспечивающей соблюдение санитарно-эпидемиологических требований. До изменения санитарно-защитной зоны согласно пункту 16 настоящего Положения правообладатель объекта обязан обеспечить соблюдение санитарно-эпидемиологических требований на границе установленной санитарно-защитной зоны</w:t>
      </w:r>
      <w:r w:rsidR="00431E7D" w:rsidRPr="00094ED9">
        <w:rPr>
          <w:rFonts w:ascii="Times New Roman" w:hAnsi="Times New Roman" w:cs="Times New Roman"/>
          <w:sz w:val="28"/>
          <w:szCs w:val="28"/>
        </w:rP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r w:rsidRPr="00094ED9">
        <w:rPr>
          <w:rFonts w:ascii="Times New Roman" w:hAnsi="Times New Roman" w:cs="Times New Roman"/>
          <w:sz w:val="28"/>
          <w:szCs w:val="28"/>
        </w:rPr>
        <w:t>.</w:t>
      </w:r>
    </w:p>
    <w:p w:rsidR="00431E7D" w:rsidRPr="00094ED9" w:rsidRDefault="005473A9" w:rsidP="00094ED9">
      <w:pPr>
        <w:pStyle w:val="ConsPlusNormal"/>
        <w:ind w:firstLine="567"/>
        <w:jc w:val="both"/>
        <w:rPr>
          <w:rFonts w:ascii="Times New Roman" w:hAnsi="Times New Roman" w:cs="Times New Roman"/>
          <w:sz w:val="28"/>
          <w:szCs w:val="28"/>
        </w:rPr>
      </w:pPr>
      <w:bookmarkStart w:id="4" w:name="P55"/>
      <w:bookmarkEnd w:id="4"/>
      <w:r w:rsidRPr="00094ED9">
        <w:rPr>
          <w:rFonts w:ascii="Times New Roman" w:hAnsi="Times New Roman" w:cs="Times New Roman"/>
          <w:sz w:val="28"/>
          <w:szCs w:val="28"/>
        </w:rPr>
        <w:t>1</w:t>
      </w:r>
      <w:r w:rsidR="00C02B59" w:rsidRPr="00094ED9">
        <w:rPr>
          <w:rFonts w:ascii="Times New Roman" w:hAnsi="Times New Roman" w:cs="Times New Roman"/>
          <w:sz w:val="28"/>
          <w:szCs w:val="28"/>
        </w:rPr>
        <w:t>7</w:t>
      </w:r>
      <w:r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 xml:space="preserve">В случае технического перевооружения объекта, изменения применяемых на объекте технологий производства продукции, </w:t>
      </w:r>
      <w:r w:rsidR="00EF51E3" w:rsidRPr="00094ED9">
        <w:rPr>
          <w:rFonts w:ascii="Times New Roman" w:hAnsi="Times New Roman" w:cs="Times New Roman"/>
          <w:sz w:val="28"/>
          <w:szCs w:val="28"/>
        </w:rPr>
        <w:t>выполнении работ, оказании услуг,</w:t>
      </w:r>
      <w:r w:rsidR="00EF51E3" w:rsidRPr="00094ED9">
        <w:rPr>
          <w:rFonts w:ascii="Times New Roman" w:hAnsi="Times New Roman" w:cs="Times New Roman"/>
          <w:color w:val="FF0000"/>
          <w:sz w:val="28"/>
          <w:szCs w:val="28"/>
        </w:rPr>
        <w:t xml:space="preserve"> </w:t>
      </w:r>
      <w:r w:rsidRPr="00094ED9">
        <w:rPr>
          <w:rFonts w:ascii="Times New Roman" w:hAnsi="Times New Roman" w:cs="Times New Roman"/>
          <w:sz w:val="28"/>
          <w:szCs w:val="28"/>
        </w:rPr>
        <w:t>повлекш</w:t>
      </w:r>
      <w:r w:rsidR="00AF24D7" w:rsidRPr="00094ED9">
        <w:rPr>
          <w:rFonts w:ascii="Times New Roman" w:hAnsi="Times New Roman" w:cs="Times New Roman"/>
          <w:sz w:val="28"/>
          <w:szCs w:val="28"/>
        </w:rPr>
        <w:t>ее</w:t>
      </w:r>
      <w:r w:rsidRPr="00094ED9">
        <w:rPr>
          <w:rFonts w:ascii="Times New Roman" w:hAnsi="Times New Roman" w:cs="Times New Roman"/>
          <w:sz w:val="28"/>
          <w:szCs w:val="28"/>
        </w:rPr>
        <w:t xml:space="preserve"> изменение уровней воздействия объекта, за исключением случаев, предусмотренных </w:t>
      </w:r>
      <w:hyperlink w:anchor="P56" w:history="1">
        <w:r w:rsidRPr="00094ED9">
          <w:rPr>
            <w:rFonts w:ascii="Times New Roman" w:hAnsi="Times New Roman" w:cs="Times New Roman"/>
            <w:sz w:val="28"/>
            <w:szCs w:val="28"/>
          </w:rPr>
          <w:t xml:space="preserve">пунктом </w:t>
        </w:r>
      </w:hyperlink>
      <w:r w:rsidR="00C757E8" w:rsidRPr="00094ED9">
        <w:rPr>
          <w:rFonts w:ascii="Times New Roman" w:hAnsi="Times New Roman" w:cs="Times New Roman"/>
          <w:sz w:val="28"/>
          <w:szCs w:val="28"/>
        </w:rPr>
        <w:t>18</w:t>
      </w:r>
      <w:r w:rsidRPr="00094ED9">
        <w:rPr>
          <w:rFonts w:ascii="Times New Roman" w:hAnsi="Times New Roman" w:cs="Times New Roman"/>
          <w:sz w:val="28"/>
          <w:szCs w:val="28"/>
        </w:rPr>
        <w:t xml:space="preserve"> настоящего Положения,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в срок не более одного года со дня наступления указанных обстоятельств </w:t>
      </w:r>
      <w:r w:rsidR="001751F9" w:rsidRPr="00094ED9">
        <w:rPr>
          <w:rFonts w:ascii="Times New Roman" w:hAnsi="Times New Roman" w:cs="Times New Roman"/>
          <w:sz w:val="28"/>
          <w:szCs w:val="28"/>
        </w:rPr>
        <w:t xml:space="preserve">обязан </w:t>
      </w:r>
      <w:r w:rsidRPr="00094ED9">
        <w:rPr>
          <w:rFonts w:ascii="Times New Roman" w:hAnsi="Times New Roman" w:cs="Times New Roman"/>
          <w:sz w:val="28"/>
          <w:szCs w:val="28"/>
        </w:rPr>
        <w:t xml:space="preserve">провести исследования (измерения) атмосферного воздуха, уровней физического и (или) биологического воздействия на атмосферный воздух </w:t>
      </w:r>
      <w:r w:rsidR="00F53D5D" w:rsidRPr="00094ED9">
        <w:rPr>
          <w:rFonts w:ascii="Times New Roman" w:hAnsi="Times New Roman" w:cs="Times New Roman"/>
          <w:sz w:val="28"/>
          <w:szCs w:val="28"/>
        </w:rPr>
        <w:t>на границе установленной санитарно-защитной зоны</w:t>
      </w:r>
      <w:r w:rsidRPr="00094ED9">
        <w:rPr>
          <w:rFonts w:ascii="Times New Roman" w:hAnsi="Times New Roman" w:cs="Times New Roman"/>
          <w:sz w:val="28"/>
          <w:szCs w:val="28"/>
        </w:rPr>
        <w:t xml:space="preserve"> и при выявлении превышения </w:t>
      </w:r>
      <w:r w:rsidR="00EF51E3" w:rsidRPr="00094ED9">
        <w:rPr>
          <w:rFonts w:ascii="Times New Roman" w:hAnsi="Times New Roman" w:cs="Times New Roman"/>
          <w:sz w:val="28"/>
          <w:szCs w:val="28"/>
        </w:rPr>
        <w:t>санитарно-эпидемиологических требований</w:t>
      </w:r>
      <w:r w:rsidRPr="00094ED9">
        <w:rPr>
          <w:rFonts w:ascii="Times New Roman" w:hAnsi="Times New Roman" w:cs="Times New Roman"/>
          <w:sz w:val="28"/>
          <w:szCs w:val="28"/>
        </w:rPr>
        <w:t xml:space="preserve">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w:t>
      </w:r>
      <w:r w:rsidR="00F53D5D" w:rsidRPr="00094ED9">
        <w:rPr>
          <w:rFonts w:ascii="Times New Roman" w:hAnsi="Times New Roman" w:cs="Times New Roman"/>
          <w:sz w:val="28"/>
          <w:szCs w:val="28"/>
        </w:rPr>
        <w:t xml:space="preserve">федеральный </w:t>
      </w:r>
      <w:r w:rsidRPr="00094ED9">
        <w:rPr>
          <w:rFonts w:ascii="Times New Roman" w:hAnsi="Times New Roman" w:cs="Times New Roman"/>
          <w:sz w:val="28"/>
          <w:szCs w:val="28"/>
        </w:rPr>
        <w:t xml:space="preserve">орган </w:t>
      </w:r>
      <w:r w:rsidR="00F53D5D" w:rsidRPr="00094ED9">
        <w:rPr>
          <w:rFonts w:ascii="Times New Roman" w:hAnsi="Times New Roman" w:cs="Times New Roman"/>
          <w:sz w:val="28"/>
          <w:szCs w:val="28"/>
        </w:rPr>
        <w:t xml:space="preserve">исполнительной власти </w:t>
      </w:r>
      <w:r w:rsidRPr="00094ED9">
        <w:rPr>
          <w:rFonts w:ascii="Times New Roman" w:hAnsi="Times New Roman" w:cs="Times New Roman"/>
          <w:sz w:val="28"/>
          <w:szCs w:val="28"/>
        </w:rPr>
        <w:t>заявление об изменении или о прекращении существования санитарно-защитной зоны.</w:t>
      </w:r>
      <w:r w:rsidR="00836B13" w:rsidRPr="00094ED9">
        <w:rPr>
          <w:rFonts w:ascii="Times New Roman" w:hAnsi="Times New Roman" w:cs="Times New Roman"/>
          <w:sz w:val="28"/>
          <w:szCs w:val="28"/>
        </w:rPr>
        <w:t xml:space="preserve"> </w:t>
      </w:r>
      <w:bookmarkStart w:id="5" w:name="P56"/>
      <w:bookmarkEnd w:id="5"/>
    </w:p>
    <w:p w:rsidR="009204C6" w:rsidRPr="00094ED9" w:rsidRDefault="009204C6"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 течение 30</w:t>
      </w:r>
      <w:r w:rsidR="00B80636" w:rsidRPr="00094ED9">
        <w:rPr>
          <w:rFonts w:ascii="Times New Roman" w:hAnsi="Times New Roman" w:cs="Times New Roman"/>
          <w:sz w:val="28"/>
          <w:szCs w:val="28"/>
        </w:rPr>
        <w:t xml:space="preserve"> рабочих</w:t>
      </w:r>
      <w:r w:rsidRPr="00094ED9">
        <w:rPr>
          <w:rFonts w:ascii="Times New Roman" w:hAnsi="Times New Roman" w:cs="Times New Roman"/>
          <w:sz w:val="28"/>
          <w:szCs w:val="28"/>
        </w:rPr>
        <w:t xml:space="preserve"> дней после завершения исследований (измерений), протоколы лабораторных исследований (измерений) представляются в адрес уполномоченного федерального органа исполнительной власти, выдавшего решение об установлении санитарно-защитной зоны.</w:t>
      </w:r>
    </w:p>
    <w:p w:rsidR="00110C48"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18</w:t>
      </w:r>
      <w:r w:rsidR="00110C48"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110C48" w:rsidRPr="00094ED9">
        <w:rPr>
          <w:rFonts w:ascii="Times New Roman" w:hAnsi="Times New Roman" w:cs="Times New Roman"/>
          <w:sz w:val="28"/>
          <w:szCs w:val="28"/>
        </w:rPr>
        <w:t xml:space="preserve">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rsidR="00014F1B" w:rsidRPr="00094ED9">
        <w:rPr>
          <w:rFonts w:ascii="Times New Roman" w:hAnsi="Times New Roman" w:cs="Times New Roman"/>
          <w:sz w:val="28"/>
          <w:szCs w:val="28"/>
        </w:rPr>
        <w:t xml:space="preserve">границами </w:t>
      </w:r>
      <w:r w:rsidR="0053766C" w:rsidRPr="00094ED9">
        <w:rPr>
          <w:rFonts w:ascii="Times New Roman" w:hAnsi="Times New Roman" w:cs="Times New Roman"/>
          <w:sz w:val="28"/>
          <w:szCs w:val="28"/>
        </w:rPr>
        <w:t xml:space="preserve">промышленной </w:t>
      </w:r>
      <w:r w:rsidR="00014F1B" w:rsidRPr="00094ED9">
        <w:rPr>
          <w:rFonts w:ascii="Times New Roman" w:hAnsi="Times New Roman" w:cs="Times New Roman"/>
          <w:sz w:val="28"/>
          <w:szCs w:val="28"/>
        </w:rPr>
        <w:t>площадки</w:t>
      </w:r>
      <w:r w:rsidR="00110C48" w:rsidRPr="00094ED9">
        <w:rPr>
          <w:rFonts w:ascii="Times New Roman" w:hAnsi="Times New Roman" w:cs="Times New Roman"/>
          <w:sz w:val="28"/>
          <w:szCs w:val="28"/>
        </w:rPr>
        <w:t xml:space="preserve"> объекта</w:t>
      </w:r>
      <w:r w:rsidR="00AC5271" w:rsidRPr="00094ED9">
        <w:rPr>
          <w:rFonts w:ascii="Times New Roman" w:hAnsi="Times New Roman" w:cs="Times New Roman"/>
          <w:sz w:val="28"/>
          <w:szCs w:val="28"/>
        </w:rPr>
        <w:t>, границами объекта</w:t>
      </w:r>
      <w:r w:rsidR="00110C48" w:rsidRPr="00094ED9">
        <w:rPr>
          <w:rFonts w:ascii="Times New Roman" w:hAnsi="Times New Roman" w:cs="Times New Roman"/>
          <w:sz w:val="28"/>
          <w:szCs w:val="28"/>
        </w:rPr>
        <w:t xml:space="preserve"> его химическое, физическое и(или) биологическое воздействие</w:t>
      </w:r>
      <w:r w:rsidR="00F53D5D" w:rsidRPr="00094ED9">
        <w:rPr>
          <w:rFonts w:ascii="Times New Roman" w:hAnsi="Times New Roman" w:cs="Times New Roman"/>
          <w:sz w:val="28"/>
          <w:szCs w:val="28"/>
        </w:rPr>
        <w:t xml:space="preserve"> на среду обитания человека, риски здоровью населения</w:t>
      </w:r>
      <w:r w:rsidR="00110C48" w:rsidRPr="00094ED9">
        <w:rPr>
          <w:rFonts w:ascii="Times New Roman" w:hAnsi="Times New Roman" w:cs="Times New Roman"/>
          <w:sz w:val="28"/>
          <w:szCs w:val="28"/>
        </w:rPr>
        <w:t xml:space="preserve"> не превыша</w:t>
      </w:r>
      <w:r w:rsidR="00F53D5D" w:rsidRPr="00094ED9">
        <w:rPr>
          <w:rFonts w:ascii="Times New Roman" w:hAnsi="Times New Roman" w:cs="Times New Roman"/>
          <w:sz w:val="28"/>
          <w:szCs w:val="28"/>
        </w:rPr>
        <w:t>ю</w:t>
      </w:r>
      <w:r w:rsidR="00110C48" w:rsidRPr="00094ED9">
        <w:rPr>
          <w:rFonts w:ascii="Times New Roman" w:hAnsi="Times New Roman" w:cs="Times New Roman"/>
          <w:sz w:val="28"/>
          <w:szCs w:val="28"/>
        </w:rPr>
        <w:t xml:space="preserve">т установленных </w:t>
      </w:r>
      <w:r w:rsidR="00F53D5D" w:rsidRPr="00094ED9">
        <w:rPr>
          <w:rFonts w:ascii="Times New Roman" w:hAnsi="Times New Roman" w:cs="Times New Roman"/>
          <w:sz w:val="28"/>
          <w:szCs w:val="28"/>
        </w:rPr>
        <w:t xml:space="preserve">санитарно-эпидемиологических </w:t>
      </w:r>
      <w:r w:rsidR="00F53D5D" w:rsidRPr="00094ED9">
        <w:rPr>
          <w:rFonts w:ascii="Times New Roman" w:hAnsi="Times New Roman" w:cs="Times New Roman"/>
          <w:sz w:val="28"/>
          <w:szCs w:val="28"/>
        </w:rPr>
        <w:lastRenderedPageBreak/>
        <w:t xml:space="preserve">требований, </w:t>
      </w:r>
      <w:r w:rsidR="00110C48" w:rsidRPr="00094ED9">
        <w:rPr>
          <w:rFonts w:ascii="Times New Roman" w:hAnsi="Times New Roman" w:cs="Times New Roman"/>
          <w:sz w:val="28"/>
          <w:szCs w:val="28"/>
        </w:rPr>
        <w:t xml:space="preserve">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w:t>
      </w:r>
      <w:r w:rsidR="00F53D5D" w:rsidRPr="00094ED9">
        <w:rPr>
          <w:rFonts w:ascii="Times New Roman" w:hAnsi="Times New Roman" w:cs="Times New Roman"/>
          <w:sz w:val="28"/>
          <w:szCs w:val="28"/>
        </w:rPr>
        <w:t xml:space="preserve">федеральный </w:t>
      </w:r>
      <w:r w:rsidR="00110C48" w:rsidRPr="00094ED9">
        <w:rPr>
          <w:rFonts w:ascii="Times New Roman" w:hAnsi="Times New Roman" w:cs="Times New Roman"/>
          <w:sz w:val="28"/>
          <w:szCs w:val="28"/>
        </w:rPr>
        <w:t xml:space="preserve">орган </w:t>
      </w:r>
      <w:r w:rsidR="00F53D5D" w:rsidRPr="00094ED9">
        <w:rPr>
          <w:rFonts w:ascii="Times New Roman" w:hAnsi="Times New Roman" w:cs="Times New Roman"/>
          <w:sz w:val="28"/>
          <w:szCs w:val="28"/>
        </w:rPr>
        <w:t xml:space="preserve">исполнительной власти </w:t>
      </w:r>
      <w:r w:rsidR="00110C48" w:rsidRPr="00094ED9">
        <w:rPr>
          <w:rFonts w:ascii="Times New Roman" w:hAnsi="Times New Roman" w:cs="Times New Roman"/>
          <w:sz w:val="28"/>
          <w:szCs w:val="28"/>
        </w:rPr>
        <w:t>заявление о прекращении существования санитарно-защитной зоны.</w:t>
      </w:r>
    </w:p>
    <w:p w:rsidR="0065763D"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19</w:t>
      </w:r>
      <w:r w:rsidR="0065763D" w:rsidRPr="00094ED9">
        <w:rPr>
          <w:rFonts w:ascii="Times New Roman" w:hAnsi="Times New Roman" w:cs="Times New Roman"/>
          <w:sz w:val="28"/>
          <w:szCs w:val="28"/>
        </w:rPr>
        <w:t xml:space="preserve">.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w:t>
      </w:r>
      <w:r w:rsidR="00A84D92" w:rsidRPr="00094ED9">
        <w:rPr>
          <w:rFonts w:ascii="Times New Roman" w:hAnsi="Times New Roman" w:cs="Times New Roman"/>
          <w:sz w:val="28"/>
          <w:szCs w:val="28"/>
        </w:rPr>
        <w:t xml:space="preserve">исполнительным органам государственной власти субъектов Российской Федерации, органам местного самоуправления, уполномоченным на </w:t>
      </w:r>
      <w:r w:rsidR="00EF51E3" w:rsidRPr="00094ED9">
        <w:rPr>
          <w:rFonts w:ascii="Times New Roman" w:hAnsi="Times New Roman" w:cs="Times New Roman"/>
          <w:sz w:val="28"/>
          <w:szCs w:val="28"/>
        </w:rPr>
        <w:t xml:space="preserve">осуществление градостроительной </w:t>
      </w:r>
      <w:r w:rsidR="00AF24D7" w:rsidRPr="00094ED9">
        <w:rPr>
          <w:rFonts w:ascii="Times New Roman" w:hAnsi="Times New Roman" w:cs="Times New Roman"/>
          <w:sz w:val="28"/>
          <w:szCs w:val="28"/>
        </w:rPr>
        <w:t>деятельности</w:t>
      </w:r>
      <w:r w:rsidR="00A84D92" w:rsidRPr="00094ED9">
        <w:rPr>
          <w:rFonts w:ascii="Times New Roman" w:hAnsi="Times New Roman" w:cs="Times New Roman"/>
          <w:sz w:val="28"/>
          <w:szCs w:val="28"/>
        </w:rPr>
        <w:t xml:space="preserve">, </w:t>
      </w:r>
      <w:r w:rsidR="0065763D" w:rsidRPr="00094ED9">
        <w:rPr>
          <w:rFonts w:ascii="Times New Roman" w:hAnsi="Times New Roman" w:cs="Times New Roman"/>
          <w:sz w:val="28"/>
          <w:szCs w:val="28"/>
        </w:rPr>
        <w:t>в течение 5 рабочих дней со дня принятия решения.</w:t>
      </w:r>
    </w:p>
    <w:p w:rsidR="00B83167" w:rsidRPr="00094ED9" w:rsidRDefault="00B83167" w:rsidP="00094ED9">
      <w:pPr>
        <w:pStyle w:val="11"/>
        <w:shd w:val="clear" w:color="auto" w:fill="auto"/>
        <w:tabs>
          <w:tab w:val="left" w:pos="1262"/>
        </w:tabs>
        <w:spacing w:line="240" w:lineRule="auto"/>
        <w:ind w:firstLine="567"/>
      </w:pPr>
      <w:r w:rsidRPr="00094ED9">
        <w:t>Орган государственной власти, орган местного самоуправления, организация, выдавшие в соответствии с Градостроительным кодексом Российской Федерации разрешение на строительство объекта капитального строительства, в отношении которого принято решение об установлении или изменении санитарно-защитной зоны, в срок не позднее чем один месяц со дня истечения одного года со дня окончания срока действия разрешения на строительство такого объекта капитального строительства, в случае, если объект не введен в эксплуатацию до истечения указанного срока и не внесены изменения в разрешение на строительство в части продления срока действия такого разрешения,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об этом в уполномоченный орган, принявший решение об установлении или изменении санитарно-защитной зоны.</w:t>
      </w:r>
    </w:p>
    <w:p w:rsidR="00B83167" w:rsidRPr="00094ED9" w:rsidRDefault="00B83167" w:rsidP="00094ED9">
      <w:pPr>
        <w:pStyle w:val="11"/>
        <w:shd w:val="clear" w:color="auto" w:fill="auto"/>
        <w:tabs>
          <w:tab w:val="left" w:pos="642"/>
        </w:tabs>
        <w:spacing w:line="240" w:lineRule="auto"/>
        <w:ind w:firstLine="567"/>
      </w:pPr>
      <w:r w:rsidRPr="00094ED9">
        <w:t>Если объект, в связи со строительством, реконструкцией которого установлена санитарно-защитная зона, не введен в эксплуатацию по истечении одного года со дня окончания срока действия разрешения на его строительство и не внесены изменения в разрешение на строительство в части продления срока действия такого разрешения, в срок не позднее трех месяцев со дня наступления указанного обстоятельства, уполномоченный орган, принявший решение об установлении или изменении санитарно-защитной зоны, принимает решение о прекращении существования санитарно-защитной зоны или об отмене решения об изменении санитарно-защитной зоны. Такое решение может быть</w:t>
      </w:r>
      <w:r w:rsidR="00C757E8" w:rsidRPr="00094ED9">
        <w:t xml:space="preserve"> принято</w:t>
      </w:r>
      <w:r w:rsidRPr="00094ED9">
        <w:t xml:space="preserve"> при поступлении уведомления, </w:t>
      </w:r>
      <w:r w:rsidR="00EF51E3" w:rsidRPr="00094ED9">
        <w:t xml:space="preserve">указанного </w:t>
      </w:r>
      <w:r w:rsidRPr="00094ED9">
        <w:t>в</w:t>
      </w:r>
      <w:r w:rsidR="00EF51E3" w:rsidRPr="00094ED9">
        <w:t>о втором</w:t>
      </w:r>
      <w:r w:rsidRPr="00094ED9">
        <w:t xml:space="preserve"> абзаце </w:t>
      </w:r>
      <w:r w:rsidR="00C757E8" w:rsidRPr="00094ED9">
        <w:t>настоящего</w:t>
      </w:r>
      <w:r w:rsidRPr="00094ED9">
        <w:t xml:space="preserve"> пункта</w:t>
      </w:r>
      <w:r w:rsidR="00EF51E3" w:rsidRPr="00094ED9">
        <w:t>.</w:t>
      </w:r>
      <w:r w:rsidRPr="00094ED9">
        <w:t xml:space="preserve"> </w:t>
      </w:r>
    </w:p>
    <w:p w:rsidR="006E04EE" w:rsidRPr="00094ED9" w:rsidRDefault="009204C6"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2</w:t>
      </w:r>
      <w:r w:rsidR="00C02B59" w:rsidRPr="00094ED9">
        <w:rPr>
          <w:rFonts w:ascii="Times New Roman" w:hAnsi="Times New Roman" w:cs="Times New Roman"/>
          <w:sz w:val="28"/>
          <w:szCs w:val="28"/>
        </w:rPr>
        <w:t>0</w:t>
      </w:r>
      <w:r w:rsidR="006E04EE"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proofErr w:type="gramStart"/>
      <w:r w:rsidR="006E04EE" w:rsidRPr="00094ED9">
        <w:rPr>
          <w:rFonts w:ascii="Times New Roman" w:hAnsi="Times New Roman" w:cs="Times New Roman"/>
          <w:sz w:val="28"/>
          <w:szCs w:val="28"/>
        </w:rPr>
        <w:t>В</w:t>
      </w:r>
      <w:proofErr w:type="gramEnd"/>
      <w:r w:rsidR="006E04EE" w:rsidRPr="00094ED9">
        <w:rPr>
          <w:rFonts w:ascii="Times New Roman" w:hAnsi="Times New Roman" w:cs="Times New Roman"/>
          <w:sz w:val="28"/>
          <w:szCs w:val="28"/>
        </w:rPr>
        <w:t xml:space="preserve">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6E04EE" w:rsidRPr="00094ED9" w:rsidRDefault="00B7219F" w:rsidP="00094ED9">
      <w:pPr>
        <w:autoSpaceDE w:val="0"/>
        <w:autoSpaceDN w:val="0"/>
        <w:adjustRightInd w:val="0"/>
        <w:ind w:firstLine="567"/>
        <w:jc w:val="both"/>
        <w:rPr>
          <w:sz w:val="28"/>
          <w:szCs w:val="28"/>
        </w:rPr>
      </w:pPr>
      <w:r w:rsidRPr="00094ED9">
        <w:rPr>
          <w:sz w:val="28"/>
          <w:szCs w:val="28"/>
        </w:rPr>
        <w:t>2</w:t>
      </w:r>
      <w:r w:rsidR="00C02B59" w:rsidRPr="00094ED9">
        <w:rPr>
          <w:sz w:val="28"/>
          <w:szCs w:val="28"/>
        </w:rPr>
        <w:t>1</w:t>
      </w:r>
      <w:r w:rsidR="006E04EE" w:rsidRPr="00094ED9">
        <w:rPr>
          <w:sz w:val="28"/>
          <w:szCs w:val="28"/>
        </w:rPr>
        <w:t>.</w:t>
      </w:r>
      <w:r w:rsidR="007066A1" w:rsidRPr="00094ED9">
        <w:rPr>
          <w:sz w:val="28"/>
          <w:szCs w:val="28"/>
        </w:rPr>
        <w:tab/>
      </w:r>
      <w:r w:rsidR="006E04EE" w:rsidRPr="00094ED9">
        <w:rPr>
          <w:sz w:val="28"/>
          <w:szCs w:val="28"/>
        </w:rPr>
        <w:t>Лица, не являющихся правообладателями зданий, сооружений, в связи с размещением которых устанавливается санитарно-защитная зона, застройщиками, обеспечивающими строительство, реконструкцию таких зданий, сооружений, вправе обратиться с заявлением об</w:t>
      </w:r>
      <w:r w:rsidR="00886335" w:rsidRPr="00094ED9">
        <w:rPr>
          <w:sz w:val="28"/>
          <w:szCs w:val="28"/>
        </w:rPr>
        <w:t xml:space="preserve"> установлении,</w:t>
      </w:r>
      <w:r w:rsidR="006E04EE" w:rsidRPr="00094ED9">
        <w:rPr>
          <w:sz w:val="28"/>
          <w:szCs w:val="28"/>
        </w:rPr>
        <w:t xml:space="preserve"> изменении или о прекращении существования санитарно-защитной зоны, с приложением </w:t>
      </w:r>
      <w:r w:rsidR="00886335" w:rsidRPr="00094ED9">
        <w:rPr>
          <w:sz w:val="28"/>
          <w:szCs w:val="28"/>
        </w:rPr>
        <w:t>предусмотренных настоящим Положением документов и сведений</w:t>
      </w:r>
      <w:r w:rsidR="006E04EE" w:rsidRPr="00094ED9">
        <w:rPr>
          <w:sz w:val="28"/>
          <w:szCs w:val="28"/>
        </w:rPr>
        <w:t>.</w:t>
      </w:r>
    </w:p>
    <w:p w:rsidR="00B7219F" w:rsidRPr="00094ED9" w:rsidRDefault="00811B67" w:rsidP="00094ED9">
      <w:pPr>
        <w:pStyle w:val="11"/>
        <w:shd w:val="clear" w:color="auto" w:fill="auto"/>
        <w:tabs>
          <w:tab w:val="left" w:pos="1042"/>
        </w:tabs>
        <w:spacing w:line="240" w:lineRule="auto"/>
        <w:ind w:firstLine="567"/>
      </w:pPr>
      <w:r w:rsidRPr="00094ED9">
        <w:t>2</w:t>
      </w:r>
      <w:r w:rsidR="00C02B59" w:rsidRPr="00094ED9">
        <w:t>2</w:t>
      </w:r>
      <w:r w:rsidRPr="00094ED9">
        <w:t xml:space="preserve">. </w:t>
      </w:r>
      <w:r w:rsidR="00B7219F" w:rsidRPr="00094ED9">
        <w:t xml:space="preserve">Заявление об установлении, изменении или о прекращении существования санитарно-защитной зоны и прилагаемые к заявлению документы, заявление о запросе у правообладателя объекта исходных данных, необходимых для подготовки </w:t>
      </w:r>
      <w:r w:rsidR="00B7219F" w:rsidRPr="00094ED9">
        <w:lastRenderedPageBreak/>
        <w:t>обоснования размеров и границ санитарно-защитной зоны представляются или направляются в уполномоченный орган заявителями по их выбору лично или посредством почтовой связи на бумажном носителе либо в форме электронных документов, заверенных усиленной квалифицированной электронной подписью заявителей или иными лицами на основании заключения договора с заявителями, с приложением такого договора, с использованием информационно</w:t>
      </w:r>
      <w:r w:rsidRPr="00094ED9">
        <w:t>-</w:t>
      </w:r>
      <w:r w:rsidR="00B7219F" w:rsidRPr="00094ED9">
        <w:t xml:space="preserve">телекоммуникационной сети «Интернет». В случае, предусмотренном пунктом </w:t>
      </w:r>
      <w:r w:rsidR="00C757E8" w:rsidRPr="00094ED9">
        <w:t>21</w:t>
      </w:r>
      <w:r w:rsidR="00B7219F" w:rsidRPr="00094ED9">
        <w:t xml:space="preserve"> настоящего Положения, копия заявления направляется заявителем правообладателю объекта почтовым отправлением или в форме электронного документа по соответствующим адресам.</w:t>
      </w:r>
    </w:p>
    <w:p w:rsidR="00811B67" w:rsidRPr="00094ED9" w:rsidRDefault="0010505B" w:rsidP="00094ED9">
      <w:pPr>
        <w:pStyle w:val="11"/>
        <w:shd w:val="clear" w:color="auto" w:fill="auto"/>
        <w:tabs>
          <w:tab w:val="left" w:pos="1042"/>
        </w:tabs>
        <w:spacing w:line="240" w:lineRule="auto"/>
        <w:ind w:firstLine="567"/>
      </w:pPr>
      <w:r w:rsidRPr="00094ED9">
        <w:rPr>
          <w:lang w:eastAsia="ar-SA"/>
        </w:rPr>
        <w:t>2</w:t>
      </w:r>
      <w:r w:rsidR="00C02B59" w:rsidRPr="00094ED9">
        <w:rPr>
          <w:lang w:eastAsia="ar-SA"/>
        </w:rPr>
        <w:t>3</w:t>
      </w:r>
      <w:r w:rsidRPr="00094ED9">
        <w:rPr>
          <w:lang w:eastAsia="ar-SA"/>
        </w:rPr>
        <w:t xml:space="preserve">. </w:t>
      </w:r>
      <w:r w:rsidR="00811B67" w:rsidRPr="00094ED9">
        <w:rPr>
          <w:lang w:eastAsia="ar-SA"/>
        </w:rPr>
        <w:t xml:space="preserve">Документы, предоставляемые лицами, </w:t>
      </w:r>
      <w:r w:rsidR="00811B67" w:rsidRPr="00094ED9">
        <w:t xml:space="preserve">не являющимися правообладателями зданий, сооружений, в связи с размещением которых устанавливается, изменяется санитарно-защитная зона, </w:t>
      </w:r>
      <w:r w:rsidR="00811B67" w:rsidRPr="00094ED9">
        <w:rPr>
          <w:lang w:eastAsia="ar-SA"/>
        </w:rPr>
        <w:t xml:space="preserve">должны быть заверены </w:t>
      </w:r>
      <w:r w:rsidR="008D47FC" w:rsidRPr="00094ED9">
        <w:rPr>
          <w:lang w:eastAsia="ar-SA"/>
        </w:rPr>
        <w:t>правообладателем</w:t>
      </w:r>
      <w:r w:rsidR="00811B67" w:rsidRPr="00094ED9">
        <w:rPr>
          <w:lang w:eastAsia="ar-SA"/>
        </w:rPr>
        <w:t xml:space="preserve"> объекта, в связи с размещением которого </w:t>
      </w:r>
      <w:r w:rsidR="00811B67" w:rsidRPr="00094ED9">
        <w:t>устанавливается, изменяется или прекращает существование санитарно-защитная зона.</w:t>
      </w:r>
    </w:p>
    <w:p w:rsidR="002F178F" w:rsidRPr="00094ED9" w:rsidRDefault="0010505B" w:rsidP="00094ED9">
      <w:pPr>
        <w:pStyle w:val="11"/>
        <w:shd w:val="clear" w:color="auto" w:fill="auto"/>
        <w:tabs>
          <w:tab w:val="left" w:pos="1042"/>
        </w:tabs>
        <w:spacing w:line="240" w:lineRule="auto"/>
        <w:ind w:firstLine="567"/>
      </w:pPr>
      <w:r w:rsidRPr="00094ED9">
        <w:t>2</w:t>
      </w:r>
      <w:r w:rsidR="00C02B59" w:rsidRPr="00094ED9">
        <w:t>4</w:t>
      </w:r>
      <w:r w:rsidRPr="00094ED9">
        <w:t xml:space="preserve">. </w:t>
      </w:r>
      <w:r w:rsidR="002F178F" w:rsidRPr="00094ED9">
        <w:t>Указанные</w:t>
      </w:r>
      <w:r w:rsidR="00AF73CC" w:rsidRPr="00094ED9">
        <w:t xml:space="preserve"> в пункте 23 настоящего Положения</w:t>
      </w:r>
      <w:r w:rsidR="002F178F" w:rsidRPr="00094ED9">
        <w:t xml:space="preserve"> документы могут быть представлены без заверения </w:t>
      </w:r>
      <w:r w:rsidR="008D47FC" w:rsidRPr="00094ED9">
        <w:rPr>
          <w:lang w:eastAsia="ar-SA"/>
        </w:rPr>
        <w:t>правообладателем</w:t>
      </w:r>
      <w:r w:rsidR="002F178F" w:rsidRPr="00094ED9">
        <w:rPr>
          <w:lang w:eastAsia="ar-SA"/>
        </w:rPr>
        <w:t xml:space="preserve"> объекта в случаях изъятия земельного участка объекта, </w:t>
      </w:r>
      <w:r w:rsidR="002F178F" w:rsidRPr="00094ED9">
        <w:t>в связи с размещением которых устанавливается, изменяется санитарно-защитная зона, в соответствии с положениями Гражданского кодекса Российской Федерации</w:t>
      </w:r>
    </w:p>
    <w:p w:rsidR="00072A27" w:rsidRPr="00094ED9" w:rsidRDefault="00072A27" w:rsidP="00094ED9">
      <w:pPr>
        <w:pStyle w:val="ConsPlusNormal"/>
        <w:ind w:firstLine="567"/>
        <w:jc w:val="center"/>
        <w:rPr>
          <w:rFonts w:ascii="Times New Roman" w:hAnsi="Times New Roman" w:cs="Times New Roman"/>
          <w:b/>
          <w:sz w:val="28"/>
          <w:szCs w:val="28"/>
        </w:rPr>
      </w:pPr>
    </w:p>
    <w:p w:rsidR="00A736B3" w:rsidRPr="00094ED9" w:rsidRDefault="00A736B3"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V.</w:t>
      </w:r>
      <w:r w:rsidR="00243693" w:rsidRPr="00094ED9">
        <w:rPr>
          <w:rFonts w:ascii="Times New Roman" w:hAnsi="Times New Roman" w:cs="Times New Roman"/>
          <w:b/>
          <w:sz w:val="28"/>
          <w:szCs w:val="28"/>
        </w:rPr>
        <w:t xml:space="preserve"> </w:t>
      </w:r>
      <w:r w:rsidRPr="00094ED9">
        <w:rPr>
          <w:rFonts w:ascii="Times New Roman" w:hAnsi="Times New Roman" w:cs="Times New Roman"/>
          <w:b/>
          <w:sz w:val="28"/>
          <w:szCs w:val="28"/>
        </w:rPr>
        <w:t>Исчерпывающий перечень документов, представляемых для принятия решений об установлении, изменении, о прекращении существования санитарно-защитных зон и способы их представления.</w:t>
      </w:r>
    </w:p>
    <w:p w:rsidR="00A736B3" w:rsidRPr="00094ED9" w:rsidRDefault="0010505B"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2</w:t>
      </w:r>
      <w:r w:rsidR="00C02B59" w:rsidRPr="00094ED9">
        <w:rPr>
          <w:rFonts w:ascii="Times New Roman" w:hAnsi="Times New Roman" w:cs="Times New Roman"/>
          <w:sz w:val="28"/>
          <w:szCs w:val="28"/>
        </w:rPr>
        <w:t>5</w:t>
      </w:r>
      <w:r w:rsidR="00A736B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A736B3" w:rsidRPr="00094ED9">
        <w:rPr>
          <w:rFonts w:ascii="Times New Roman" w:hAnsi="Times New Roman" w:cs="Times New Roman"/>
          <w:sz w:val="28"/>
          <w:szCs w:val="28"/>
        </w:rPr>
        <w:t>Заявление об установлении, изменении или о прекращении существования санитарно-защитной зоны</w:t>
      </w:r>
      <w:r w:rsidR="009E23BF" w:rsidRPr="00094ED9">
        <w:rPr>
          <w:rFonts w:ascii="Times New Roman" w:hAnsi="Times New Roman" w:cs="Times New Roman"/>
          <w:sz w:val="28"/>
          <w:szCs w:val="28"/>
        </w:rPr>
        <w:t>, уведомление</w:t>
      </w:r>
      <w:r w:rsidR="00A736B3" w:rsidRPr="00094ED9">
        <w:rPr>
          <w:rFonts w:ascii="Times New Roman" w:hAnsi="Times New Roman" w:cs="Times New Roman"/>
          <w:sz w:val="28"/>
          <w:szCs w:val="28"/>
        </w:rPr>
        <w:t xml:space="preserve"> и прилагаемые к </w:t>
      </w:r>
      <w:r w:rsidR="009E23BF" w:rsidRPr="00094ED9">
        <w:rPr>
          <w:rFonts w:ascii="Times New Roman" w:hAnsi="Times New Roman" w:cs="Times New Roman"/>
          <w:sz w:val="28"/>
          <w:szCs w:val="28"/>
        </w:rPr>
        <w:t xml:space="preserve">ним </w:t>
      </w:r>
      <w:r w:rsidR="00A736B3" w:rsidRPr="00094ED9">
        <w:rPr>
          <w:rFonts w:ascii="Times New Roman" w:hAnsi="Times New Roman" w:cs="Times New Roman"/>
          <w:sz w:val="28"/>
          <w:szCs w:val="28"/>
        </w:rPr>
        <w:t xml:space="preserve">документы, представляются или направляются в уполномоченный федеральный орган исполнительной власти заявителями по их выбору лично или посредством почтовой связи на бумажном носителе либо в форме электронных документов в формате </w:t>
      </w:r>
      <w:r w:rsidR="00A736B3" w:rsidRPr="00094ED9">
        <w:rPr>
          <w:rFonts w:ascii="Times New Roman" w:hAnsi="Times New Roman" w:cs="Times New Roman"/>
          <w:sz w:val="28"/>
          <w:szCs w:val="28"/>
          <w:lang w:val="en-US"/>
        </w:rPr>
        <w:t>PDF</w:t>
      </w:r>
      <w:r w:rsidR="00E5186D" w:rsidRPr="00094ED9">
        <w:rPr>
          <w:rFonts w:ascii="Times New Roman" w:hAnsi="Times New Roman" w:cs="Times New Roman"/>
          <w:sz w:val="28"/>
          <w:szCs w:val="28"/>
        </w:rPr>
        <w:t xml:space="preserve"> (иных форматах в установленных законодательством случаях)</w:t>
      </w:r>
      <w:r w:rsidR="00A736B3" w:rsidRPr="00094ED9">
        <w:rPr>
          <w:rFonts w:ascii="Times New Roman" w:hAnsi="Times New Roman" w:cs="Times New Roman"/>
          <w:sz w:val="28"/>
          <w:szCs w:val="28"/>
        </w:rPr>
        <w:t xml:space="preserve">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 с приложением такого договора.</w:t>
      </w:r>
    </w:p>
    <w:p w:rsidR="009C214D" w:rsidRPr="00094ED9" w:rsidRDefault="00855B47" w:rsidP="00094ED9">
      <w:pPr>
        <w:autoSpaceDE w:val="0"/>
        <w:autoSpaceDN w:val="0"/>
        <w:adjustRightInd w:val="0"/>
        <w:ind w:firstLine="567"/>
        <w:jc w:val="both"/>
        <w:rPr>
          <w:sz w:val="28"/>
          <w:szCs w:val="28"/>
        </w:rPr>
      </w:pPr>
      <w:r w:rsidRPr="00094ED9">
        <w:rPr>
          <w:sz w:val="28"/>
          <w:szCs w:val="28"/>
        </w:rPr>
        <w:t xml:space="preserve">25.1. </w:t>
      </w:r>
      <w:r w:rsidR="009C214D" w:rsidRPr="00094ED9">
        <w:rPr>
          <w:sz w:val="28"/>
          <w:szCs w:val="28"/>
        </w:rPr>
        <w:t>Заявление об установлении санитарно-защитной зоны в отношении группы объектов направляется правообладателями таких объектов совместно либо уполномоченным ими лицом.</w:t>
      </w:r>
    </w:p>
    <w:p w:rsidR="00094ED9" w:rsidRDefault="009C214D" w:rsidP="00094ED9">
      <w:pPr>
        <w:ind w:firstLine="567"/>
        <w:jc w:val="both"/>
        <w:rPr>
          <w:sz w:val="28"/>
          <w:szCs w:val="28"/>
        </w:rPr>
      </w:pPr>
      <w:r w:rsidRPr="00094ED9">
        <w:rPr>
          <w:sz w:val="28"/>
          <w:szCs w:val="28"/>
        </w:rPr>
        <w:t xml:space="preserve">25.2. </w:t>
      </w:r>
      <w:r w:rsidR="00855B47" w:rsidRPr="00094ED9">
        <w:rPr>
          <w:sz w:val="28"/>
          <w:szCs w:val="28"/>
        </w:rPr>
        <w:t>Заявление об установлении санитарно-защитной зоны группы объектов может быть направлено органами местного самоуправления. С целью направления указанного заявления органы местного самоуправления организовывают совместно с правообладателями объектов, входящих в состав группы объектов, работу по подготовке всех документов, необходимых для установления размера санитарно-защитной зоны</w:t>
      </w:r>
      <w:r w:rsidRPr="00094ED9">
        <w:rPr>
          <w:sz w:val="28"/>
          <w:szCs w:val="28"/>
        </w:rPr>
        <w:t>, согласно настоящему Положению</w:t>
      </w:r>
      <w:r w:rsidR="00855B47" w:rsidRPr="00094ED9">
        <w:rPr>
          <w:sz w:val="28"/>
          <w:szCs w:val="28"/>
        </w:rPr>
        <w:t>.</w:t>
      </w:r>
    </w:p>
    <w:p w:rsidR="009C1357" w:rsidRPr="00094ED9" w:rsidRDefault="000F3AF4" w:rsidP="00094ED9">
      <w:pPr>
        <w:ind w:firstLine="567"/>
        <w:jc w:val="both"/>
        <w:rPr>
          <w:sz w:val="28"/>
          <w:szCs w:val="28"/>
        </w:rPr>
      </w:pPr>
      <w:bookmarkStart w:id="6" w:name="_GoBack"/>
      <w:bookmarkEnd w:id="6"/>
      <w:r w:rsidRPr="00094ED9">
        <w:rPr>
          <w:sz w:val="28"/>
          <w:szCs w:val="28"/>
        </w:rPr>
        <w:t>2</w:t>
      </w:r>
      <w:r w:rsidR="00C02B59" w:rsidRPr="00094ED9">
        <w:rPr>
          <w:sz w:val="28"/>
          <w:szCs w:val="28"/>
        </w:rPr>
        <w:t>6</w:t>
      </w:r>
      <w:r w:rsidR="009C1357" w:rsidRPr="00094ED9">
        <w:rPr>
          <w:sz w:val="28"/>
          <w:szCs w:val="28"/>
        </w:rPr>
        <w:t>. В случаях, когда оригинал документа выдан и подписан уполномоченным органом власти или организацией на бумажном носителе (за исключением проект</w:t>
      </w:r>
      <w:r w:rsidR="00D12C9F" w:rsidRPr="00094ED9">
        <w:rPr>
          <w:sz w:val="28"/>
          <w:szCs w:val="28"/>
        </w:rPr>
        <w:t>а</w:t>
      </w:r>
      <w:r w:rsidR="009C1357" w:rsidRPr="00094ED9">
        <w:rPr>
          <w:sz w:val="28"/>
          <w:szCs w:val="28"/>
        </w:rPr>
        <w:t xml:space="preserve"> </w:t>
      </w:r>
      <w:r w:rsidR="003168CB" w:rsidRPr="00094ED9">
        <w:rPr>
          <w:sz w:val="28"/>
          <w:szCs w:val="28"/>
        </w:rPr>
        <w:t>санитарно-защитной зоны</w:t>
      </w:r>
      <w:r w:rsidR="00D12C9F" w:rsidRPr="00094ED9">
        <w:rPr>
          <w:sz w:val="28"/>
          <w:szCs w:val="28"/>
        </w:rPr>
        <w:t>)</w:t>
      </w:r>
      <w:r w:rsidR="009C1357" w:rsidRPr="00094ED9">
        <w:rPr>
          <w:sz w:val="28"/>
          <w:szCs w:val="28"/>
        </w:rPr>
        <w:t>, а также при подготовке информационно-</w:t>
      </w:r>
      <w:r w:rsidR="009C1357" w:rsidRPr="00094ED9">
        <w:rPr>
          <w:sz w:val="28"/>
          <w:szCs w:val="28"/>
        </w:rPr>
        <w:lastRenderedPageBreak/>
        <w:t xml:space="preserve">удостоверяющего листа, предусмотренного пунктом </w:t>
      </w:r>
      <w:r w:rsidR="00C757E8" w:rsidRPr="00094ED9">
        <w:rPr>
          <w:sz w:val="28"/>
          <w:szCs w:val="28"/>
        </w:rPr>
        <w:t>28</w:t>
      </w:r>
      <w:r w:rsidR="00EF51E3" w:rsidRPr="00094ED9">
        <w:rPr>
          <w:color w:val="FF0000"/>
          <w:sz w:val="28"/>
          <w:szCs w:val="28"/>
        </w:rPr>
        <w:t xml:space="preserve"> </w:t>
      </w:r>
      <w:r w:rsidR="009C1357" w:rsidRPr="00094ED9">
        <w:rPr>
          <w:sz w:val="28"/>
          <w:szCs w:val="28"/>
        </w:rPr>
        <w:t xml:space="preserve">настоящего Положения,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9C1357" w:rsidRPr="00094ED9">
        <w:rPr>
          <w:sz w:val="28"/>
          <w:szCs w:val="28"/>
        </w:rPr>
        <w:t>dpi</w:t>
      </w:r>
      <w:proofErr w:type="spellEnd"/>
      <w:r w:rsidR="009C1357" w:rsidRPr="00094ED9">
        <w:rPr>
          <w:sz w:val="28"/>
          <w:szCs w:val="28"/>
        </w:rPr>
        <w:t xml:space="preserve"> (масштаб 1:1) с использованием следующих режимов:</w:t>
      </w:r>
    </w:p>
    <w:p w:rsidR="009C1357" w:rsidRPr="00094ED9" w:rsidRDefault="009C1357" w:rsidP="00094ED9">
      <w:pPr>
        <w:ind w:firstLine="567"/>
        <w:jc w:val="both"/>
        <w:rPr>
          <w:sz w:val="28"/>
          <w:szCs w:val="28"/>
        </w:rPr>
      </w:pPr>
      <w:r w:rsidRPr="00094ED9">
        <w:rPr>
          <w:sz w:val="28"/>
          <w:szCs w:val="28"/>
        </w:rPr>
        <w:t>а) «черно-белый» (при отсутствии в документе графических изображений и (или) цветного текста);</w:t>
      </w:r>
    </w:p>
    <w:p w:rsidR="009C1357" w:rsidRPr="00094ED9" w:rsidRDefault="009C1357" w:rsidP="00094ED9">
      <w:pPr>
        <w:ind w:firstLine="567"/>
        <w:jc w:val="both"/>
        <w:rPr>
          <w:sz w:val="28"/>
          <w:szCs w:val="28"/>
        </w:rPr>
      </w:pPr>
      <w:r w:rsidRPr="00094ED9">
        <w:rPr>
          <w:sz w:val="28"/>
          <w:szCs w:val="28"/>
        </w:rPr>
        <w:t>б) «оттенки серого» (при наличии в документе графических изображений, отличных от цветного графического изображения);</w:t>
      </w:r>
    </w:p>
    <w:p w:rsidR="009C1357" w:rsidRPr="00094ED9" w:rsidRDefault="009C1357" w:rsidP="00094ED9">
      <w:pPr>
        <w:ind w:firstLine="567"/>
        <w:jc w:val="both"/>
        <w:rPr>
          <w:sz w:val="28"/>
          <w:szCs w:val="28"/>
        </w:rPr>
      </w:pPr>
      <w:r w:rsidRPr="00094ED9">
        <w:rPr>
          <w:sz w:val="28"/>
          <w:szCs w:val="28"/>
        </w:rPr>
        <w:t>в) «цветной» или «режим полной цветопередачи» (при наличии в документе цветных графических изображений либо цветного текста).</w:t>
      </w:r>
    </w:p>
    <w:p w:rsidR="009C1357" w:rsidRPr="00094ED9" w:rsidRDefault="000F3AF4" w:rsidP="00094ED9">
      <w:pPr>
        <w:ind w:firstLine="567"/>
        <w:jc w:val="both"/>
        <w:rPr>
          <w:sz w:val="28"/>
          <w:szCs w:val="28"/>
        </w:rPr>
      </w:pPr>
      <w:r w:rsidRPr="00094ED9">
        <w:rPr>
          <w:sz w:val="28"/>
          <w:szCs w:val="28"/>
        </w:rPr>
        <w:t>2</w:t>
      </w:r>
      <w:r w:rsidR="00C02B59" w:rsidRPr="00094ED9">
        <w:rPr>
          <w:sz w:val="28"/>
          <w:szCs w:val="28"/>
        </w:rPr>
        <w:t>7</w:t>
      </w:r>
      <w:r w:rsidR="009C1357" w:rsidRPr="00094ED9">
        <w:rPr>
          <w:sz w:val="28"/>
          <w:szCs w:val="28"/>
        </w:rPr>
        <w:t xml:space="preserve">. Представляемые электронные документы подписываются с использованием усиленной квалифицированной электронной подписи (далее - электронная подпись) лицами, обладающими полномочиями на их подписание в соответствии с законодательством Российской Федерации, а в случаях, предусмотренных пунктом </w:t>
      </w:r>
      <w:r w:rsidRPr="00094ED9">
        <w:rPr>
          <w:sz w:val="28"/>
          <w:szCs w:val="28"/>
        </w:rPr>
        <w:t>28</w:t>
      </w:r>
      <w:r w:rsidR="009C1357" w:rsidRPr="00094ED9">
        <w:rPr>
          <w:sz w:val="28"/>
          <w:szCs w:val="28"/>
        </w:rPr>
        <w:t xml:space="preserve"> настоящего Положения, - лицами, уполномоченными на представление документов для оказания услуг.</w:t>
      </w:r>
    </w:p>
    <w:p w:rsidR="00A736B3" w:rsidRPr="00094ED9" w:rsidRDefault="00C02B59" w:rsidP="00094ED9">
      <w:pPr>
        <w:ind w:firstLine="567"/>
        <w:jc w:val="both"/>
        <w:rPr>
          <w:sz w:val="28"/>
          <w:szCs w:val="28"/>
        </w:rPr>
      </w:pPr>
      <w:r w:rsidRPr="00094ED9">
        <w:rPr>
          <w:sz w:val="28"/>
          <w:szCs w:val="28"/>
        </w:rPr>
        <w:t>28</w:t>
      </w:r>
      <w:r w:rsidR="009C1357" w:rsidRPr="00094ED9">
        <w:rPr>
          <w:sz w:val="28"/>
          <w:szCs w:val="28"/>
        </w:rPr>
        <w:t>.</w:t>
      </w:r>
      <w:r w:rsidR="00C769B5" w:rsidRPr="00094ED9">
        <w:rPr>
          <w:sz w:val="28"/>
          <w:szCs w:val="28"/>
        </w:rPr>
        <w:t xml:space="preserve"> </w:t>
      </w:r>
      <w:r w:rsidR="009C1357" w:rsidRPr="00094ED9">
        <w:rPr>
          <w:sz w:val="28"/>
          <w:szCs w:val="28"/>
        </w:rPr>
        <w:t>Проект</w:t>
      </w:r>
      <w:r w:rsidR="00D12C9F" w:rsidRPr="00094ED9">
        <w:rPr>
          <w:sz w:val="28"/>
          <w:szCs w:val="28"/>
        </w:rPr>
        <w:t xml:space="preserve"> </w:t>
      </w:r>
      <w:r w:rsidR="003168CB" w:rsidRPr="00094ED9">
        <w:rPr>
          <w:sz w:val="28"/>
          <w:szCs w:val="28"/>
        </w:rPr>
        <w:t>санитарно-защитной зоны</w:t>
      </w:r>
      <w:r w:rsidR="009C1357" w:rsidRPr="00094ED9">
        <w:rPr>
          <w:sz w:val="28"/>
          <w:szCs w:val="28"/>
        </w:rPr>
        <w:t>, сформированн</w:t>
      </w:r>
      <w:r w:rsidR="003168CB" w:rsidRPr="00094ED9">
        <w:rPr>
          <w:sz w:val="28"/>
          <w:szCs w:val="28"/>
        </w:rPr>
        <w:t>ый</w:t>
      </w:r>
      <w:r w:rsidR="009C1357" w:rsidRPr="00094ED9">
        <w:rPr>
          <w:sz w:val="28"/>
          <w:szCs w:val="28"/>
        </w:rPr>
        <w:t xml:space="preserve"> в форме электронного документа, подписывается </w:t>
      </w:r>
      <w:r w:rsidR="00450400" w:rsidRPr="00094ED9">
        <w:rPr>
          <w:sz w:val="28"/>
          <w:szCs w:val="28"/>
        </w:rPr>
        <w:t>руководителем организации</w:t>
      </w:r>
      <w:r w:rsidR="009C1357" w:rsidRPr="00094ED9">
        <w:rPr>
          <w:sz w:val="28"/>
          <w:szCs w:val="28"/>
        </w:rPr>
        <w:t xml:space="preserve">, </w:t>
      </w:r>
      <w:r w:rsidR="00450400" w:rsidRPr="00094ED9">
        <w:rPr>
          <w:sz w:val="28"/>
          <w:szCs w:val="28"/>
        </w:rPr>
        <w:t>разрабатывающей указанный проект</w:t>
      </w:r>
      <w:r w:rsidR="005D4EA6" w:rsidRPr="00094ED9">
        <w:rPr>
          <w:sz w:val="28"/>
          <w:szCs w:val="28"/>
        </w:rPr>
        <w:t xml:space="preserve"> и руководителем организации (уполномоченным лицом), в отношении объекта которой разработан проект санитарно-защитной зоны</w:t>
      </w:r>
      <w:r w:rsidR="009C1357" w:rsidRPr="00094ED9">
        <w:rPr>
          <w:sz w:val="28"/>
          <w:szCs w:val="28"/>
        </w:rPr>
        <w:t xml:space="preserve">, а в случае невозможности обеспечения </w:t>
      </w:r>
      <w:r w:rsidR="00450400" w:rsidRPr="00094ED9">
        <w:rPr>
          <w:sz w:val="28"/>
          <w:szCs w:val="28"/>
        </w:rPr>
        <w:t xml:space="preserve">его </w:t>
      </w:r>
      <w:r w:rsidR="009C1357" w:rsidRPr="00094ED9">
        <w:rPr>
          <w:sz w:val="28"/>
          <w:szCs w:val="28"/>
        </w:rPr>
        <w:t>электронной подписью - на отдельные документы в составе проект</w:t>
      </w:r>
      <w:r w:rsidR="003168CB" w:rsidRPr="00094ED9">
        <w:rPr>
          <w:sz w:val="28"/>
          <w:szCs w:val="28"/>
        </w:rPr>
        <w:t>а</w:t>
      </w:r>
      <w:r w:rsidR="009C1357" w:rsidRPr="00094ED9">
        <w:rPr>
          <w:sz w:val="28"/>
          <w:szCs w:val="28"/>
        </w:rPr>
        <w:t xml:space="preserve"> </w:t>
      </w:r>
      <w:r w:rsidR="003168CB" w:rsidRPr="00094ED9">
        <w:rPr>
          <w:sz w:val="28"/>
          <w:szCs w:val="28"/>
        </w:rPr>
        <w:t xml:space="preserve">санитарно-защитной зоны </w:t>
      </w:r>
      <w:r w:rsidR="009C1357" w:rsidRPr="00094ED9">
        <w:rPr>
          <w:sz w:val="28"/>
          <w:szCs w:val="28"/>
        </w:rPr>
        <w:t xml:space="preserve">оформляется информационно-удостоверяющий лист на бумажном носителе, содержащий наименование электронного документа, к которому он выпущен, </w:t>
      </w:r>
      <w:r w:rsidR="00450400" w:rsidRPr="00094ED9">
        <w:rPr>
          <w:sz w:val="28"/>
          <w:szCs w:val="28"/>
        </w:rPr>
        <w:t xml:space="preserve">фамилия </w:t>
      </w:r>
      <w:r w:rsidR="009C1357" w:rsidRPr="00094ED9">
        <w:rPr>
          <w:sz w:val="28"/>
          <w:szCs w:val="28"/>
        </w:rPr>
        <w:t xml:space="preserve">и </w:t>
      </w:r>
      <w:r w:rsidR="00450400" w:rsidRPr="00094ED9">
        <w:rPr>
          <w:sz w:val="28"/>
          <w:szCs w:val="28"/>
        </w:rPr>
        <w:t xml:space="preserve">подпись </w:t>
      </w:r>
      <w:r w:rsidR="009C1357" w:rsidRPr="00094ED9">
        <w:rPr>
          <w:sz w:val="28"/>
          <w:szCs w:val="28"/>
        </w:rPr>
        <w:t xml:space="preserve">не </w:t>
      </w:r>
      <w:r w:rsidR="00450400" w:rsidRPr="00094ED9">
        <w:rPr>
          <w:sz w:val="28"/>
          <w:szCs w:val="28"/>
        </w:rPr>
        <w:t xml:space="preserve">обеспеченного </w:t>
      </w:r>
      <w:r w:rsidR="009C1357" w:rsidRPr="00094ED9">
        <w:rPr>
          <w:sz w:val="28"/>
          <w:szCs w:val="28"/>
        </w:rPr>
        <w:t>электронной подписью лиц</w:t>
      </w:r>
      <w:r w:rsidR="00450400" w:rsidRPr="00094ED9">
        <w:rPr>
          <w:sz w:val="28"/>
          <w:szCs w:val="28"/>
        </w:rPr>
        <w:t>а</w:t>
      </w:r>
      <w:r w:rsidR="009C1357" w:rsidRPr="00094ED9">
        <w:rPr>
          <w:sz w:val="28"/>
          <w:szCs w:val="28"/>
        </w:rPr>
        <w:t xml:space="preserve">, дату и время последнего изменения документа. Такой информационно-удостоверяющий лист сканируется в соответствии с пунктом </w:t>
      </w:r>
      <w:r w:rsidR="00E5186D" w:rsidRPr="00094ED9">
        <w:rPr>
          <w:sz w:val="28"/>
          <w:szCs w:val="28"/>
        </w:rPr>
        <w:t xml:space="preserve">26 </w:t>
      </w:r>
      <w:r w:rsidR="009C1357" w:rsidRPr="00094ED9">
        <w:rPr>
          <w:sz w:val="28"/>
          <w:szCs w:val="28"/>
        </w:rPr>
        <w:t>настоящего Положения, и сформированный по результатам сканирования электронный документ подписывается лицом, уполномоченным на предоставление документов для оказания услуг, с использованием электронной подписи.</w:t>
      </w:r>
    </w:p>
    <w:p w:rsidR="00A736B3" w:rsidRPr="00094ED9" w:rsidRDefault="00C02B59" w:rsidP="00094ED9">
      <w:pPr>
        <w:pStyle w:val="ConsPlusNormal"/>
        <w:ind w:firstLine="567"/>
        <w:jc w:val="both"/>
        <w:rPr>
          <w:rFonts w:ascii="Times New Roman" w:hAnsi="Times New Roman" w:cs="Times New Roman"/>
          <w:sz w:val="28"/>
          <w:szCs w:val="28"/>
        </w:rPr>
      </w:pPr>
      <w:bookmarkStart w:id="7" w:name="P63"/>
      <w:bookmarkEnd w:id="7"/>
      <w:r w:rsidRPr="00094ED9">
        <w:rPr>
          <w:rFonts w:ascii="Times New Roman" w:hAnsi="Times New Roman" w:cs="Times New Roman"/>
          <w:sz w:val="28"/>
          <w:szCs w:val="28"/>
        </w:rPr>
        <w:t>29</w:t>
      </w:r>
      <w:r w:rsidR="00A736B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C769B5" w:rsidRPr="00094ED9">
        <w:rPr>
          <w:rFonts w:ascii="Times New Roman" w:hAnsi="Times New Roman" w:cs="Times New Roman"/>
          <w:sz w:val="28"/>
          <w:szCs w:val="28"/>
        </w:rPr>
        <w:t>К заявлению об установлении санитарно-защитной зоны прилагаются</w:t>
      </w:r>
      <w:r w:rsidR="00A736B3" w:rsidRPr="00094ED9">
        <w:rPr>
          <w:rFonts w:ascii="Times New Roman" w:hAnsi="Times New Roman" w:cs="Times New Roman"/>
          <w:sz w:val="28"/>
          <w:szCs w:val="28"/>
        </w:rPr>
        <w:t>:</w:t>
      </w:r>
    </w:p>
    <w:p w:rsidR="00A736B3" w:rsidRPr="00094ED9" w:rsidRDefault="00A736B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проект санитарно-защитной зоны;</w:t>
      </w:r>
    </w:p>
    <w:p w:rsidR="00827C6A" w:rsidRPr="00094ED9" w:rsidRDefault="00A736B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 xml:space="preserve">экспертное заключение о проведении санитарно-эпидемиологической экспертизы в отношении </w:t>
      </w:r>
      <w:r w:rsidR="0053766C" w:rsidRPr="00094ED9">
        <w:rPr>
          <w:rFonts w:ascii="Times New Roman" w:hAnsi="Times New Roman" w:cs="Times New Roman"/>
          <w:sz w:val="28"/>
          <w:szCs w:val="28"/>
        </w:rPr>
        <w:t>проекта санитарно-защитной зоны</w:t>
      </w:r>
    </w:p>
    <w:p w:rsidR="00A736B3" w:rsidRPr="00094ED9" w:rsidRDefault="00827C6A"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Pr="00094ED9">
        <w:rPr>
          <w:rFonts w:ascii="Times New Roman" w:hAnsi="Times New Roman" w:cs="Times New Roman"/>
          <w:sz w:val="28"/>
          <w:szCs w:val="28"/>
        </w:rPr>
        <w:tab/>
      </w:r>
      <w:r w:rsidR="00A970C8" w:rsidRPr="00094ED9">
        <w:rPr>
          <w:rFonts w:ascii="Times New Roman" w:hAnsi="Times New Roman" w:cs="Times New Roman"/>
          <w:sz w:val="28"/>
          <w:szCs w:val="28"/>
        </w:rPr>
        <w:t>сведения о регистрации заявления о выдаче санитарно-эпидемиологического заключения о соответствии санитарным правилам проекта санитарно-защитной зоны</w:t>
      </w:r>
      <w:r w:rsidR="00D9184E" w:rsidRPr="00094ED9">
        <w:rPr>
          <w:rFonts w:ascii="Times New Roman" w:hAnsi="Times New Roman" w:cs="Times New Roman"/>
          <w:sz w:val="28"/>
          <w:szCs w:val="28"/>
        </w:rPr>
        <w:t xml:space="preserve"> или сведения о ранее выданном санитарно-эпидемиологическом заключении</w:t>
      </w:r>
      <w:r w:rsidR="0053766C" w:rsidRPr="00094ED9">
        <w:rPr>
          <w:rFonts w:ascii="Times New Roman" w:hAnsi="Times New Roman" w:cs="Times New Roman"/>
          <w:sz w:val="28"/>
          <w:szCs w:val="28"/>
        </w:rPr>
        <w:t>.</w:t>
      </w:r>
    </w:p>
    <w:p w:rsidR="00104AEC" w:rsidRPr="00094ED9" w:rsidRDefault="006B5F5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29.1</w:t>
      </w:r>
      <w:r w:rsidR="0053766C" w:rsidRPr="00094ED9">
        <w:rPr>
          <w:rFonts w:ascii="Times New Roman" w:hAnsi="Times New Roman" w:cs="Times New Roman"/>
          <w:sz w:val="28"/>
          <w:szCs w:val="28"/>
        </w:rPr>
        <w:t>.</w:t>
      </w:r>
      <w:r w:rsidR="00104AEC" w:rsidRPr="00094ED9">
        <w:rPr>
          <w:rFonts w:ascii="Times New Roman" w:hAnsi="Times New Roman" w:cs="Times New Roman"/>
          <w:sz w:val="28"/>
          <w:szCs w:val="28"/>
        </w:rPr>
        <w:tab/>
        <w:t xml:space="preserve">Предоставление документов, </w:t>
      </w:r>
      <w:r w:rsidR="00C95FC2" w:rsidRPr="00094ED9">
        <w:rPr>
          <w:rFonts w:ascii="Times New Roman" w:hAnsi="Times New Roman" w:cs="Times New Roman"/>
          <w:sz w:val="28"/>
          <w:szCs w:val="28"/>
        </w:rPr>
        <w:t xml:space="preserve">указанных </w:t>
      </w:r>
      <w:r w:rsidR="00104AEC" w:rsidRPr="00094ED9">
        <w:rPr>
          <w:rFonts w:ascii="Times New Roman" w:hAnsi="Times New Roman" w:cs="Times New Roman"/>
          <w:sz w:val="28"/>
          <w:szCs w:val="28"/>
        </w:rPr>
        <w:t>в подпункт</w:t>
      </w:r>
      <w:r w:rsidR="000B3C18" w:rsidRPr="00094ED9">
        <w:rPr>
          <w:rFonts w:ascii="Times New Roman" w:hAnsi="Times New Roman" w:cs="Times New Roman"/>
          <w:sz w:val="28"/>
          <w:szCs w:val="28"/>
        </w:rPr>
        <w:t>е</w:t>
      </w:r>
      <w:r w:rsidR="00104AEC" w:rsidRPr="00094ED9">
        <w:rPr>
          <w:rFonts w:ascii="Times New Roman" w:hAnsi="Times New Roman" w:cs="Times New Roman"/>
          <w:sz w:val="28"/>
          <w:szCs w:val="28"/>
        </w:rPr>
        <w:t xml:space="preserve"> «б»</w:t>
      </w:r>
      <w:r w:rsidR="00881D4D" w:rsidRPr="00094ED9">
        <w:rPr>
          <w:rFonts w:ascii="Times New Roman" w:hAnsi="Times New Roman" w:cs="Times New Roman"/>
          <w:sz w:val="28"/>
          <w:szCs w:val="28"/>
        </w:rPr>
        <w:t xml:space="preserve"> и «в»</w:t>
      </w:r>
      <w:r w:rsidR="00104AEC" w:rsidRPr="00094ED9">
        <w:rPr>
          <w:rFonts w:ascii="Times New Roman" w:hAnsi="Times New Roman" w:cs="Times New Roman"/>
          <w:sz w:val="28"/>
          <w:szCs w:val="28"/>
        </w:rPr>
        <w:t xml:space="preserve"> пункта </w:t>
      </w:r>
      <w:r w:rsidR="00AE26DE" w:rsidRPr="00094ED9">
        <w:rPr>
          <w:rFonts w:ascii="Times New Roman" w:hAnsi="Times New Roman" w:cs="Times New Roman"/>
          <w:sz w:val="28"/>
          <w:szCs w:val="28"/>
        </w:rPr>
        <w:t>29</w:t>
      </w:r>
      <w:r w:rsidR="00D9184E" w:rsidRPr="00094ED9">
        <w:rPr>
          <w:rFonts w:ascii="Times New Roman" w:hAnsi="Times New Roman" w:cs="Times New Roman"/>
          <w:color w:val="FF0000"/>
          <w:sz w:val="28"/>
          <w:szCs w:val="28"/>
        </w:rPr>
        <w:t xml:space="preserve"> </w:t>
      </w:r>
      <w:r w:rsidR="00104AEC" w:rsidRPr="00094ED9">
        <w:rPr>
          <w:rFonts w:ascii="Times New Roman" w:hAnsi="Times New Roman" w:cs="Times New Roman"/>
          <w:sz w:val="28"/>
          <w:szCs w:val="28"/>
        </w:rPr>
        <w:t>настоящего Положения, не требуется в случае, если заявление направлено в соответствии с положениями пункт</w:t>
      </w:r>
      <w:r w:rsidR="00AE26DE" w:rsidRPr="00094ED9">
        <w:rPr>
          <w:rFonts w:ascii="Times New Roman" w:hAnsi="Times New Roman" w:cs="Times New Roman"/>
          <w:sz w:val="28"/>
          <w:szCs w:val="28"/>
        </w:rPr>
        <w:t>а</w:t>
      </w:r>
      <w:r w:rsidR="009C1357" w:rsidRPr="00094ED9">
        <w:rPr>
          <w:rFonts w:ascii="Times New Roman" w:hAnsi="Times New Roman" w:cs="Times New Roman"/>
          <w:sz w:val="28"/>
          <w:szCs w:val="28"/>
        </w:rPr>
        <w:t xml:space="preserve"> </w:t>
      </w:r>
      <w:r w:rsidR="00AE26DE" w:rsidRPr="00094ED9">
        <w:rPr>
          <w:rFonts w:ascii="Times New Roman" w:hAnsi="Times New Roman" w:cs="Times New Roman"/>
          <w:sz w:val="28"/>
          <w:szCs w:val="28"/>
        </w:rPr>
        <w:t>9</w:t>
      </w:r>
      <w:r w:rsidR="009C1357" w:rsidRPr="00094ED9">
        <w:rPr>
          <w:rFonts w:ascii="Times New Roman" w:hAnsi="Times New Roman" w:cs="Times New Roman"/>
          <w:sz w:val="28"/>
          <w:szCs w:val="28"/>
        </w:rPr>
        <w:t xml:space="preserve"> настоящего Положения.</w:t>
      </w:r>
      <w:r w:rsidR="00474830" w:rsidRPr="00094ED9">
        <w:rPr>
          <w:rFonts w:ascii="Times New Roman" w:hAnsi="Times New Roman" w:cs="Times New Roman"/>
          <w:sz w:val="28"/>
          <w:szCs w:val="28"/>
        </w:rPr>
        <w:t xml:space="preserve"> В этих случаях вместе с заявлением об установлении санитарно-защитной зоны должны быть представлены документы, предусмотренные положениями пункт</w:t>
      </w:r>
      <w:r w:rsidR="00C728CE" w:rsidRPr="00094ED9">
        <w:rPr>
          <w:rFonts w:ascii="Times New Roman" w:hAnsi="Times New Roman" w:cs="Times New Roman"/>
          <w:sz w:val="28"/>
          <w:szCs w:val="28"/>
        </w:rPr>
        <w:t>а</w:t>
      </w:r>
      <w:r w:rsidR="00474830" w:rsidRPr="00094ED9">
        <w:rPr>
          <w:rFonts w:ascii="Times New Roman" w:hAnsi="Times New Roman" w:cs="Times New Roman"/>
          <w:sz w:val="28"/>
          <w:szCs w:val="28"/>
        </w:rPr>
        <w:t xml:space="preserve"> </w:t>
      </w:r>
      <w:r w:rsidR="00AE26DE" w:rsidRPr="00094ED9">
        <w:rPr>
          <w:rFonts w:ascii="Times New Roman" w:hAnsi="Times New Roman" w:cs="Times New Roman"/>
          <w:sz w:val="28"/>
          <w:szCs w:val="28"/>
        </w:rPr>
        <w:t xml:space="preserve">37 </w:t>
      </w:r>
      <w:r w:rsidR="00474830" w:rsidRPr="00094ED9">
        <w:rPr>
          <w:rFonts w:ascii="Times New Roman" w:hAnsi="Times New Roman" w:cs="Times New Roman"/>
          <w:sz w:val="28"/>
          <w:szCs w:val="28"/>
        </w:rPr>
        <w:t>настоящего Положения.</w:t>
      </w:r>
    </w:p>
    <w:p w:rsidR="006B5F5D" w:rsidRPr="00094ED9" w:rsidRDefault="006B5F5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30. К уведомлению об отсутствии необходимости установления санитарно-защитной зоны</w:t>
      </w:r>
      <w:r w:rsidR="00F33BB9" w:rsidRPr="00094ED9">
        <w:rPr>
          <w:rFonts w:ascii="Times New Roman" w:hAnsi="Times New Roman" w:cs="Times New Roman"/>
          <w:sz w:val="28"/>
          <w:szCs w:val="28"/>
        </w:rPr>
        <w:t>, направляемому в соответствии с пунктом 8.1 Положения,</w:t>
      </w:r>
      <w:r w:rsidRPr="00094ED9">
        <w:rPr>
          <w:rFonts w:ascii="Times New Roman" w:hAnsi="Times New Roman" w:cs="Times New Roman"/>
          <w:sz w:val="28"/>
          <w:szCs w:val="28"/>
        </w:rPr>
        <w:t xml:space="preserve"> </w:t>
      </w:r>
      <w:r w:rsidRPr="00094ED9">
        <w:rPr>
          <w:rFonts w:ascii="Times New Roman" w:hAnsi="Times New Roman" w:cs="Times New Roman"/>
          <w:sz w:val="28"/>
          <w:szCs w:val="28"/>
        </w:rPr>
        <w:lastRenderedPageBreak/>
        <w:t>прилагаются:</w:t>
      </w:r>
    </w:p>
    <w:p w:rsidR="006B5F5D" w:rsidRPr="00094ED9" w:rsidRDefault="006B5F5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Pr="00094ED9">
        <w:rPr>
          <w:rFonts w:ascii="Times New Roman" w:hAnsi="Times New Roman" w:cs="Times New Roman"/>
          <w:sz w:val="28"/>
          <w:szCs w:val="28"/>
        </w:rPr>
        <w:tab/>
        <w:t>проект санитарно-защитной зоны;</w:t>
      </w:r>
    </w:p>
    <w:p w:rsidR="006B5F5D" w:rsidRPr="00094ED9" w:rsidRDefault="006B5F5D"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Pr="00094ED9">
        <w:rPr>
          <w:rFonts w:ascii="Times New Roman" w:hAnsi="Times New Roman" w:cs="Times New Roman"/>
          <w:sz w:val="28"/>
          <w:szCs w:val="28"/>
        </w:rPr>
        <w:tab/>
        <w:t>экспертное заключение о проведении санитарно-эпидемиологической экспертизы в отношении проекта санитарно-защитной зоны;</w:t>
      </w:r>
    </w:p>
    <w:p w:rsidR="00A85C59" w:rsidRPr="00094ED9" w:rsidRDefault="00F33BB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30.1. При направлении проекта санитарно-защитной зоны, предусмотренного пунктом 30 настоящего Положения, не требуется предоставление сведений согласно подпунктам «а», «б», «г», «д» пункта 34, а также пункта 35.11 настоящего Положения.</w:t>
      </w:r>
    </w:p>
    <w:p w:rsidR="00104AEC" w:rsidRPr="00094ED9" w:rsidRDefault="00104AEC"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w:t>
      </w:r>
      <w:r w:rsidR="00C02B59" w:rsidRPr="00094ED9">
        <w:rPr>
          <w:rFonts w:ascii="Times New Roman" w:hAnsi="Times New Roman" w:cs="Times New Roman"/>
          <w:sz w:val="28"/>
          <w:szCs w:val="28"/>
        </w:rPr>
        <w:t>1</w:t>
      </w:r>
      <w:r w:rsidRPr="00094ED9">
        <w:rPr>
          <w:rFonts w:ascii="Times New Roman" w:hAnsi="Times New Roman" w:cs="Times New Roman"/>
          <w:sz w:val="28"/>
          <w:szCs w:val="28"/>
        </w:rPr>
        <w:t xml:space="preserve">. </w:t>
      </w:r>
      <w:r w:rsidRPr="00094ED9">
        <w:rPr>
          <w:rFonts w:ascii="Times New Roman" w:hAnsi="Times New Roman" w:cs="Times New Roman"/>
          <w:sz w:val="28"/>
          <w:szCs w:val="28"/>
        </w:rPr>
        <w:tab/>
        <w:t>К заявлению об изменении санитарно-защитной зоны прилагаются:</w:t>
      </w:r>
    </w:p>
    <w:p w:rsidR="00104AEC" w:rsidRPr="00094ED9" w:rsidRDefault="00104AEC"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Pr="00094ED9">
        <w:rPr>
          <w:rFonts w:ascii="Times New Roman" w:hAnsi="Times New Roman" w:cs="Times New Roman"/>
          <w:sz w:val="28"/>
          <w:szCs w:val="28"/>
        </w:rPr>
        <w:tab/>
        <w:t>проект санитарно-защитной зоны;</w:t>
      </w:r>
    </w:p>
    <w:p w:rsidR="00104AEC" w:rsidRPr="00094ED9" w:rsidRDefault="00104AEC"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Pr="00094ED9">
        <w:rPr>
          <w:rFonts w:ascii="Times New Roman" w:hAnsi="Times New Roman" w:cs="Times New Roman"/>
          <w:sz w:val="28"/>
          <w:szCs w:val="28"/>
        </w:rPr>
        <w:tab/>
        <w:t>экспертное заключение о проведении санитарно-эпидемиологической экспертизы в отношении проекта санитарно-защитной зоны;</w:t>
      </w:r>
    </w:p>
    <w:p w:rsidR="00104AEC" w:rsidRPr="00094ED9" w:rsidRDefault="00104AEC"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Pr="00094ED9">
        <w:rPr>
          <w:rFonts w:ascii="Times New Roman" w:hAnsi="Times New Roman" w:cs="Times New Roman"/>
          <w:sz w:val="28"/>
          <w:szCs w:val="28"/>
        </w:rPr>
        <w:tab/>
        <w:t xml:space="preserve">результаты исследований (измерений) атмосферного воздуха, уровней физического и (или) биологического воздействия на атмосферный воздух </w:t>
      </w:r>
      <w:r w:rsidR="00EA2440" w:rsidRPr="00094ED9">
        <w:rPr>
          <w:rFonts w:ascii="Times New Roman" w:hAnsi="Times New Roman" w:cs="Times New Roman"/>
          <w:sz w:val="28"/>
          <w:szCs w:val="28"/>
        </w:rPr>
        <w:t>на границе изменяемой санитарно-защитной зоны</w:t>
      </w:r>
      <w:r w:rsidR="00015D6C" w:rsidRPr="00094ED9">
        <w:rPr>
          <w:rFonts w:ascii="Times New Roman" w:hAnsi="Times New Roman" w:cs="Times New Roman"/>
          <w:sz w:val="28"/>
          <w:szCs w:val="28"/>
        </w:rPr>
        <w:t>, оформленные в виде протоколов лабораторных исследований (измерений)</w:t>
      </w:r>
      <w:r w:rsidRPr="00094ED9">
        <w:rPr>
          <w:rFonts w:ascii="Times New Roman" w:hAnsi="Times New Roman" w:cs="Times New Roman"/>
          <w:sz w:val="28"/>
          <w:szCs w:val="28"/>
        </w:rPr>
        <w:t>;</w:t>
      </w:r>
    </w:p>
    <w:p w:rsidR="00025E55" w:rsidRPr="00094ED9" w:rsidRDefault="00015D6C"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г</w:t>
      </w:r>
      <w:r w:rsidR="00025E55" w:rsidRPr="00094ED9">
        <w:rPr>
          <w:rFonts w:ascii="Times New Roman" w:hAnsi="Times New Roman" w:cs="Times New Roman"/>
          <w:sz w:val="28"/>
          <w:szCs w:val="28"/>
        </w:rPr>
        <w:t>)</w:t>
      </w:r>
      <w:r w:rsidR="00025E55" w:rsidRPr="00094ED9">
        <w:rPr>
          <w:rFonts w:ascii="Times New Roman" w:hAnsi="Times New Roman" w:cs="Times New Roman"/>
          <w:sz w:val="28"/>
          <w:szCs w:val="28"/>
        </w:rPr>
        <w:tab/>
        <w:t xml:space="preserve"> сведения о регистрации заявления о выдаче санитарно-эпидемиологического заключения о соответствии санитарным правилам проекта санитарно-защитной зоны</w:t>
      </w:r>
      <w:r w:rsidR="00D9184E" w:rsidRPr="00094ED9">
        <w:rPr>
          <w:rFonts w:ascii="Times New Roman" w:hAnsi="Times New Roman" w:cs="Times New Roman"/>
          <w:color w:val="FF0000"/>
          <w:sz w:val="28"/>
          <w:szCs w:val="28"/>
        </w:rPr>
        <w:t xml:space="preserve"> </w:t>
      </w:r>
      <w:r w:rsidR="00D9184E" w:rsidRPr="00094ED9">
        <w:rPr>
          <w:rFonts w:ascii="Times New Roman" w:hAnsi="Times New Roman" w:cs="Times New Roman"/>
          <w:sz w:val="28"/>
          <w:szCs w:val="28"/>
        </w:rPr>
        <w:t>или сведения о ранее выданном санитарно-эпидемиологическом заключении</w:t>
      </w:r>
      <w:r w:rsidR="00025E55" w:rsidRPr="00094ED9">
        <w:rPr>
          <w:rFonts w:ascii="Times New Roman" w:hAnsi="Times New Roman" w:cs="Times New Roman"/>
          <w:sz w:val="28"/>
          <w:szCs w:val="28"/>
        </w:rPr>
        <w:t>.</w:t>
      </w:r>
    </w:p>
    <w:p w:rsidR="004240AA" w:rsidRPr="00094ED9" w:rsidRDefault="004240AA"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31.1. При внесении изменений в ранее установленные санитарно-защитные зоны объектов, не введенных в эксплуатацию, предоставление сведений, предусмотренных подпунктом «в» пункта 31 настоящего Положения, не требуется, исследования (измерения) химических, физических и(или) биологических факторов проводятся в соответствии с пунктом 15 настоящего Положения.</w:t>
      </w:r>
    </w:p>
    <w:p w:rsidR="00A736B3" w:rsidRPr="00094ED9" w:rsidRDefault="00A736B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w:t>
      </w:r>
      <w:r w:rsidR="00C02B59" w:rsidRPr="00094ED9">
        <w:rPr>
          <w:rFonts w:ascii="Times New Roman" w:hAnsi="Times New Roman" w:cs="Times New Roman"/>
          <w:sz w:val="28"/>
          <w:szCs w:val="28"/>
        </w:rPr>
        <w:t>2</w:t>
      </w:r>
      <w:r w:rsidRPr="00094ED9">
        <w:rPr>
          <w:rFonts w:ascii="Times New Roman" w:hAnsi="Times New Roman" w:cs="Times New Roman"/>
          <w:sz w:val="28"/>
          <w:szCs w:val="28"/>
        </w:rPr>
        <w:t>. К заявлению о прекращении существования санитарно-защитной зоны</w:t>
      </w:r>
      <w:r w:rsidR="00886335" w:rsidRPr="00094ED9">
        <w:rPr>
          <w:rFonts w:ascii="Times New Roman" w:hAnsi="Times New Roman" w:cs="Times New Roman"/>
          <w:sz w:val="28"/>
          <w:szCs w:val="28"/>
        </w:rPr>
        <w:t xml:space="preserve"> </w:t>
      </w:r>
      <w:r w:rsidRPr="00094ED9">
        <w:rPr>
          <w:rFonts w:ascii="Times New Roman" w:hAnsi="Times New Roman" w:cs="Times New Roman"/>
          <w:sz w:val="28"/>
          <w:szCs w:val="28"/>
        </w:rPr>
        <w:t>прилагаются:</w:t>
      </w:r>
    </w:p>
    <w:p w:rsidR="00A736B3" w:rsidRPr="00094ED9" w:rsidRDefault="00A736B3" w:rsidP="00094ED9">
      <w:pPr>
        <w:pStyle w:val="ConsPlusNormal"/>
        <w:ind w:firstLine="567"/>
        <w:jc w:val="both"/>
        <w:rPr>
          <w:rFonts w:ascii="Times New Roman" w:hAnsi="Times New Roman" w:cs="Times New Roman"/>
          <w:sz w:val="28"/>
          <w:szCs w:val="28"/>
        </w:rPr>
      </w:pPr>
      <w:bookmarkStart w:id="8" w:name="P67"/>
      <w:bookmarkEnd w:id="8"/>
      <w:r w:rsidRPr="00094ED9">
        <w:rPr>
          <w:rFonts w:ascii="Times New Roman" w:hAnsi="Times New Roman" w:cs="Times New Roman"/>
          <w:sz w:val="28"/>
          <w:szCs w:val="28"/>
        </w:rPr>
        <w:t>а)</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 xml:space="preserve">результаты исследований (измерений) атмосферного воздуха, уровней физического и (или) биологического воздействия на атмосферный воздух за </w:t>
      </w:r>
      <w:r w:rsidR="00014F1B" w:rsidRPr="00094ED9">
        <w:rPr>
          <w:rFonts w:ascii="Times New Roman" w:hAnsi="Times New Roman" w:cs="Times New Roman"/>
          <w:sz w:val="28"/>
          <w:szCs w:val="28"/>
        </w:rPr>
        <w:t>границей пром</w:t>
      </w:r>
      <w:r w:rsidR="0053766C" w:rsidRPr="00094ED9">
        <w:rPr>
          <w:rFonts w:ascii="Times New Roman" w:hAnsi="Times New Roman" w:cs="Times New Roman"/>
          <w:sz w:val="28"/>
          <w:szCs w:val="28"/>
        </w:rPr>
        <w:t xml:space="preserve">ышленной </w:t>
      </w:r>
      <w:r w:rsidR="00014F1B" w:rsidRPr="00094ED9">
        <w:rPr>
          <w:rFonts w:ascii="Times New Roman" w:hAnsi="Times New Roman" w:cs="Times New Roman"/>
          <w:sz w:val="28"/>
          <w:szCs w:val="28"/>
        </w:rPr>
        <w:t>площадки</w:t>
      </w:r>
      <w:r w:rsidRPr="00094ED9">
        <w:rPr>
          <w:rFonts w:ascii="Times New Roman" w:hAnsi="Times New Roman" w:cs="Times New Roman"/>
          <w:sz w:val="28"/>
          <w:szCs w:val="28"/>
        </w:rPr>
        <w:t xml:space="preserve"> объекта</w:t>
      </w:r>
      <w:r w:rsidR="00A85C59" w:rsidRPr="00094ED9">
        <w:rPr>
          <w:rFonts w:ascii="Times New Roman" w:hAnsi="Times New Roman" w:cs="Times New Roman"/>
          <w:sz w:val="28"/>
          <w:szCs w:val="28"/>
        </w:rPr>
        <w:t>, границей объекта</w:t>
      </w:r>
      <w:r w:rsidRPr="00094ED9">
        <w:rPr>
          <w:rFonts w:ascii="Times New Roman" w:hAnsi="Times New Roman" w:cs="Times New Roman"/>
          <w:sz w:val="28"/>
          <w:szCs w:val="28"/>
        </w:rPr>
        <w:t xml:space="preserve"> (</w:t>
      </w:r>
      <w:r w:rsidR="00014F1B" w:rsidRPr="00094ED9">
        <w:rPr>
          <w:rFonts w:ascii="Times New Roman" w:hAnsi="Times New Roman" w:cs="Times New Roman"/>
          <w:sz w:val="28"/>
          <w:szCs w:val="28"/>
        </w:rPr>
        <w:t>границей пром</w:t>
      </w:r>
      <w:r w:rsidR="0053766C" w:rsidRPr="00094ED9">
        <w:rPr>
          <w:rFonts w:ascii="Times New Roman" w:hAnsi="Times New Roman" w:cs="Times New Roman"/>
          <w:sz w:val="28"/>
          <w:szCs w:val="28"/>
        </w:rPr>
        <w:t xml:space="preserve">ышленной </w:t>
      </w:r>
      <w:r w:rsidR="00014F1B" w:rsidRPr="00094ED9">
        <w:rPr>
          <w:rFonts w:ascii="Times New Roman" w:hAnsi="Times New Roman" w:cs="Times New Roman"/>
          <w:sz w:val="28"/>
          <w:szCs w:val="28"/>
        </w:rPr>
        <w:t>площадки</w:t>
      </w:r>
      <w:r w:rsidRPr="00094ED9">
        <w:rPr>
          <w:rFonts w:ascii="Times New Roman" w:hAnsi="Times New Roman" w:cs="Times New Roman"/>
          <w:sz w:val="28"/>
          <w:szCs w:val="28"/>
        </w:rPr>
        <w:t xml:space="preserve"> ранее существовавшего объекта при его ликвидации)</w:t>
      </w:r>
      <w:r w:rsidR="00015D6C" w:rsidRPr="00094ED9">
        <w:rPr>
          <w:rFonts w:ascii="Times New Roman" w:hAnsi="Times New Roman" w:cs="Times New Roman"/>
          <w:sz w:val="28"/>
          <w:szCs w:val="28"/>
        </w:rPr>
        <w:t>, оформленные в виде протоколов лабораторных исследований (измерений)</w:t>
      </w:r>
      <w:r w:rsidRPr="00094ED9">
        <w:rPr>
          <w:rFonts w:ascii="Times New Roman" w:hAnsi="Times New Roman" w:cs="Times New Roman"/>
          <w:sz w:val="28"/>
          <w:szCs w:val="28"/>
        </w:rPr>
        <w:t>;</w:t>
      </w:r>
    </w:p>
    <w:p w:rsidR="00A736B3" w:rsidRPr="00094ED9" w:rsidRDefault="00015D6C" w:rsidP="00094ED9">
      <w:pPr>
        <w:pStyle w:val="ConsPlusNormal"/>
        <w:ind w:firstLine="567"/>
        <w:jc w:val="both"/>
        <w:rPr>
          <w:rFonts w:ascii="Times New Roman" w:hAnsi="Times New Roman" w:cs="Times New Roman"/>
          <w:sz w:val="28"/>
          <w:szCs w:val="28"/>
        </w:rPr>
      </w:pPr>
      <w:bookmarkStart w:id="9" w:name="P69"/>
      <w:bookmarkEnd w:id="9"/>
      <w:r w:rsidRPr="00094ED9">
        <w:rPr>
          <w:rFonts w:ascii="Times New Roman" w:hAnsi="Times New Roman" w:cs="Times New Roman"/>
          <w:sz w:val="28"/>
          <w:szCs w:val="28"/>
        </w:rPr>
        <w:t>б</w:t>
      </w:r>
      <w:r w:rsidR="00A736B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A736B3" w:rsidRPr="00094ED9">
        <w:rPr>
          <w:rFonts w:ascii="Times New Roman" w:hAnsi="Times New Roman" w:cs="Times New Roman"/>
          <w:sz w:val="28"/>
          <w:szCs w:val="28"/>
        </w:rPr>
        <w:t>сведения</w:t>
      </w:r>
      <w:r w:rsidR="00886335" w:rsidRPr="00094ED9">
        <w:rPr>
          <w:rFonts w:ascii="Times New Roman" w:hAnsi="Times New Roman" w:cs="Times New Roman"/>
          <w:sz w:val="28"/>
          <w:szCs w:val="28"/>
        </w:rPr>
        <w:t>,</w:t>
      </w:r>
      <w:r w:rsidR="00A736B3" w:rsidRPr="00094ED9">
        <w:rPr>
          <w:rFonts w:ascii="Times New Roman" w:hAnsi="Times New Roman" w:cs="Times New Roman"/>
          <w:sz w:val="28"/>
          <w:szCs w:val="28"/>
        </w:rPr>
        <w:t xml:space="preserve"> подтверждающие прекращение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rsidR="00014F1B" w:rsidRPr="00094ED9">
        <w:rPr>
          <w:rFonts w:ascii="Times New Roman" w:hAnsi="Times New Roman" w:cs="Times New Roman"/>
          <w:sz w:val="28"/>
          <w:szCs w:val="28"/>
        </w:rPr>
        <w:t xml:space="preserve">границей </w:t>
      </w:r>
      <w:r w:rsidR="0053766C" w:rsidRPr="00094ED9">
        <w:rPr>
          <w:rFonts w:ascii="Times New Roman" w:hAnsi="Times New Roman" w:cs="Times New Roman"/>
          <w:sz w:val="28"/>
          <w:szCs w:val="28"/>
        </w:rPr>
        <w:t xml:space="preserve">промышленной </w:t>
      </w:r>
      <w:r w:rsidR="00014F1B" w:rsidRPr="00094ED9">
        <w:rPr>
          <w:rFonts w:ascii="Times New Roman" w:hAnsi="Times New Roman" w:cs="Times New Roman"/>
          <w:sz w:val="28"/>
          <w:szCs w:val="28"/>
        </w:rPr>
        <w:t>площадки</w:t>
      </w:r>
      <w:r w:rsidR="00A736B3" w:rsidRPr="00094ED9">
        <w:rPr>
          <w:rFonts w:ascii="Times New Roman" w:hAnsi="Times New Roman" w:cs="Times New Roman"/>
          <w:sz w:val="28"/>
          <w:szCs w:val="28"/>
        </w:rPr>
        <w:t xml:space="preserve"> объекта</w:t>
      </w:r>
      <w:r w:rsidR="00A85C59" w:rsidRPr="00094ED9">
        <w:rPr>
          <w:rFonts w:ascii="Times New Roman" w:hAnsi="Times New Roman" w:cs="Times New Roman"/>
          <w:sz w:val="28"/>
          <w:szCs w:val="28"/>
        </w:rPr>
        <w:t>, границей объекта</w:t>
      </w:r>
      <w:r w:rsidR="00A736B3" w:rsidRPr="00094ED9">
        <w:rPr>
          <w:rFonts w:ascii="Times New Roman" w:hAnsi="Times New Roman" w:cs="Times New Roman"/>
          <w:sz w:val="28"/>
          <w:szCs w:val="28"/>
        </w:rPr>
        <w:t xml:space="preserve"> его химическое, физическое и (или) биологическое воздействие на среду обитания человека, риски здоровью населения не превышают установленных санитарно-эпидемиологических требований, гигиенических нормативов.</w:t>
      </w:r>
    </w:p>
    <w:p w:rsidR="00A736B3" w:rsidRPr="00094ED9" w:rsidRDefault="000D073B"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w:t>
      </w:r>
      <w:r w:rsidR="00C02B59" w:rsidRPr="00094ED9">
        <w:rPr>
          <w:rFonts w:ascii="Times New Roman" w:hAnsi="Times New Roman" w:cs="Times New Roman"/>
          <w:sz w:val="28"/>
          <w:szCs w:val="28"/>
        </w:rPr>
        <w:t>3</w:t>
      </w:r>
      <w:r w:rsidR="00A736B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A736B3" w:rsidRPr="00094ED9">
        <w:rPr>
          <w:rFonts w:ascii="Times New Roman" w:hAnsi="Times New Roman" w:cs="Times New Roman"/>
          <w:sz w:val="28"/>
          <w:szCs w:val="28"/>
        </w:rPr>
        <w:t xml:space="preserve">Уполномоченный федеральный орган исполнительной власти в срок не более 20 рабочих дней со дня поступления одного из заявлений в отношении объектов, указанных в </w:t>
      </w:r>
      <w:r w:rsidR="00E5186D" w:rsidRPr="00094ED9">
        <w:rPr>
          <w:rFonts w:ascii="Times New Roman" w:hAnsi="Times New Roman" w:cs="Times New Roman"/>
          <w:sz w:val="28"/>
          <w:szCs w:val="28"/>
        </w:rPr>
        <w:t>пункте 6</w:t>
      </w:r>
      <w:r w:rsidR="00A736B3" w:rsidRPr="00094ED9">
        <w:rPr>
          <w:rFonts w:ascii="Times New Roman" w:hAnsi="Times New Roman" w:cs="Times New Roman"/>
          <w:sz w:val="28"/>
          <w:szCs w:val="28"/>
        </w:rPr>
        <w:t xml:space="preserve"> настоящего Положения,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6844B6" w:rsidRPr="00094ED9" w:rsidRDefault="006844B6"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lastRenderedPageBreak/>
        <w:t>33.1. При рассмотрении уведомления уполномоченный федеральный орган исполнительной власти в срок не более 20 рабочих дней направляет заявителю информацию о</w:t>
      </w:r>
      <w:r w:rsidR="001B1DF7" w:rsidRPr="00094ED9">
        <w:rPr>
          <w:rFonts w:ascii="Times New Roman" w:hAnsi="Times New Roman" w:cs="Times New Roman"/>
          <w:sz w:val="28"/>
          <w:szCs w:val="28"/>
        </w:rPr>
        <w:t xml:space="preserve"> подтверждении</w:t>
      </w:r>
      <w:r w:rsidRPr="00094ED9">
        <w:rPr>
          <w:rFonts w:ascii="Times New Roman" w:hAnsi="Times New Roman" w:cs="Times New Roman"/>
          <w:sz w:val="28"/>
          <w:szCs w:val="28"/>
        </w:rPr>
        <w:t xml:space="preserve"> отсутстви</w:t>
      </w:r>
      <w:r w:rsidR="001B1DF7" w:rsidRPr="00094ED9">
        <w:rPr>
          <w:rFonts w:ascii="Times New Roman" w:hAnsi="Times New Roman" w:cs="Times New Roman"/>
          <w:sz w:val="28"/>
          <w:szCs w:val="28"/>
        </w:rPr>
        <w:t>я</w:t>
      </w:r>
      <w:r w:rsidRPr="00094ED9">
        <w:rPr>
          <w:rFonts w:ascii="Times New Roman" w:hAnsi="Times New Roman" w:cs="Times New Roman"/>
          <w:sz w:val="28"/>
          <w:szCs w:val="28"/>
        </w:rPr>
        <w:t xml:space="preserve"> необходимости установления размера санитарно-защитной зоны </w:t>
      </w:r>
      <w:r w:rsidR="001B1DF7" w:rsidRPr="00094ED9">
        <w:rPr>
          <w:rFonts w:ascii="Times New Roman" w:hAnsi="Times New Roman" w:cs="Times New Roman"/>
          <w:sz w:val="28"/>
          <w:szCs w:val="28"/>
        </w:rPr>
        <w:t>либо направляет заявителю мотивированный отказ в указанном подтверждении.</w:t>
      </w:r>
    </w:p>
    <w:p w:rsidR="005306E7" w:rsidRPr="00094ED9" w:rsidRDefault="000D073B"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w:t>
      </w:r>
      <w:r w:rsidR="00C02B59" w:rsidRPr="00094ED9">
        <w:rPr>
          <w:rFonts w:ascii="Times New Roman" w:hAnsi="Times New Roman" w:cs="Times New Roman"/>
          <w:sz w:val="28"/>
          <w:szCs w:val="28"/>
        </w:rPr>
        <w:t>4</w:t>
      </w:r>
      <w:r w:rsidR="005306E7"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54117E" w:rsidRPr="00094ED9">
        <w:rPr>
          <w:rFonts w:ascii="Times New Roman" w:hAnsi="Times New Roman" w:cs="Times New Roman"/>
          <w:sz w:val="28"/>
          <w:szCs w:val="28"/>
        </w:rPr>
        <w:t>П</w:t>
      </w:r>
      <w:r w:rsidR="005306E7" w:rsidRPr="00094ED9">
        <w:rPr>
          <w:rFonts w:ascii="Times New Roman" w:hAnsi="Times New Roman" w:cs="Times New Roman"/>
          <w:sz w:val="28"/>
          <w:szCs w:val="28"/>
        </w:rPr>
        <w:t xml:space="preserve">роект </w:t>
      </w:r>
      <w:r w:rsidR="00B02B8A" w:rsidRPr="00094ED9">
        <w:rPr>
          <w:rFonts w:ascii="Times New Roman" w:hAnsi="Times New Roman" w:cs="Times New Roman"/>
          <w:sz w:val="28"/>
          <w:szCs w:val="28"/>
        </w:rPr>
        <w:t>санитарно-защитной зоны долж</w:t>
      </w:r>
      <w:r w:rsidR="009E682F" w:rsidRPr="00094ED9">
        <w:rPr>
          <w:rFonts w:ascii="Times New Roman" w:hAnsi="Times New Roman" w:cs="Times New Roman"/>
          <w:sz w:val="28"/>
          <w:szCs w:val="28"/>
        </w:rPr>
        <w:t>ен</w:t>
      </w:r>
      <w:r w:rsidR="00B02B8A" w:rsidRPr="00094ED9">
        <w:rPr>
          <w:rFonts w:ascii="Times New Roman" w:hAnsi="Times New Roman" w:cs="Times New Roman"/>
          <w:sz w:val="28"/>
          <w:szCs w:val="28"/>
        </w:rPr>
        <w:t xml:space="preserve"> </w:t>
      </w:r>
      <w:r w:rsidR="0021410A" w:rsidRPr="00094ED9">
        <w:rPr>
          <w:rFonts w:ascii="Times New Roman" w:hAnsi="Times New Roman" w:cs="Times New Roman"/>
          <w:sz w:val="28"/>
          <w:szCs w:val="28"/>
        </w:rPr>
        <w:t>включать следующую информацию</w:t>
      </w:r>
      <w:r w:rsidR="005306E7" w:rsidRPr="00094ED9">
        <w:rPr>
          <w:rFonts w:ascii="Times New Roman" w:hAnsi="Times New Roman" w:cs="Times New Roman"/>
          <w:sz w:val="28"/>
          <w:szCs w:val="28"/>
        </w:rPr>
        <w:t>:</w:t>
      </w:r>
    </w:p>
    <w:p w:rsidR="005306E7" w:rsidRPr="00094ED9" w:rsidRDefault="005306E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сведения о размерах санитарно-защитной зоны;</w:t>
      </w:r>
    </w:p>
    <w:p w:rsidR="005306E7" w:rsidRPr="00094ED9" w:rsidRDefault="005306E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5306E7" w:rsidRPr="00094ED9" w:rsidRDefault="005306E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w:t>
      </w:r>
    </w:p>
    <w:p w:rsidR="005306E7" w:rsidRPr="00094ED9" w:rsidRDefault="005306E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г)</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перечень ограничений использования земельных участков, расположенных в границах санитарно-защитной зоны, в со</w:t>
      </w:r>
      <w:r w:rsidR="00886335" w:rsidRPr="00094ED9">
        <w:rPr>
          <w:rFonts w:ascii="Times New Roman" w:hAnsi="Times New Roman" w:cs="Times New Roman"/>
          <w:sz w:val="28"/>
          <w:szCs w:val="28"/>
        </w:rPr>
        <w:t>ответствии с пункт</w:t>
      </w:r>
      <w:r w:rsidR="00750FA5" w:rsidRPr="00094ED9">
        <w:rPr>
          <w:rFonts w:ascii="Times New Roman" w:hAnsi="Times New Roman" w:cs="Times New Roman"/>
          <w:sz w:val="28"/>
          <w:szCs w:val="28"/>
        </w:rPr>
        <w:t>ами</w:t>
      </w:r>
      <w:r w:rsidR="00886335" w:rsidRPr="00094ED9">
        <w:rPr>
          <w:rFonts w:ascii="Times New Roman" w:hAnsi="Times New Roman" w:cs="Times New Roman"/>
          <w:sz w:val="28"/>
          <w:szCs w:val="28"/>
        </w:rPr>
        <w:t xml:space="preserve"> </w:t>
      </w:r>
      <w:r w:rsidR="00750FA5" w:rsidRPr="00094ED9">
        <w:rPr>
          <w:rFonts w:ascii="Times New Roman" w:hAnsi="Times New Roman" w:cs="Times New Roman"/>
          <w:sz w:val="28"/>
          <w:szCs w:val="28"/>
        </w:rPr>
        <w:t xml:space="preserve">10 – 12 </w:t>
      </w:r>
      <w:r w:rsidR="00886335" w:rsidRPr="00094ED9">
        <w:rPr>
          <w:rFonts w:ascii="Times New Roman" w:hAnsi="Times New Roman" w:cs="Times New Roman"/>
          <w:sz w:val="28"/>
          <w:szCs w:val="28"/>
        </w:rPr>
        <w:t>настоящего</w:t>
      </w:r>
      <w:r w:rsidRPr="00094ED9">
        <w:rPr>
          <w:rFonts w:ascii="Times New Roman" w:hAnsi="Times New Roman" w:cs="Times New Roman"/>
          <w:sz w:val="28"/>
          <w:szCs w:val="28"/>
        </w:rPr>
        <w:t xml:space="preserve"> </w:t>
      </w:r>
      <w:r w:rsidR="00886335" w:rsidRPr="00094ED9">
        <w:rPr>
          <w:rFonts w:ascii="Times New Roman" w:hAnsi="Times New Roman" w:cs="Times New Roman"/>
          <w:sz w:val="28"/>
          <w:szCs w:val="28"/>
        </w:rPr>
        <w:t>Положения</w:t>
      </w:r>
      <w:r w:rsidRPr="00094ED9">
        <w:rPr>
          <w:rFonts w:ascii="Times New Roman" w:hAnsi="Times New Roman" w:cs="Times New Roman"/>
          <w:sz w:val="28"/>
          <w:szCs w:val="28"/>
        </w:rPr>
        <w:t>;</w:t>
      </w:r>
    </w:p>
    <w:p w:rsidR="00D144A8" w:rsidRPr="00094ED9" w:rsidRDefault="00D144A8"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д)</w:t>
      </w:r>
      <w:r w:rsidR="00A60499" w:rsidRPr="00094ED9">
        <w:rPr>
          <w:rFonts w:ascii="Times New Roman" w:hAnsi="Times New Roman" w:cs="Times New Roman"/>
          <w:sz w:val="28"/>
          <w:szCs w:val="28"/>
        </w:rPr>
        <w:tab/>
      </w:r>
      <w:r w:rsidRPr="00094ED9">
        <w:rPr>
          <w:rFonts w:ascii="Times New Roman" w:hAnsi="Times New Roman" w:cs="Times New Roman"/>
          <w:sz w:val="28"/>
          <w:szCs w:val="28"/>
        </w:rPr>
        <w:t>сведения об ограничениях использования земельных участков, расположенных в границах санитарно-защитной зоны,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rsidR="00EB0E27"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35</w:t>
      </w:r>
      <w:r w:rsidR="000D073B" w:rsidRPr="00094ED9">
        <w:rPr>
          <w:rFonts w:ascii="Times New Roman" w:hAnsi="Times New Roman" w:cs="Times New Roman"/>
          <w:sz w:val="28"/>
          <w:szCs w:val="28"/>
        </w:rPr>
        <w:t>.</w:t>
      </w:r>
      <w:r w:rsidR="00A60499" w:rsidRPr="00094ED9">
        <w:rPr>
          <w:rFonts w:ascii="Times New Roman" w:hAnsi="Times New Roman" w:cs="Times New Roman"/>
          <w:sz w:val="28"/>
          <w:szCs w:val="28"/>
        </w:rPr>
        <w:tab/>
      </w:r>
      <w:r w:rsidR="005306E7" w:rsidRPr="00094ED9">
        <w:rPr>
          <w:rFonts w:ascii="Times New Roman" w:hAnsi="Times New Roman" w:cs="Times New Roman"/>
          <w:sz w:val="28"/>
          <w:szCs w:val="28"/>
        </w:rPr>
        <w:t xml:space="preserve">Проект санитарно-защитной зоны состоит из следующих разделов: </w:t>
      </w:r>
    </w:p>
    <w:p w:rsidR="005306E7"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35</w:t>
      </w:r>
      <w:r w:rsidR="000D073B" w:rsidRPr="00094ED9">
        <w:rPr>
          <w:rFonts w:ascii="Times New Roman" w:hAnsi="Times New Roman" w:cs="Times New Roman"/>
          <w:sz w:val="28"/>
          <w:szCs w:val="28"/>
        </w:rPr>
        <w:t>.1.</w:t>
      </w:r>
      <w:r w:rsidR="00A60499" w:rsidRPr="00094ED9">
        <w:rPr>
          <w:rFonts w:ascii="Times New Roman" w:hAnsi="Times New Roman" w:cs="Times New Roman"/>
          <w:sz w:val="28"/>
          <w:szCs w:val="28"/>
        </w:rPr>
        <w:tab/>
      </w:r>
      <w:r w:rsidR="005306E7" w:rsidRPr="00094ED9">
        <w:rPr>
          <w:rFonts w:ascii="Times New Roman" w:hAnsi="Times New Roman" w:cs="Times New Roman"/>
          <w:sz w:val="28"/>
          <w:szCs w:val="28"/>
        </w:rPr>
        <w:t>Раздел 1 «Содержание проекта» должен содержать:</w:t>
      </w:r>
    </w:p>
    <w:p w:rsidR="00A970C8" w:rsidRPr="00094ED9" w:rsidRDefault="00A970C8"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информацию о разработчике проекта санитарно-защитной зоны, наименование, место расположения и адрес объекта;</w:t>
      </w:r>
    </w:p>
    <w:p w:rsidR="00A970C8"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00A970C8" w:rsidRPr="00094ED9">
        <w:rPr>
          <w:rFonts w:ascii="Times New Roman" w:hAnsi="Times New Roman"/>
          <w:sz w:val="28"/>
          <w:szCs w:val="28"/>
        </w:rPr>
        <w:t>)</w:t>
      </w:r>
      <w:r w:rsidR="00A970C8" w:rsidRPr="00094ED9">
        <w:rPr>
          <w:rFonts w:ascii="Times New Roman" w:hAnsi="Times New Roman"/>
          <w:sz w:val="28"/>
          <w:szCs w:val="28"/>
        </w:rPr>
        <w:tab/>
        <w:t xml:space="preserve">данные о наличии актуальных (действующих) </w:t>
      </w:r>
      <w:r w:rsidR="00C95FC2" w:rsidRPr="00094ED9">
        <w:rPr>
          <w:rFonts w:ascii="Times New Roman" w:hAnsi="Times New Roman"/>
          <w:sz w:val="28"/>
          <w:szCs w:val="28"/>
        </w:rPr>
        <w:t xml:space="preserve">нормативов </w:t>
      </w:r>
      <w:r w:rsidR="00A970C8" w:rsidRPr="00094ED9">
        <w:rPr>
          <w:rFonts w:ascii="Times New Roman" w:hAnsi="Times New Roman"/>
          <w:sz w:val="28"/>
          <w:szCs w:val="28"/>
        </w:rPr>
        <w:t>допустимых выбросов (</w:t>
      </w:r>
      <w:r w:rsidR="00C95FC2" w:rsidRPr="00094ED9">
        <w:rPr>
          <w:rFonts w:ascii="Times New Roman" w:hAnsi="Times New Roman"/>
          <w:sz w:val="28"/>
          <w:szCs w:val="28"/>
        </w:rPr>
        <w:t>НДВ</w:t>
      </w:r>
      <w:r w:rsidR="00A970C8" w:rsidRPr="00094ED9">
        <w:rPr>
          <w:rFonts w:ascii="Times New Roman" w:hAnsi="Times New Roman"/>
          <w:sz w:val="28"/>
          <w:szCs w:val="28"/>
        </w:rPr>
        <w:t xml:space="preserve">) разрешений на выбросы, </w:t>
      </w:r>
      <w:r w:rsidR="00660F91" w:rsidRPr="00094ED9">
        <w:rPr>
          <w:rFonts w:ascii="Times New Roman" w:hAnsi="Times New Roman"/>
          <w:sz w:val="28"/>
          <w:szCs w:val="28"/>
        </w:rPr>
        <w:t xml:space="preserve">комплексных экологических разрешений (КЭР), декларациях о воздействии на окружающую среду, </w:t>
      </w:r>
      <w:r w:rsidR="00A970C8" w:rsidRPr="00094ED9">
        <w:rPr>
          <w:rFonts w:ascii="Times New Roman" w:hAnsi="Times New Roman"/>
          <w:sz w:val="28"/>
          <w:szCs w:val="28"/>
        </w:rPr>
        <w:t xml:space="preserve">экспертных заключений на предыдущие проекты санитарно-защитных зон (при наличии); </w:t>
      </w:r>
    </w:p>
    <w:p w:rsidR="00A970C8"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00A970C8" w:rsidRPr="00094ED9">
        <w:rPr>
          <w:rFonts w:ascii="Times New Roman" w:hAnsi="Times New Roman"/>
          <w:sz w:val="28"/>
          <w:szCs w:val="28"/>
        </w:rPr>
        <w:t>)</w:t>
      </w:r>
      <w:r w:rsidR="00A970C8" w:rsidRPr="00094ED9">
        <w:rPr>
          <w:rFonts w:ascii="Times New Roman" w:hAnsi="Times New Roman"/>
          <w:sz w:val="28"/>
          <w:szCs w:val="28"/>
        </w:rPr>
        <w:tab/>
        <w:t xml:space="preserve">краткий перечень и результаты выполненных в ходе проектирования работ; </w:t>
      </w:r>
    </w:p>
    <w:p w:rsidR="005306E7"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00A970C8" w:rsidRPr="00094ED9">
        <w:rPr>
          <w:rFonts w:ascii="Times New Roman" w:hAnsi="Times New Roman"/>
          <w:sz w:val="28"/>
          <w:szCs w:val="28"/>
        </w:rPr>
        <w:t>)</w:t>
      </w:r>
      <w:r w:rsidR="00A970C8" w:rsidRPr="00094ED9">
        <w:rPr>
          <w:rFonts w:ascii="Times New Roman" w:hAnsi="Times New Roman"/>
          <w:sz w:val="28"/>
          <w:szCs w:val="28"/>
        </w:rPr>
        <w:tab/>
        <w:t>список использованной литературы.</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.2.</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2 «Методика выполнения работ при проектировании санитарно-защитной зоны»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r>
      <w:r w:rsidR="00663B1B" w:rsidRPr="00094ED9">
        <w:rPr>
          <w:rFonts w:ascii="Times New Roman" w:hAnsi="Times New Roman"/>
          <w:sz w:val="28"/>
          <w:szCs w:val="28"/>
        </w:rPr>
        <w:t>п</w:t>
      </w:r>
      <w:r w:rsidRPr="00094ED9">
        <w:rPr>
          <w:rFonts w:ascii="Times New Roman" w:hAnsi="Times New Roman"/>
          <w:sz w:val="28"/>
          <w:szCs w:val="28"/>
        </w:rPr>
        <w:t xml:space="preserve">еречень исходных данных для проектирования; источники исходных данных, в том числе картографических материалов; </w:t>
      </w:r>
    </w:p>
    <w:p w:rsidR="00D65649"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00D65649" w:rsidRPr="00094ED9">
        <w:rPr>
          <w:rFonts w:ascii="Times New Roman" w:hAnsi="Times New Roman"/>
          <w:sz w:val="28"/>
          <w:szCs w:val="28"/>
        </w:rPr>
        <w:t>)</w:t>
      </w:r>
      <w:r w:rsidR="00D65649" w:rsidRPr="00094ED9">
        <w:rPr>
          <w:rFonts w:ascii="Times New Roman" w:hAnsi="Times New Roman"/>
          <w:sz w:val="28"/>
          <w:szCs w:val="28"/>
        </w:rPr>
        <w:tab/>
        <w:t xml:space="preserve">методы, методики и программные средства, использованные для выполнения работ; параметры, принятые для выполнения расчетов рассевания (коэффициенты, определяющие условия рассеивания загрязняющих веществ в атмосферном воздухе: коэффициент, зависящий от температурной стратификации атмосферы; средняя максимальная температура атмосферного воздуха наиболее </w:t>
      </w:r>
      <w:r w:rsidR="00D65649" w:rsidRPr="00094ED9">
        <w:rPr>
          <w:rFonts w:ascii="Times New Roman" w:hAnsi="Times New Roman"/>
          <w:sz w:val="28"/>
          <w:szCs w:val="28"/>
        </w:rPr>
        <w:lastRenderedPageBreak/>
        <w:t>жаркого месяца года; средняя максимальная температура атмосферного воздуха наиболее холодного месяца года; значение скорости ветра, превышаемой по средним многолетним данным не более чем в 5% случаев в году; среднегодовая повторяемость ветров различных направлений (роза ветров);</w:t>
      </w:r>
    </w:p>
    <w:p w:rsidR="00D65649"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00D65649" w:rsidRPr="00094ED9">
        <w:rPr>
          <w:rFonts w:ascii="Times New Roman" w:hAnsi="Times New Roman"/>
          <w:sz w:val="28"/>
          <w:szCs w:val="28"/>
        </w:rPr>
        <w:t>)</w:t>
      </w:r>
      <w:r w:rsidR="00D65649" w:rsidRPr="00094ED9">
        <w:rPr>
          <w:rFonts w:ascii="Times New Roman" w:hAnsi="Times New Roman"/>
          <w:sz w:val="28"/>
          <w:szCs w:val="28"/>
        </w:rPr>
        <w:tab/>
        <w:t xml:space="preserve">данные о фоновых концентрациях загрязняющих веществ, с указанием источника предоставленной информации; </w:t>
      </w:r>
    </w:p>
    <w:p w:rsidR="005306E7" w:rsidRPr="00094ED9" w:rsidRDefault="00663B1B"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00D65649" w:rsidRPr="00094ED9">
        <w:rPr>
          <w:rFonts w:ascii="Times New Roman" w:hAnsi="Times New Roman"/>
          <w:sz w:val="28"/>
          <w:szCs w:val="28"/>
        </w:rPr>
        <w:t>)</w:t>
      </w:r>
      <w:r w:rsidR="00D65649" w:rsidRPr="00094ED9">
        <w:rPr>
          <w:rFonts w:ascii="Times New Roman" w:hAnsi="Times New Roman"/>
          <w:sz w:val="28"/>
          <w:szCs w:val="28"/>
        </w:rPr>
        <w:tab/>
        <w:t xml:space="preserve">иная, на усмотрение разработчика, дополнительная информация. </w:t>
      </w:r>
      <w:r w:rsidR="005306E7" w:rsidRPr="00094ED9">
        <w:rPr>
          <w:rFonts w:ascii="Times New Roman" w:hAnsi="Times New Roman"/>
          <w:sz w:val="28"/>
          <w:szCs w:val="28"/>
        </w:rPr>
        <w:t xml:space="preserve"> </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.3.</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3 «Сведения об объекте»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общие сведения об объекте (адрес объекта, ИНН, а также фамилию, имя, отчество (при наличии) и должность руководителя);</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фактическое описание места расположения объекта с указанием граничащих по румбам объектов недвижимости с нормируемыми показателями качества среды обитания;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 xml:space="preserve">описание производственной структуры, технологических процессов, мощности объекта, используемого сырья, объемов выпускаемой продукции, веществ, препаратов и т.п.;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 xml:space="preserve">режим работы объекта;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 xml:space="preserve">информацию о количестве источников выбросов;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е)</w:t>
      </w:r>
      <w:r w:rsidRPr="00094ED9">
        <w:rPr>
          <w:rFonts w:ascii="Times New Roman" w:hAnsi="Times New Roman"/>
          <w:sz w:val="28"/>
          <w:szCs w:val="28"/>
        </w:rPr>
        <w:tab/>
        <w:t xml:space="preserve">перечень загрязняющих веществ, выбрасываемых в атмосферу, с указанием кода, наименования, величины гигиенического норматива, класса опасности вещества, суммарного выброса каждого вещества (г/с и т/год), а также групп суммации; количество выбрасываемых веществ каждого класса опасности; общий выброс загрязняющих веществ (г/с и т/год), в том числе согласно утвержденному в установленном порядке разрешению на выброс (при наличии). Актуальный на момент разработки проекта санитарно-защитной зоны оформленный в установленном порядке отчет по результату проведения инвентаризации выбросов, содержащий данные инвентаризации и утвержденный хозяйствующим субъектом, осуществляющим хозяйственную или иную деятельность на объекте с указанием даты утверждения.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ж)</w:t>
      </w:r>
      <w:r w:rsidRPr="00094ED9">
        <w:rPr>
          <w:rFonts w:ascii="Times New Roman" w:hAnsi="Times New Roman"/>
          <w:sz w:val="28"/>
          <w:szCs w:val="28"/>
        </w:rPr>
        <w:tab/>
        <w:t xml:space="preserve">ориентировочный размер санитарно-защитной зоны объекта </w:t>
      </w:r>
      <w:r w:rsidR="00A30E3A" w:rsidRPr="00094ED9">
        <w:rPr>
          <w:rFonts w:ascii="Times New Roman" w:hAnsi="Times New Roman"/>
          <w:sz w:val="28"/>
          <w:szCs w:val="28"/>
        </w:rPr>
        <w:t xml:space="preserve">в соответствии с санитарной классификацией </w:t>
      </w:r>
      <w:r w:rsidRPr="00094ED9">
        <w:rPr>
          <w:rFonts w:ascii="Times New Roman" w:hAnsi="Times New Roman"/>
          <w:sz w:val="28"/>
          <w:szCs w:val="28"/>
        </w:rPr>
        <w:t>(при наличии).</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.4.</w:t>
      </w:r>
      <w:r w:rsidR="00A60499" w:rsidRPr="00094ED9">
        <w:rPr>
          <w:rFonts w:ascii="Times New Roman" w:hAnsi="Times New Roman"/>
          <w:sz w:val="28"/>
          <w:szCs w:val="28"/>
        </w:rPr>
        <w:t xml:space="preserve"> </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4 «Оценка фактической и перспективной градостроительной ситуации»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ситуационную карту-схему, на которую должны быть нанесены: земельный участок (участки) объекта, на котором он размещён, а также иные объекты и территории как существующие, так и перспективные с учетом документов территориального планирования и градостроительного зонирования;</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 xml:space="preserve">б) </w:t>
      </w:r>
      <w:r w:rsidRPr="00094ED9">
        <w:rPr>
          <w:rFonts w:ascii="Times New Roman" w:hAnsi="Times New Roman"/>
          <w:sz w:val="28"/>
          <w:szCs w:val="28"/>
        </w:rPr>
        <w:tab/>
        <w:t xml:space="preserve">карту-схему с нанесенными границами санитарно-защитной зоны с указанием масштаба; </w:t>
      </w:r>
    </w:p>
    <w:p w:rsidR="005306E7"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адресный реестр объектов и земельных участков с нормируемыми показателями качества среды обитания (в случае наличия таких объектов и территорий в границах предлагаемой к установлению санитарно-защитной зоны).</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.5.</w:t>
      </w:r>
      <w:r w:rsidR="00A60499" w:rsidRPr="00094ED9">
        <w:rPr>
          <w:rFonts w:ascii="Times New Roman" w:hAnsi="Times New Roman"/>
          <w:sz w:val="28"/>
          <w:szCs w:val="28"/>
        </w:rPr>
        <w:tab/>
      </w:r>
      <w:r w:rsidR="005306E7" w:rsidRPr="00094ED9">
        <w:rPr>
          <w:rFonts w:ascii="Times New Roman" w:hAnsi="Times New Roman"/>
          <w:sz w:val="28"/>
          <w:szCs w:val="28"/>
        </w:rPr>
        <w:t>Раздел 5 «Определение размеров санитарно-защитной зоны на основании результатов расчетов рассеивания загрязняющих веществ» должен содержать:</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 текстовой части</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lastRenderedPageBreak/>
        <w:t>а)</w:t>
      </w:r>
      <w:r w:rsidRPr="00094ED9">
        <w:rPr>
          <w:rFonts w:ascii="Times New Roman" w:hAnsi="Times New Roman"/>
          <w:sz w:val="28"/>
          <w:szCs w:val="28"/>
        </w:rPr>
        <w:tab/>
        <w:t xml:space="preserve">описание реализованных вариантов расчетов рассеивания (по площадке в точках расчетной сетки, в расчетных точках на границе промышленной площадки санитарно-защитной зоны </w:t>
      </w:r>
      <w:r w:rsidR="00A85C59" w:rsidRPr="00094ED9">
        <w:rPr>
          <w:rFonts w:ascii="Times New Roman" w:hAnsi="Times New Roman"/>
          <w:sz w:val="28"/>
          <w:szCs w:val="28"/>
        </w:rPr>
        <w:t>(</w:t>
      </w:r>
      <w:r w:rsidRPr="00094ED9">
        <w:rPr>
          <w:rFonts w:ascii="Times New Roman" w:hAnsi="Times New Roman"/>
          <w:sz w:val="28"/>
          <w:szCs w:val="28"/>
        </w:rPr>
        <w:t xml:space="preserve">границ объектов недвижимости или участков недр), ближайшей к объекту жилой застройке и других нормируемых территориях, на зимнее или летнее время года, с учетом и без учета фоновых концентраций загрязняющих веществ);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таблицу с координатами и номерами расчетных точек;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 xml:space="preserve">таблицу с результатами расчетов рассеивания загрязняющих веществ в атмосферном воздухе;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анализ результатов расчетов рассеивания;</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выводы о соблюдении/несоблюдении на границе определяемой санитарно-защитной зоны гигиенических нормативов качества атмосферного воздуха;</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 графической части</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е)</w:t>
      </w:r>
      <w:r w:rsidRPr="00094ED9">
        <w:rPr>
          <w:rFonts w:ascii="Times New Roman" w:hAnsi="Times New Roman"/>
          <w:sz w:val="28"/>
          <w:szCs w:val="28"/>
        </w:rPr>
        <w:tab/>
        <w:t xml:space="preserve">карту-схему санитарно-защитной зоны с указанием расчетных точек, в том числе на границе промышленной площадки (границах объектов недвижимости или участков недр), санитарно-защитной зоны, ближайших нормируемых территорий и ближайшей жилой застройки; </w:t>
      </w:r>
    </w:p>
    <w:p w:rsidR="005306E7"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ж)</w:t>
      </w:r>
      <w:r w:rsidRPr="00094ED9">
        <w:rPr>
          <w:rFonts w:ascii="Times New Roman" w:hAnsi="Times New Roman"/>
          <w:sz w:val="28"/>
          <w:szCs w:val="28"/>
        </w:rPr>
        <w:tab/>
        <w:t>карты-схемы полей рассеивания загрязняющих веществ</w:t>
      </w:r>
      <w:r w:rsidR="0039373E" w:rsidRPr="00094ED9">
        <w:rPr>
          <w:rFonts w:ascii="Times New Roman" w:hAnsi="Times New Roman"/>
          <w:sz w:val="28"/>
          <w:szCs w:val="28"/>
        </w:rPr>
        <w:t xml:space="preserve"> (изолинии концентраций загрязняющих веществ)</w:t>
      </w:r>
      <w:r w:rsidRPr="00094ED9">
        <w:rPr>
          <w:rFonts w:ascii="Times New Roman" w:hAnsi="Times New Roman"/>
          <w:sz w:val="28"/>
          <w:szCs w:val="28"/>
        </w:rPr>
        <w:t>.</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.6.</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6 «Определение размеров санитарно-защитной зоны на основании результатов акустического расчета </w:t>
      </w:r>
      <w:r w:rsidR="00166499" w:rsidRPr="00094ED9">
        <w:rPr>
          <w:rFonts w:ascii="Times New Roman" w:hAnsi="Times New Roman"/>
          <w:sz w:val="28"/>
          <w:szCs w:val="28"/>
        </w:rPr>
        <w:t>и(или)</w:t>
      </w:r>
      <w:r w:rsidR="005306E7" w:rsidRPr="00094ED9">
        <w:rPr>
          <w:rFonts w:ascii="Times New Roman" w:hAnsi="Times New Roman"/>
          <w:sz w:val="28"/>
          <w:szCs w:val="28"/>
        </w:rPr>
        <w:t xml:space="preserve"> расчета воздействия других физических факторов (ультразвук, инфразвук, электромагнитное излучение (ЭМИ), вибрация и другие)» должен содержать: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в текстовой части</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а)</w:t>
      </w:r>
      <w:r w:rsidRPr="00094ED9">
        <w:rPr>
          <w:rFonts w:ascii="Times New Roman" w:eastAsia="Calibri" w:hAnsi="Times New Roman" w:cs="Times New Roman"/>
          <w:b w:val="0"/>
          <w:bCs w:val="0"/>
          <w:color w:val="auto"/>
          <w:sz w:val="28"/>
          <w:szCs w:val="28"/>
        </w:rPr>
        <w:tab/>
        <w:t xml:space="preserve">перечень источников физического воздействия, их характеристики, расположение на территории объектов;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б)</w:t>
      </w:r>
      <w:r w:rsidRPr="00094ED9">
        <w:rPr>
          <w:rFonts w:ascii="Times New Roman" w:eastAsia="Calibri" w:hAnsi="Times New Roman" w:cs="Times New Roman"/>
          <w:b w:val="0"/>
          <w:bCs w:val="0"/>
          <w:color w:val="auto"/>
          <w:sz w:val="28"/>
          <w:szCs w:val="28"/>
        </w:rPr>
        <w:tab/>
        <w:t xml:space="preserve">описание реализованных вариантов расчетов воздействия физических факторов (по площадке в точках расчетной сетки, в расчетных точках на границе </w:t>
      </w:r>
      <w:proofErr w:type="spellStart"/>
      <w:r w:rsidRPr="00094ED9">
        <w:rPr>
          <w:rFonts w:ascii="Times New Roman" w:eastAsia="Calibri" w:hAnsi="Times New Roman" w:cs="Times New Roman"/>
          <w:b w:val="0"/>
          <w:bCs w:val="0"/>
          <w:color w:val="auto"/>
          <w:sz w:val="28"/>
          <w:szCs w:val="28"/>
        </w:rPr>
        <w:t>промплощадки</w:t>
      </w:r>
      <w:proofErr w:type="spellEnd"/>
      <w:r w:rsidRPr="00094ED9">
        <w:rPr>
          <w:rFonts w:ascii="Times New Roman" w:eastAsia="Calibri" w:hAnsi="Times New Roman" w:cs="Times New Roman"/>
          <w:b w:val="0"/>
          <w:bCs w:val="0"/>
          <w:color w:val="auto"/>
          <w:sz w:val="28"/>
          <w:szCs w:val="28"/>
        </w:rPr>
        <w:t xml:space="preserve"> (границах объектов недвижимости или участков недр), санитарно-защитной зоны, ближайшей к объекту жилой застройке и других нормируемых территориях, с учетом или без учета высоты расположения расчетной точки или расчетной сетки, с учетом и без учета фоновых уровней);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в)</w:t>
      </w:r>
      <w:r w:rsidRPr="00094ED9">
        <w:rPr>
          <w:rFonts w:ascii="Times New Roman" w:eastAsia="Calibri" w:hAnsi="Times New Roman" w:cs="Times New Roman"/>
          <w:b w:val="0"/>
          <w:bCs w:val="0"/>
          <w:color w:val="auto"/>
          <w:sz w:val="28"/>
          <w:szCs w:val="28"/>
        </w:rPr>
        <w:tab/>
        <w:t>таблицу с координатами и номерами расчетных точек;</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г)</w:t>
      </w:r>
      <w:r w:rsidRPr="00094ED9">
        <w:rPr>
          <w:rFonts w:ascii="Times New Roman" w:eastAsia="Calibri" w:hAnsi="Times New Roman" w:cs="Times New Roman"/>
          <w:b w:val="0"/>
          <w:bCs w:val="0"/>
          <w:color w:val="auto"/>
          <w:sz w:val="28"/>
          <w:szCs w:val="28"/>
        </w:rPr>
        <w:tab/>
        <w:t xml:space="preserve">таблицы с результатами расчетов воздействия физических факторов; карты-схемы распространения физических факторов воздействия;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д)</w:t>
      </w:r>
      <w:r w:rsidRPr="00094ED9">
        <w:rPr>
          <w:rFonts w:ascii="Times New Roman" w:eastAsia="Calibri" w:hAnsi="Times New Roman" w:cs="Times New Roman"/>
          <w:b w:val="0"/>
          <w:bCs w:val="0"/>
          <w:color w:val="auto"/>
          <w:sz w:val="28"/>
          <w:szCs w:val="28"/>
        </w:rPr>
        <w:tab/>
        <w:t xml:space="preserve">анализ результатов расчетов физических факторов воздействия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е)</w:t>
      </w:r>
      <w:r w:rsidRPr="00094ED9">
        <w:rPr>
          <w:rFonts w:ascii="Times New Roman" w:eastAsia="Calibri" w:hAnsi="Times New Roman" w:cs="Times New Roman"/>
          <w:b w:val="0"/>
          <w:bCs w:val="0"/>
          <w:color w:val="auto"/>
          <w:sz w:val="28"/>
          <w:szCs w:val="28"/>
        </w:rPr>
        <w:tab/>
        <w:t xml:space="preserve">выводы о соблюдении/несоблюдении на границе санитарно-защитной зоны предельно-допустимых уровней воздействия. </w:t>
      </w:r>
    </w:p>
    <w:p w:rsidR="00D65649" w:rsidRPr="00094ED9" w:rsidRDefault="00D65649" w:rsidP="00094ED9">
      <w:pPr>
        <w:pStyle w:val="1"/>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в графической части</w:t>
      </w:r>
    </w:p>
    <w:p w:rsidR="00D65649" w:rsidRPr="00094ED9" w:rsidRDefault="00D65649" w:rsidP="00094ED9">
      <w:pPr>
        <w:pStyle w:val="1"/>
        <w:spacing w:before="0" w:after="0"/>
        <w:ind w:firstLine="567"/>
        <w:jc w:val="both"/>
        <w:rPr>
          <w:rFonts w:ascii="Times New Roman" w:eastAsia="Calibri" w:hAnsi="Times New Roman" w:cs="Times New Roman"/>
          <w:b w:val="0"/>
          <w:bCs w:val="0"/>
          <w:color w:val="auto"/>
          <w:sz w:val="28"/>
          <w:szCs w:val="28"/>
        </w:rPr>
      </w:pPr>
      <w:r w:rsidRPr="00094ED9">
        <w:rPr>
          <w:rFonts w:ascii="Times New Roman" w:eastAsia="Calibri" w:hAnsi="Times New Roman" w:cs="Times New Roman"/>
          <w:b w:val="0"/>
          <w:bCs w:val="0"/>
          <w:color w:val="auto"/>
          <w:sz w:val="28"/>
          <w:szCs w:val="28"/>
        </w:rPr>
        <w:t>ж)</w:t>
      </w:r>
      <w:r w:rsidRPr="00094ED9">
        <w:rPr>
          <w:rFonts w:ascii="Times New Roman" w:eastAsia="Calibri" w:hAnsi="Times New Roman" w:cs="Times New Roman"/>
          <w:b w:val="0"/>
          <w:bCs w:val="0"/>
          <w:color w:val="auto"/>
          <w:sz w:val="28"/>
          <w:szCs w:val="28"/>
        </w:rPr>
        <w:tab/>
        <w:t xml:space="preserve">карту-схему санитарно-защитной зоны с расчетными точками на границе промышленной площадки (границах объектов недвижимости или участков недр), </w:t>
      </w:r>
      <w:r w:rsidRPr="00094ED9">
        <w:rPr>
          <w:rFonts w:ascii="Times New Roman" w:eastAsia="Calibri" w:hAnsi="Times New Roman" w:cs="Times New Roman"/>
          <w:b w:val="0"/>
          <w:bCs w:val="0"/>
          <w:color w:val="auto"/>
          <w:sz w:val="28"/>
          <w:szCs w:val="28"/>
        </w:rPr>
        <w:lastRenderedPageBreak/>
        <w:t xml:space="preserve">санитарно-защитной зоны и ближайшей к объекту жилой застройке, других нормируемых территориях; </w:t>
      </w:r>
    </w:p>
    <w:p w:rsidR="0039373E" w:rsidRPr="00094ED9" w:rsidRDefault="0039373E" w:rsidP="00094ED9">
      <w:pPr>
        <w:ind w:firstLine="567"/>
        <w:jc w:val="both"/>
        <w:rPr>
          <w:rFonts w:eastAsia="Calibri"/>
          <w:b/>
          <w:bCs/>
          <w:sz w:val="28"/>
          <w:szCs w:val="28"/>
        </w:rPr>
      </w:pPr>
      <w:r w:rsidRPr="00094ED9">
        <w:rPr>
          <w:rFonts w:eastAsia="Calibri"/>
          <w:sz w:val="28"/>
          <w:szCs w:val="28"/>
          <w:lang w:eastAsia="en-US"/>
        </w:rPr>
        <w:t xml:space="preserve">з) </w:t>
      </w:r>
      <w:r w:rsidRPr="00094ED9">
        <w:rPr>
          <w:sz w:val="28"/>
          <w:szCs w:val="28"/>
        </w:rPr>
        <w:t>карты-схемы уровней воздействия физических факторов (изолинии уровней воздействия физических факторов).</w:t>
      </w:r>
    </w:p>
    <w:p w:rsidR="005306E7" w:rsidRPr="00094ED9" w:rsidRDefault="00C02B59" w:rsidP="00094ED9">
      <w:pPr>
        <w:pStyle w:val="1"/>
        <w:spacing w:before="0" w:after="0"/>
        <w:ind w:firstLine="567"/>
        <w:jc w:val="both"/>
        <w:rPr>
          <w:rFonts w:ascii="Times New Roman" w:hAnsi="Times New Roman" w:cs="Times New Roman"/>
          <w:color w:val="auto"/>
          <w:sz w:val="28"/>
          <w:szCs w:val="28"/>
        </w:rPr>
      </w:pPr>
      <w:r w:rsidRPr="00094ED9">
        <w:rPr>
          <w:rFonts w:ascii="Times New Roman" w:hAnsi="Times New Roman" w:cs="Times New Roman"/>
          <w:b w:val="0"/>
          <w:color w:val="auto"/>
          <w:sz w:val="28"/>
          <w:szCs w:val="28"/>
        </w:rPr>
        <w:t>35</w:t>
      </w:r>
      <w:r w:rsidR="000D073B" w:rsidRPr="00094ED9">
        <w:rPr>
          <w:rFonts w:ascii="Times New Roman" w:hAnsi="Times New Roman" w:cs="Times New Roman"/>
          <w:b w:val="0"/>
          <w:color w:val="auto"/>
          <w:sz w:val="28"/>
          <w:szCs w:val="28"/>
        </w:rPr>
        <w:t>.7.</w:t>
      </w:r>
      <w:r w:rsidR="00A60499" w:rsidRPr="00094ED9">
        <w:rPr>
          <w:rFonts w:ascii="Times New Roman" w:hAnsi="Times New Roman" w:cs="Times New Roman"/>
          <w:b w:val="0"/>
          <w:color w:val="auto"/>
          <w:sz w:val="28"/>
          <w:szCs w:val="28"/>
        </w:rPr>
        <w:tab/>
      </w:r>
      <w:r w:rsidR="005306E7" w:rsidRPr="00094ED9">
        <w:rPr>
          <w:rFonts w:ascii="Times New Roman" w:hAnsi="Times New Roman" w:cs="Times New Roman"/>
          <w:b w:val="0"/>
          <w:color w:val="auto"/>
          <w:sz w:val="28"/>
          <w:szCs w:val="28"/>
        </w:rPr>
        <w:t xml:space="preserve">Раздел 7 «Определение размеров санитарно-защитной зоны на основании результатов расчета рассеивания биологических </w:t>
      </w:r>
      <w:r w:rsidR="00180249" w:rsidRPr="00094ED9">
        <w:rPr>
          <w:rFonts w:ascii="Times New Roman" w:hAnsi="Times New Roman" w:cs="Times New Roman"/>
          <w:b w:val="0"/>
          <w:color w:val="auto"/>
          <w:sz w:val="28"/>
          <w:szCs w:val="28"/>
        </w:rPr>
        <w:t xml:space="preserve">веществ </w:t>
      </w:r>
      <w:r w:rsidR="005306E7" w:rsidRPr="00094ED9">
        <w:rPr>
          <w:rFonts w:ascii="Times New Roman" w:hAnsi="Times New Roman" w:cs="Times New Roman"/>
          <w:b w:val="0"/>
          <w:color w:val="auto"/>
          <w:sz w:val="28"/>
          <w:szCs w:val="28"/>
        </w:rPr>
        <w:t>(микроорганизмов-продуцентов, бактериальных препаратов и их компонентов)»</w:t>
      </w:r>
      <w:r w:rsidR="00A60499" w:rsidRPr="00094ED9">
        <w:rPr>
          <w:rFonts w:ascii="Times New Roman" w:hAnsi="Times New Roman" w:cs="Times New Roman"/>
          <w:b w:val="0"/>
          <w:color w:val="auto"/>
          <w:sz w:val="28"/>
          <w:szCs w:val="28"/>
        </w:rPr>
        <w:t xml:space="preserve"> </w:t>
      </w:r>
      <w:r w:rsidR="005306E7" w:rsidRPr="00094ED9">
        <w:rPr>
          <w:rFonts w:ascii="Times New Roman" w:hAnsi="Times New Roman" w:cs="Times New Roman"/>
          <w:b w:val="0"/>
          <w:color w:val="auto"/>
          <w:sz w:val="28"/>
          <w:szCs w:val="28"/>
        </w:rPr>
        <w:t>разрабатывается при наличии биологического воздействия объекта и должен содержать:</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а)</w:t>
      </w:r>
      <w:r w:rsidRPr="00094ED9">
        <w:rPr>
          <w:rFonts w:ascii="Times New Roman" w:hAnsi="Times New Roman" w:cs="Times New Roman"/>
          <w:sz w:val="28"/>
          <w:szCs w:val="28"/>
        </w:rPr>
        <w:tab/>
        <w:t xml:space="preserve">перечень источников биологического воздействия;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б)</w:t>
      </w:r>
      <w:r w:rsidRPr="00094ED9">
        <w:rPr>
          <w:rFonts w:ascii="Times New Roman" w:hAnsi="Times New Roman" w:cs="Times New Roman"/>
          <w:sz w:val="28"/>
          <w:szCs w:val="28"/>
        </w:rPr>
        <w:tab/>
        <w:t xml:space="preserve">описание реализованных вариантов расчетов рассеивания биологических </w:t>
      </w:r>
      <w:r w:rsidR="00180249" w:rsidRPr="00094ED9">
        <w:rPr>
          <w:rFonts w:ascii="Times New Roman" w:hAnsi="Times New Roman" w:cs="Times New Roman"/>
          <w:sz w:val="28"/>
          <w:szCs w:val="28"/>
        </w:rPr>
        <w:t xml:space="preserve">веществ </w:t>
      </w:r>
      <w:r w:rsidRPr="00094ED9">
        <w:rPr>
          <w:rFonts w:ascii="Times New Roman" w:hAnsi="Times New Roman" w:cs="Times New Roman"/>
          <w:sz w:val="28"/>
          <w:szCs w:val="28"/>
        </w:rPr>
        <w:t xml:space="preserve">(по площадке в точках расчетной сетки, в расчетных точках на границе промышленной площадки (границах объектов недвижимости или участков недр), санитарно-защитной зоны, ближайшей к объекту жилой застройке и других нормируемых территориях, на зимнее или летнее время года);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в)</w:t>
      </w:r>
      <w:r w:rsidRPr="00094ED9">
        <w:rPr>
          <w:rFonts w:ascii="Times New Roman" w:hAnsi="Times New Roman" w:cs="Times New Roman"/>
          <w:sz w:val="28"/>
          <w:szCs w:val="28"/>
        </w:rPr>
        <w:tab/>
        <w:t>таблицу с координатами и номерами расчетных точек;</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г)</w:t>
      </w:r>
      <w:r w:rsidRPr="00094ED9">
        <w:rPr>
          <w:rFonts w:ascii="Times New Roman" w:hAnsi="Times New Roman" w:cs="Times New Roman"/>
          <w:sz w:val="28"/>
          <w:szCs w:val="28"/>
        </w:rPr>
        <w:tab/>
        <w:t xml:space="preserve">таблицу с результатами расчетов рассеивания биологических </w:t>
      </w:r>
      <w:r w:rsidR="00180249" w:rsidRPr="00094ED9">
        <w:rPr>
          <w:rFonts w:ascii="Times New Roman" w:hAnsi="Times New Roman" w:cs="Times New Roman"/>
          <w:sz w:val="28"/>
          <w:szCs w:val="28"/>
        </w:rPr>
        <w:t xml:space="preserve">веществ </w:t>
      </w:r>
      <w:r w:rsidRPr="00094ED9">
        <w:rPr>
          <w:rFonts w:ascii="Times New Roman" w:hAnsi="Times New Roman" w:cs="Times New Roman"/>
          <w:sz w:val="28"/>
          <w:szCs w:val="28"/>
        </w:rPr>
        <w:t>(микроорганизмов-продуцентов, бактериальных препаратов и их компонентов) в атмосферном воздухе;</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д)</w:t>
      </w:r>
      <w:r w:rsidRPr="00094ED9">
        <w:rPr>
          <w:rFonts w:ascii="Times New Roman" w:hAnsi="Times New Roman" w:cs="Times New Roman"/>
          <w:sz w:val="28"/>
          <w:szCs w:val="28"/>
        </w:rPr>
        <w:tab/>
        <w:t xml:space="preserve">карты-схемы полей рассеивания приоритетных биологических </w:t>
      </w:r>
      <w:r w:rsidR="00180249" w:rsidRPr="00094ED9">
        <w:rPr>
          <w:rFonts w:ascii="Times New Roman" w:hAnsi="Times New Roman" w:cs="Times New Roman"/>
          <w:sz w:val="28"/>
          <w:szCs w:val="28"/>
        </w:rPr>
        <w:t xml:space="preserve">веществ </w:t>
      </w:r>
      <w:r w:rsidRPr="00094ED9">
        <w:rPr>
          <w:rFonts w:ascii="Times New Roman" w:hAnsi="Times New Roman" w:cs="Times New Roman"/>
          <w:sz w:val="28"/>
          <w:szCs w:val="28"/>
        </w:rPr>
        <w:t xml:space="preserve">(микроорганизмов-продуцентов, бактериальных препаратов и их компонентов);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е)</w:t>
      </w:r>
      <w:r w:rsidRPr="00094ED9">
        <w:rPr>
          <w:rFonts w:ascii="Times New Roman" w:hAnsi="Times New Roman" w:cs="Times New Roman"/>
          <w:sz w:val="28"/>
          <w:szCs w:val="28"/>
        </w:rPr>
        <w:tab/>
        <w:t xml:space="preserve">анализ результатов расчетов рассеивания;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ж)</w:t>
      </w:r>
      <w:r w:rsidRPr="00094ED9">
        <w:rPr>
          <w:rFonts w:ascii="Times New Roman" w:hAnsi="Times New Roman" w:cs="Times New Roman"/>
          <w:sz w:val="28"/>
          <w:szCs w:val="28"/>
        </w:rPr>
        <w:tab/>
        <w:t>выводы о соблюдении/несоблюдении на границе санитарно-защитной зоны гигиенических нормативов качества атмосферного воздуха.</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в графической части</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з)</w:t>
      </w:r>
      <w:r w:rsidRPr="00094ED9">
        <w:rPr>
          <w:rFonts w:ascii="Times New Roman" w:hAnsi="Times New Roman" w:cs="Times New Roman"/>
          <w:sz w:val="28"/>
          <w:szCs w:val="28"/>
        </w:rPr>
        <w:tab/>
        <w:t xml:space="preserve">карту-схему санитарно-защитной зоны с расчетными точками на границе промышленной площадки (границах объектов недвижимости или участков недр), санитарно-защитной зоны и ближайшей к объекту жилой застройке, других нормируемых территориях. </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.8.</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8 </w:t>
      </w:r>
      <w:r w:rsidR="00D65649" w:rsidRPr="00094ED9">
        <w:rPr>
          <w:rFonts w:ascii="Times New Roman" w:hAnsi="Times New Roman"/>
          <w:sz w:val="28"/>
          <w:szCs w:val="28"/>
        </w:rPr>
        <w:t xml:space="preserve">«Оценка риска для здоровья населения», </w:t>
      </w:r>
      <w:r w:rsidR="004B1446" w:rsidRPr="00094ED9">
        <w:rPr>
          <w:rFonts w:ascii="Times New Roman" w:hAnsi="Times New Roman"/>
          <w:sz w:val="28"/>
          <w:szCs w:val="28"/>
        </w:rPr>
        <w:t xml:space="preserve">не </w:t>
      </w:r>
      <w:r w:rsidR="00D65649" w:rsidRPr="00094ED9">
        <w:rPr>
          <w:rFonts w:ascii="Times New Roman" w:hAnsi="Times New Roman"/>
          <w:sz w:val="28"/>
          <w:szCs w:val="28"/>
        </w:rPr>
        <w:t xml:space="preserve">разрабатывается </w:t>
      </w:r>
      <w:r w:rsidR="008000E5" w:rsidRPr="00094ED9">
        <w:rPr>
          <w:rFonts w:ascii="Times New Roman" w:hAnsi="Times New Roman"/>
          <w:sz w:val="28"/>
          <w:szCs w:val="28"/>
        </w:rPr>
        <w:t>в случаях, предусмотренных пункт</w:t>
      </w:r>
      <w:r w:rsidR="004B1446" w:rsidRPr="00094ED9">
        <w:rPr>
          <w:rFonts w:ascii="Times New Roman" w:hAnsi="Times New Roman"/>
          <w:sz w:val="28"/>
          <w:szCs w:val="28"/>
        </w:rPr>
        <w:t>ом</w:t>
      </w:r>
      <w:r w:rsidR="008000E5" w:rsidRPr="00094ED9">
        <w:rPr>
          <w:rFonts w:ascii="Times New Roman" w:hAnsi="Times New Roman"/>
          <w:sz w:val="28"/>
          <w:szCs w:val="28"/>
        </w:rPr>
        <w:t xml:space="preserve"> </w:t>
      </w:r>
      <w:proofErr w:type="gramStart"/>
      <w:r w:rsidR="008000E5" w:rsidRPr="00094ED9">
        <w:rPr>
          <w:rFonts w:ascii="Times New Roman" w:hAnsi="Times New Roman"/>
          <w:sz w:val="28"/>
          <w:szCs w:val="28"/>
        </w:rPr>
        <w:t>9.1  настоящего</w:t>
      </w:r>
      <w:proofErr w:type="gramEnd"/>
      <w:r w:rsidR="008000E5" w:rsidRPr="00094ED9">
        <w:rPr>
          <w:rFonts w:ascii="Times New Roman" w:hAnsi="Times New Roman"/>
          <w:sz w:val="28"/>
          <w:szCs w:val="28"/>
        </w:rPr>
        <w:t xml:space="preserve"> Положения, </w:t>
      </w:r>
      <w:r w:rsidR="00D65649" w:rsidRPr="00094ED9">
        <w:rPr>
          <w:rFonts w:ascii="Times New Roman" w:hAnsi="Times New Roman"/>
          <w:sz w:val="28"/>
          <w:szCs w:val="28"/>
        </w:rPr>
        <w:t>и должен содержать материалы по расчёту и оценке риска для здоровья населения.</w:t>
      </w:r>
      <w:r w:rsidR="009E1754" w:rsidRPr="00094ED9">
        <w:rPr>
          <w:rFonts w:ascii="Times New Roman" w:hAnsi="Times New Roman"/>
          <w:sz w:val="28"/>
          <w:szCs w:val="28"/>
        </w:rPr>
        <w:t xml:space="preserve"> </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.9.</w:t>
      </w:r>
      <w:r w:rsidR="00A60499" w:rsidRPr="00094ED9">
        <w:rPr>
          <w:rFonts w:ascii="Times New Roman" w:hAnsi="Times New Roman"/>
          <w:sz w:val="28"/>
          <w:szCs w:val="28"/>
        </w:rPr>
        <w:tab/>
      </w:r>
      <w:r w:rsidR="005306E7" w:rsidRPr="00094ED9">
        <w:rPr>
          <w:rFonts w:ascii="Times New Roman" w:hAnsi="Times New Roman"/>
          <w:sz w:val="28"/>
          <w:szCs w:val="28"/>
        </w:rPr>
        <w:t xml:space="preserve">Раздел 9 </w:t>
      </w:r>
      <w:r w:rsidR="00D65649" w:rsidRPr="00094ED9">
        <w:rPr>
          <w:rFonts w:ascii="Times New Roman" w:hAnsi="Times New Roman"/>
          <w:sz w:val="28"/>
          <w:szCs w:val="28"/>
        </w:rPr>
        <w:t>«Программа производственного лабораторного контроля на границе санитарно-защитной зоны», должен содержать программу натурных исследований за качеством атмосферного воздуха, уровнем воздействия физических и биологических (при наличии) факторов на границе санитарно-защитной зоны, на территории</w:t>
      </w:r>
      <w:r w:rsidR="008000E5" w:rsidRPr="00094ED9">
        <w:rPr>
          <w:rFonts w:ascii="Times New Roman" w:hAnsi="Times New Roman"/>
          <w:sz w:val="28"/>
          <w:szCs w:val="28"/>
        </w:rPr>
        <w:t xml:space="preserve"> ближайшей</w:t>
      </w:r>
      <w:r w:rsidR="00D65649" w:rsidRPr="00094ED9">
        <w:rPr>
          <w:rFonts w:ascii="Times New Roman" w:hAnsi="Times New Roman"/>
          <w:sz w:val="28"/>
          <w:szCs w:val="28"/>
        </w:rPr>
        <w:t xml:space="preserve"> жилой застройки и других объектов с нормируемыми показателями качества среды обитания</w:t>
      </w:r>
      <w:r w:rsidR="005306E7" w:rsidRPr="00094ED9">
        <w:rPr>
          <w:rFonts w:ascii="Times New Roman" w:hAnsi="Times New Roman"/>
          <w:sz w:val="28"/>
          <w:szCs w:val="28"/>
        </w:rPr>
        <w:t>.</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.10.</w:t>
      </w:r>
      <w:r w:rsidR="00A60499" w:rsidRPr="00094ED9">
        <w:rPr>
          <w:rFonts w:ascii="Times New Roman" w:hAnsi="Times New Roman"/>
          <w:sz w:val="28"/>
          <w:szCs w:val="28"/>
        </w:rPr>
        <w:tab/>
      </w:r>
      <w:r w:rsidR="00D65649" w:rsidRPr="00094ED9">
        <w:rPr>
          <w:rFonts w:ascii="Times New Roman" w:hAnsi="Times New Roman"/>
          <w:sz w:val="28"/>
          <w:szCs w:val="28"/>
        </w:rPr>
        <w:t>Раздел 10 «План (перечень) мероприятий по защите здоровья населения» разрабатывается при необходимости проведения указанных мероприятий и должен содержать конкретный перечень мероприятий, включая технические, технологические, организационные, медико-профилактические и т.п., по защите населения от вредного химического, физического и биологического (при наличии) воздействия на среду обитания и здоровье человека с указанием сроков реализации и исполнителей</w:t>
      </w:r>
      <w:r w:rsidR="005306E7" w:rsidRPr="00094ED9">
        <w:rPr>
          <w:rFonts w:ascii="Times New Roman" w:hAnsi="Times New Roman"/>
          <w:sz w:val="28"/>
          <w:szCs w:val="28"/>
        </w:rPr>
        <w:t>.</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35</w:t>
      </w:r>
      <w:r w:rsidR="000D073B" w:rsidRPr="00094ED9">
        <w:rPr>
          <w:rFonts w:ascii="Times New Roman" w:hAnsi="Times New Roman"/>
          <w:sz w:val="28"/>
          <w:szCs w:val="28"/>
        </w:rPr>
        <w:t>.11.</w:t>
      </w:r>
      <w:r w:rsidR="00A60499" w:rsidRPr="00094ED9">
        <w:rPr>
          <w:rFonts w:ascii="Times New Roman" w:hAnsi="Times New Roman"/>
          <w:sz w:val="28"/>
          <w:szCs w:val="28"/>
        </w:rPr>
        <w:tab/>
      </w:r>
      <w:r w:rsidR="005306E7" w:rsidRPr="00094ED9">
        <w:rPr>
          <w:rFonts w:ascii="Times New Roman" w:hAnsi="Times New Roman"/>
          <w:sz w:val="28"/>
          <w:szCs w:val="28"/>
        </w:rPr>
        <w:t>Раздел 11 «Описание границ санитарно-защитной зоны объекта» должен содержать:</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lastRenderedPageBreak/>
        <w:t>а)</w:t>
      </w:r>
      <w:r w:rsidRPr="00094ED9">
        <w:rPr>
          <w:rFonts w:ascii="Times New Roman" w:hAnsi="Times New Roman"/>
          <w:sz w:val="28"/>
          <w:szCs w:val="28"/>
        </w:rPr>
        <w:tab/>
        <w:t xml:space="preserve">информацию о размере санитарно-защитной зоны по всем направлениям, 8 румбам (на каком расстоянии от границ земельных участков (границ промышленной площадки (границ объектов недвижимости или участков недр)) проходит граница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информацию о территориальных зонах и градостроительных регламентах в их пределах, установленных документами градостроительного зонирования;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информацию о наличии/отсутствии территорий с нормируемыми показателями качества среды обитания в границах санитарно-защитной зоны;</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 xml:space="preserve">перечень ограничений использования земельных участков в пределах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 xml:space="preserve">описание местоположения границ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е)</w:t>
      </w:r>
      <w:r w:rsidRPr="00094ED9">
        <w:rPr>
          <w:rFonts w:ascii="Times New Roman" w:hAnsi="Times New Roman"/>
          <w:sz w:val="28"/>
          <w:szCs w:val="28"/>
        </w:rPr>
        <w:tab/>
        <w:t>перечень координат характерных точек этих границ в системе координат, используемой для ведения Единого государственного реестра недвижимости (XML-файл);</w:t>
      </w:r>
    </w:p>
    <w:p w:rsidR="00D144A8"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ж)</w:t>
      </w:r>
      <w:r w:rsidRPr="00094ED9">
        <w:rPr>
          <w:rFonts w:ascii="Times New Roman" w:hAnsi="Times New Roman"/>
          <w:sz w:val="28"/>
          <w:szCs w:val="28"/>
        </w:rPr>
        <w:tab/>
        <w:t xml:space="preserve">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rsidR="005306E7" w:rsidRPr="00094ED9" w:rsidRDefault="000D073B" w:rsidP="00094ED9">
      <w:pPr>
        <w:pStyle w:val="ad"/>
        <w:ind w:firstLine="567"/>
        <w:jc w:val="both"/>
        <w:rPr>
          <w:rFonts w:ascii="Times New Roman" w:hAnsi="Times New Roman"/>
          <w:sz w:val="28"/>
          <w:szCs w:val="28"/>
        </w:rPr>
      </w:pPr>
      <w:r w:rsidRPr="00094ED9">
        <w:rPr>
          <w:rFonts w:ascii="Times New Roman" w:hAnsi="Times New Roman"/>
          <w:sz w:val="28"/>
          <w:szCs w:val="28"/>
        </w:rPr>
        <w:t>3</w:t>
      </w:r>
      <w:r w:rsidR="00C02B59" w:rsidRPr="00094ED9">
        <w:rPr>
          <w:rFonts w:ascii="Times New Roman" w:hAnsi="Times New Roman"/>
          <w:sz w:val="28"/>
          <w:szCs w:val="28"/>
        </w:rPr>
        <w:t>6</w:t>
      </w:r>
      <w:r w:rsidRPr="00094ED9">
        <w:rPr>
          <w:rFonts w:ascii="Times New Roman" w:hAnsi="Times New Roman"/>
          <w:sz w:val="28"/>
          <w:szCs w:val="28"/>
        </w:rPr>
        <w:t>.</w:t>
      </w:r>
      <w:r w:rsidR="00A60499" w:rsidRPr="00094ED9">
        <w:rPr>
          <w:rFonts w:ascii="Times New Roman" w:hAnsi="Times New Roman"/>
          <w:sz w:val="28"/>
          <w:szCs w:val="28"/>
        </w:rPr>
        <w:tab/>
      </w:r>
      <w:r w:rsidR="005306E7" w:rsidRPr="00094ED9">
        <w:rPr>
          <w:rFonts w:ascii="Times New Roman" w:hAnsi="Times New Roman"/>
          <w:sz w:val="28"/>
          <w:szCs w:val="28"/>
        </w:rPr>
        <w:t xml:space="preserve">К проекту </w:t>
      </w:r>
      <w:r w:rsidR="009E1754" w:rsidRPr="00094ED9">
        <w:rPr>
          <w:rFonts w:ascii="Times New Roman" w:hAnsi="Times New Roman"/>
          <w:sz w:val="28"/>
          <w:szCs w:val="28"/>
        </w:rPr>
        <w:t>санитарно-защитной зоны</w:t>
      </w:r>
      <w:r w:rsidR="005306E7" w:rsidRPr="00094ED9">
        <w:rPr>
          <w:rFonts w:ascii="Times New Roman" w:hAnsi="Times New Roman"/>
          <w:sz w:val="28"/>
          <w:szCs w:val="28"/>
        </w:rPr>
        <w:t xml:space="preserve"> должны быть приложены:</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а)</w:t>
      </w:r>
      <w:r w:rsidRPr="00094ED9">
        <w:rPr>
          <w:rFonts w:ascii="Times New Roman" w:eastAsia="Calibri" w:hAnsi="Times New Roman" w:cs="Times New Roman"/>
          <w:sz w:val="28"/>
          <w:szCs w:val="28"/>
          <w:lang w:eastAsia="en-US"/>
        </w:rPr>
        <w:tab/>
        <w:t>правоустанавливающие документы на земельные участки;</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б)</w:t>
      </w:r>
      <w:r w:rsidRPr="00094ED9">
        <w:rPr>
          <w:rFonts w:ascii="Times New Roman" w:eastAsia="Calibri" w:hAnsi="Times New Roman" w:cs="Times New Roman"/>
          <w:sz w:val="28"/>
          <w:szCs w:val="28"/>
          <w:lang w:eastAsia="en-US"/>
        </w:rPr>
        <w:tab/>
        <w:t xml:space="preserve">картографические материалы, содержащие ситуационный план размещения объекта, которые представляются в масштабе М 1:500, 1:1000, 1:2000, 1:5000, 1:10000, 1:25000 в зависимости от площади территории объекта и санитарно-защитной зоны. </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Указанные материалы должны содержать актуальную на момент проектирования информацию, отображать границы земельного участка объекта и границы территорий и объектов различного назначения, в том числе с нормируемыми показателями качества среды обитания, которые запрещено размещать в санитарно-защитных зонах с обозначением их назначения.</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в)</w:t>
      </w:r>
      <w:r w:rsidRPr="00094ED9">
        <w:rPr>
          <w:rFonts w:ascii="Times New Roman" w:eastAsia="Calibri" w:hAnsi="Times New Roman" w:cs="Times New Roman"/>
          <w:sz w:val="28"/>
          <w:szCs w:val="28"/>
          <w:lang w:eastAsia="en-US"/>
        </w:rPr>
        <w:tab/>
        <w:t xml:space="preserve">копия разрешения на выбросы (при наличии); </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г)</w:t>
      </w:r>
      <w:r w:rsidRPr="00094ED9">
        <w:rPr>
          <w:rFonts w:ascii="Times New Roman" w:eastAsia="Calibri" w:hAnsi="Times New Roman" w:cs="Times New Roman"/>
          <w:sz w:val="28"/>
          <w:szCs w:val="28"/>
          <w:lang w:eastAsia="en-US"/>
        </w:rPr>
        <w:tab/>
        <w:t xml:space="preserve">копия справки уполномоченной организации о метеорологических характеристиках, определяющих условия рассеивания загрязняющих веществ в атмосферном воздухе; </w:t>
      </w:r>
    </w:p>
    <w:p w:rsidR="00D65649"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д)</w:t>
      </w:r>
      <w:r w:rsidRPr="00094ED9">
        <w:rPr>
          <w:rFonts w:ascii="Times New Roman" w:eastAsia="Calibri" w:hAnsi="Times New Roman" w:cs="Times New Roman"/>
          <w:sz w:val="28"/>
          <w:szCs w:val="28"/>
          <w:lang w:eastAsia="en-US"/>
        </w:rPr>
        <w:tab/>
        <w:t>результаты инвентаризации источников выбросов</w:t>
      </w:r>
      <w:r w:rsidR="00C944C1" w:rsidRPr="00094ED9">
        <w:rPr>
          <w:rFonts w:ascii="Times New Roman" w:eastAsia="Calibri" w:hAnsi="Times New Roman" w:cs="Times New Roman"/>
          <w:sz w:val="28"/>
          <w:szCs w:val="28"/>
          <w:lang w:eastAsia="en-US"/>
        </w:rPr>
        <w:t>,</w:t>
      </w:r>
      <w:r w:rsidRPr="00094ED9">
        <w:rPr>
          <w:rFonts w:ascii="Times New Roman" w:eastAsia="Calibri" w:hAnsi="Times New Roman" w:cs="Times New Roman"/>
          <w:sz w:val="28"/>
          <w:szCs w:val="28"/>
          <w:lang w:eastAsia="en-US"/>
        </w:rPr>
        <w:t xml:space="preserve"> оформленные в установленном порядке</w:t>
      </w:r>
      <w:r w:rsidR="00C944C1" w:rsidRPr="00094ED9">
        <w:rPr>
          <w:rFonts w:ascii="Times New Roman" w:eastAsia="Calibri" w:hAnsi="Times New Roman" w:cs="Times New Roman"/>
          <w:sz w:val="28"/>
          <w:szCs w:val="28"/>
          <w:lang w:eastAsia="en-US"/>
        </w:rPr>
        <w:t>, вместе с исходными данными и расчетов количества выбросов загрязняющих веществ от источников выбросов</w:t>
      </w:r>
      <w:r w:rsidRPr="00094ED9">
        <w:rPr>
          <w:rFonts w:ascii="Times New Roman" w:eastAsia="Calibri" w:hAnsi="Times New Roman" w:cs="Times New Roman"/>
          <w:sz w:val="28"/>
          <w:szCs w:val="28"/>
          <w:lang w:eastAsia="en-US"/>
        </w:rPr>
        <w:t xml:space="preserve">; </w:t>
      </w:r>
    </w:p>
    <w:p w:rsidR="009845CF" w:rsidRPr="00094ED9" w:rsidRDefault="00D65649"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е)</w:t>
      </w:r>
      <w:r w:rsidRPr="00094ED9">
        <w:rPr>
          <w:rFonts w:ascii="Times New Roman" w:eastAsia="Calibri" w:hAnsi="Times New Roman" w:cs="Times New Roman"/>
          <w:sz w:val="28"/>
          <w:szCs w:val="28"/>
          <w:lang w:eastAsia="en-US"/>
        </w:rPr>
        <w:tab/>
      </w:r>
      <w:r w:rsidR="001767A8" w:rsidRPr="00094ED9">
        <w:rPr>
          <w:rFonts w:ascii="Times New Roman" w:eastAsia="Calibri" w:hAnsi="Times New Roman" w:cs="Times New Roman"/>
          <w:sz w:val="28"/>
          <w:szCs w:val="28"/>
          <w:lang w:eastAsia="en-US"/>
        </w:rPr>
        <w:t>перечень</w:t>
      </w:r>
      <w:r w:rsidRPr="00094ED9">
        <w:rPr>
          <w:rFonts w:ascii="Times New Roman" w:eastAsia="Calibri" w:hAnsi="Times New Roman" w:cs="Times New Roman"/>
          <w:sz w:val="28"/>
          <w:szCs w:val="28"/>
          <w:lang w:eastAsia="en-US"/>
        </w:rPr>
        <w:t xml:space="preserve"> источников физических факторов воздействия</w:t>
      </w:r>
      <w:r w:rsidR="001767A8" w:rsidRPr="00094ED9">
        <w:rPr>
          <w:rFonts w:ascii="Times New Roman" w:eastAsia="Calibri" w:hAnsi="Times New Roman" w:cs="Times New Roman"/>
          <w:sz w:val="28"/>
          <w:szCs w:val="28"/>
          <w:lang w:eastAsia="en-US"/>
        </w:rPr>
        <w:t xml:space="preserve"> с указанием их характеристик и режима работы</w:t>
      </w:r>
      <w:r w:rsidR="009845CF" w:rsidRPr="00094ED9">
        <w:rPr>
          <w:rFonts w:ascii="Times New Roman" w:eastAsia="Calibri" w:hAnsi="Times New Roman" w:cs="Times New Roman"/>
          <w:sz w:val="28"/>
          <w:szCs w:val="28"/>
          <w:lang w:eastAsia="en-US"/>
        </w:rPr>
        <w:t>;</w:t>
      </w:r>
    </w:p>
    <w:p w:rsidR="00D65649" w:rsidRPr="00094ED9" w:rsidRDefault="009845CF" w:rsidP="00094ED9">
      <w:pPr>
        <w:pStyle w:val="ConsPlusNormal"/>
        <w:ind w:firstLine="567"/>
        <w:jc w:val="both"/>
        <w:rPr>
          <w:rFonts w:ascii="Times New Roman" w:eastAsia="Calibri" w:hAnsi="Times New Roman" w:cs="Times New Roman"/>
          <w:sz w:val="28"/>
          <w:szCs w:val="28"/>
          <w:lang w:eastAsia="en-US"/>
        </w:rPr>
      </w:pPr>
      <w:r w:rsidRPr="00094ED9">
        <w:rPr>
          <w:rFonts w:ascii="Times New Roman" w:eastAsia="Calibri" w:hAnsi="Times New Roman" w:cs="Times New Roman"/>
          <w:sz w:val="28"/>
          <w:szCs w:val="28"/>
          <w:lang w:eastAsia="en-US"/>
        </w:rPr>
        <w:t>ж) копии документов, содержащих сведения о фоновых уровнях загрязнения атмосферного воздуха.</w:t>
      </w:r>
    </w:p>
    <w:p w:rsidR="005306E7" w:rsidRPr="00094ED9" w:rsidRDefault="00C02B59"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37</w:t>
      </w:r>
      <w:r w:rsidR="000D073B"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proofErr w:type="gramStart"/>
      <w:r w:rsidR="000D073B" w:rsidRPr="00094ED9">
        <w:rPr>
          <w:rFonts w:ascii="Times New Roman" w:hAnsi="Times New Roman" w:cs="Times New Roman"/>
          <w:sz w:val="28"/>
          <w:szCs w:val="28"/>
        </w:rPr>
        <w:t>В</w:t>
      </w:r>
      <w:proofErr w:type="gramEnd"/>
      <w:r w:rsidR="000D073B" w:rsidRPr="00094ED9">
        <w:rPr>
          <w:rFonts w:ascii="Times New Roman" w:hAnsi="Times New Roman" w:cs="Times New Roman"/>
          <w:sz w:val="28"/>
          <w:szCs w:val="28"/>
        </w:rPr>
        <w:t xml:space="preserve"> случаях, когда в соответствии с требованиями настоящего Положения не требуется проведение расчетов рассеивания химических веществ </w:t>
      </w:r>
      <w:r w:rsidR="00166499" w:rsidRPr="00094ED9">
        <w:rPr>
          <w:rFonts w:ascii="Times New Roman" w:hAnsi="Times New Roman" w:cs="Times New Roman"/>
          <w:sz w:val="28"/>
          <w:szCs w:val="28"/>
        </w:rPr>
        <w:t>и(или)</w:t>
      </w:r>
      <w:r w:rsidR="000D073B" w:rsidRPr="00094ED9">
        <w:rPr>
          <w:rFonts w:ascii="Times New Roman" w:hAnsi="Times New Roman" w:cs="Times New Roman"/>
          <w:sz w:val="28"/>
          <w:szCs w:val="28"/>
        </w:rPr>
        <w:t xml:space="preserve"> биологических агентов </w:t>
      </w:r>
      <w:r w:rsidR="00166499" w:rsidRPr="00094ED9">
        <w:rPr>
          <w:rFonts w:ascii="Times New Roman" w:hAnsi="Times New Roman" w:cs="Times New Roman"/>
          <w:sz w:val="28"/>
          <w:szCs w:val="28"/>
        </w:rPr>
        <w:t xml:space="preserve">и(или) </w:t>
      </w:r>
      <w:r w:rsidR="000D073B" w:rsidRPr="00094ED9">
        <w:rPr>
          <w:rFonts w:ascii="Times New Roman" w:hAnsi="Times New Roman" w:cs="Times New Roman"/>
          <w:sz w:val="28"/>
          <w:szCs w:val="28"/>
        </w:rPr>
        <w:t>оценки риска для здоровья населения, п</w:t>
      </w:r>
      <w:r w:rsidR="005306E7" w:rsidRPr="00094ED9">
        <w:rPr>
          <w:rFonts w:ascii="Times New Roman" w:hAnsi="Times New Roman" w:cs="Times New Roman"/>
          <w:sz w:val="28"/>
          <w:szCs w:val="28"/>
        </w:rPr>
        <w:t xml:space="preserve">роект санитарно-защитной зоны состоит из следующих разделов: </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37</w:t>
      </w:r>
      <w:r w:rsidR="000D073B" w:rsidRPr="00094ED9">
        <w:rPr>
          <w:rFonts w:ascii="Times New Roman" w:hAnsi="Times New Roman"/>
          <w:sz w:val="28"/>
          <w:szCs w:val="28"/>
        </w:rPr>
        <w:t>.</w:t>
      </w:r>
      <w:r w:rsidR="005306E7" w:rsidRPr="00094ED9">
        <w:rPr>
          <w:rFonts w:ascii="Times New Roman" w:hAnsi="Times New Roman"/>
          <w:sz w:val="28"/>
          <w:szCs w:val="28"/>
        </w:rPr>
        <w:t>1.</w:t>
      </w:r>
      <w:r w:rsidR="007066A1" w:rsidRPr="00094ED9">
        <w:rPr>
          <w:rFonts w:ascii="Times New Roman" w:hAnsi="Times New Roman"/>
          <w:sz w:val="28"/>
          <w:szCs w:val="28"/>
        </w:rPr>
        <w:tab/>
      </w:r>
      <w:r w:rsidR="005306E7" w:rsidRPr="00094ED9">
        <w:rPr>
          <w:rFonts w:ascii="Times New Roman" w:hAnsi="Times New Roman"/>
          <w:sz w:val="28"/>
          <w:szCs w:val="28"/>
        </w:rPr>
        <w:t>Раздел 1 «Содержание проекта» должен содержать:</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lastRenderedPageBreak/>
        <w:t>а)</w:t>
      </w:r>
      <w:r w:rsidRPr="00094ED9">
        <w:rPr>
          <w:rFonts w:ascii="Times New Roman" w:hAnsi="Times New Roman"/>
          <w:sz w:val="28"/>
          <w:szCs w:val="28"/>
        </w:rPr>
        <w:tab/>
        <w:t>информацию о разработчике проекта санитарно-защитной зоны, наименование, место расположения и адрес объекта;</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основания и цели разработки проекта санитарно-защитной зоны;</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r>
      <w:r w:rsidR="00766ACB" w:rsidRPr="00094ED9">
        <w:rPr>
          <w:rFonts w:ascii="Times New Roman" w:hAnsi="Times New Roman"/>
          <w:sz w:val="28"/>
          <w:szCs w:val="28"/>
        </w:rPr>
        <w:t>данные о наличии актуальных (действующих) нормативов допустимых выбросов (НДВ) разрешений на выбросы, комплексных экологических разрешений (КЭР), декларациях о воздействии на окружающую среду</w:t>
      </w:r>
      <w:r w:rsidRPr="00094ED9">
        <w:rPr>
          <w:rFonts w:ascii="Times New Roman" w:hAnsi="Times New Roman"/>
          <w:sz w:val="28"/>
          <w:szCs w:val="28"/>
        </w:rPr>
        <w:t xml:space="preserve">, экспертных заключений на предыдущие проекты санитарно-защитных зон (при наличии);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 xml:space="preserve">краткий перечень и результаты выполненных в ходе проектирования работ; </w:t>
      </w:r>
    </w:p>
    <w:p w:rsidR="005306E7"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список использованной литературы.</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37</w:t>
      </w:r>
      <w:r w:rsidR="000D073B" w:rsidRPr="00094ED9">
        <w:rPr>
          <w:rFonts w:ascii="Times New Roman" w:hAnsi="Times New Roman"/>
          <w:sz w:val="28"/>
          <w:szCs w:val="28"/>
        </w:rPr>
        <w:t>.2.</w:t>
      </w:r>
      <w:r w:rsidR="007066A1" w:rsidRPr="00094ED9">
        <w:rPr>
          <w:rFonts w:ascii="Times New Roman" w:hAnsi="Times New Roman"/>
          <w:sz w:val="28"/>
          <w:szCs w:val="28"/>
        </w:rPr>
        <w:tab/>
      </w:r>
      <w:r w:rsidR="005306E7" w:rsidRPr="00094ED9">
        <w:rPr>
          <w:rFonts w:ascii="Times New Roman" w:hAnsi="Times New Roman"/>
          <w:sz w:val="28"/>
          <w:szCs w:val="28"/>
        </w:rPr>
        <w:t xml:space="preserve">Раздел 2 «Методика выполнения работ при проектировании санитарно-защитной зоны»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 xml:space="preserve">описание хода выполнения работ по проектированию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перечень исходных данных для проектирования; источники исходных данных, в том числе картографических материалов; </w:t>
      </w:r>
    </w:p>
    <w:p w:rsidR="005306E7"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иная, на усмотрение разработчика, дополнительная информация.</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37</w:t>
      </w:r>
      <w:r w:rsidR="000D073B" w:rsidRPr="00094ED9">
        <w:rPr>
          <w:rFonts w:ascii="Times New Roman" w:hAnsi="Times New Roman"/>
          <w:sz w:val="28"/>
          <w:szCs w:val="28"/>
        </w:rPr>
        <w:t>.3.</w:t>
      </w:r>
      <w:r w:rsidR="007066A1" w:rsidRPr="00094ED9">
        <w:rPr>
          <w:rFonts w:ascii="Times New Roman" w:hAnsi="Times New Roman"/>
          <w:sz w:val="28"/>
          <w:szCs w:val="28"/>
        </w:rPr>
        <w:tab/>
      </w:r>
      <w:r w:rsidR="005306E7" w:rsidRPr="00094ED9">
        <w:rPr>
          <w:rFonts w:ascii="Times New Roman" w:hAnsi="Times New Roman"/>
          <w:sz w:val="28"/>
          <w:szCs w:val="28"/>
        </w:rPr>
        <w:t xml:space="preserve">Раздел 3 «Сведения об объекте»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общие сведения об объекте (адрес объекта, ИНН, а также фамилию, имя, отчество (при наличии) и должность руководителя);</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фактическое описание места расположения объекта с указанием граничащих по румбам объектов недвижимости с нормируемыми показателями качества среды обитания;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 xml:space="preserve">описание производственной структуры, технологических процессов, мощности объекта, используемого сырья, объемов выпускаемой продукции, веществ, препаратов и т.п.;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 xml:space="preserve">режим работы объекта;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 xml:space="preserve">информацию о количестве источников выбросов;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е)</w:t>
      </w:r>
      <w:r w:rsidRPr="00094ED9">
        <w:rPr>
          <w:rFonts w:ascii="Times New Roman" w:hAnsi="Times New Roman"/>
          <w:sz w:val="28"/>
          <w:szCs w:val="28"/>
        </w:rPr>
        <w:tab/>
        <w:t xml:space="preserve">перечень загрязняющих веществ, выбрасываемых в атмосферу, с указанием кода, наименования, величины гигиенического норматива, класса опасности вещества, суммарного выброса каждого вещества (г/с и т/год), а также групп суммации; количество выбрасываемых веществ каждого класса опасности; общий выброс загрязняющих веществ (г/с и т/год), в том числе согласно утвержденному в установленном порядке разрешению на выброс (при наличии). Актуальный на момент разработки проекта санитарно-защитной зоны оформленный в установленном порядке отчет по результату проведения инвентаризации выбросов, содержащий данные инвентаризации и утвержденный хозяйствующим субъектом, осуществляющим хозяйственную или иную деятельность на объекте с указанием даты утверждения. </w:t>
      </w:r>
    </w:p>
    <w:p w:rsidR="005306E7"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ориентировочный размер санитарно-защитной зоны объекта.</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37</w:t>
      </w:r>
      <w:r w:rsidR="000D073B" w:rsidRPr="00094ED9">
        <w:rPr>
          <w:rFonts w:ascii="Times New Roman" w:hAnsi="Times New Roman"/>
          <w:sz w:val="28"/>
          <w:szCs w:val="28"/>
        </w:rPr>
        <w:t>.4.</w:t>
      </w:r>
      <w:r w:rsidR="007066A1" w:rsidRPr="00094ED9">
        <w:rPr>
          <w:rFonts w:ascii="Times New Roman" w:hAnsi="Times New Roman"/>
          <w:sz w:val="28"/>
          <w:szCs w:val="28"/>
        </w:rPr>
        <w:tab/>
      </w:r>
      <w:r w:rsidR="000D073B" w:rsidRPr="00094ED9">
        <w:rPr>
          <w:rFonts w:ascii="Times New Roman" w:hAnsi="Times New Roman"/>
          <w:sz w:val="28"/>
          <w:szCs w:val="28"/>
        </w:rPr>
        <w:t>Раздел 4</w:t>
      </w:r>
      <w:r w:rsidR="005306E7" w:rsidRPr="00094ED9">
        <w:rPr>
          <w:rFonts w:ascii="Times New Roman" w:hAnsi="Times New Roman"/>
          <w:sz w:val="28"/>
          <w:szCs w:val="28"/>
        </w:rPr>
        <w:t xml:space="preserve"> «Оценка фактической и перспективной градостроительной ситуации» должен содержать: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ситуационную карту-схему, на которую должны быть нанесены: земельный участок (участки) объекта, на котором он размещён, а также иные объекты и территории как существующие, так и перспективные с учетом документов территориального планирования и градостроительного зонирования;</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lastRenderedPageBreak/>
        <w:t>б)</w:t>
      </w:r>
      <w:r w:rsidRPr="00094ED9">
        <w:rPr>
          <w:rFonts w:ascii="Times New Roman" w:hAnsi="Times New Roman"/>
          <w:sz w:val="28"/>
          <w:szCs w:val="28"/>
        </w:rPr>
        <w:tab/>
        <w:t>карту-схему с нанесенными границами санитарно-защитной зоны с указанием масштаба.</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37</w:t>
      </w:r>
      <w:r w:rsidR="000D073B" w:rsidRPr="00094ED9">
        <w:rPr>
          <w:rFonts w:ascii="Times New Roman" w:hAnsi="Times New Roman"/>
          <w:sz w:val="28"/>
          <w:szCs w:val="28"/>
        </w:rPr>
        <w:t>.</w:t>
      </w:r>
      <w:r w:rsidR="00E22F17" w:rsidRPr="00094ED9">
        <w:rPr>
          <w:rFonts w:ascii="Times New Roman" w:hAnsi="Times New Roman"/>
          <w:sz w:val="28"/>
          <w:szCs w:val="28"/>
        </w:rPr>
        <w:t>5</w:t>
      </w:r>
      <w:r w:rsidR="000D073B" w:rsidRPr="00094ED9">
        <w:rPr>
          <w:rFonts w:ascii="Times New Roman" w:hAnsi="Times New Roman"/>
          <w:sz w:val="28"/>
          <w:szCs w:val="28"/>
        </w:rPr>
        <w:t>.</w:t>
      </w:r>
      <w:r w:rsidR="007066A1" w:rsidRPr="00094ED9">
        <w:rPr>
          <w:rFonts w:ascii="Times New Roman" w:hAnsi="Times New Roman"/>
          <w:sz w:val="28"/>
          <w:szCs w:val="28"/>
        </w:rPr>
        <w:tab/>
      </w:r>
      <w:r w:rsidR="005306E7" w:rsidRPr="00094ED9">
        <w:rPr>
          <w:rFonts w:ascii="Times New Roman" w:hAnsi="Times New Roman"/>
          <w:sz w:val="28"/>
          <w:szCs w:val="28"/>
        </w:rPr>
        <w:t xml:space="preserve">Раздел </w:t>
      </w:r>
      <w:r w:rsidR="00E22F17" w:rsidRPr="00094ED9">
        <w:rPr>
          <w:rFonts w:ascii="Times New Roman" w:hAnsi="Times New Roman"/>
          <w:sz w:val="28"/>
          <w:szCs w:val="28"/>
        </w:rPr>
        <w:t>5</w:t>
      </w:r>
      <w:r w:rsidR="005306E7" w:rsidRPr="00094ED9">
        <w:rPr>
          <w:rFonts w:ascii="Times New Roman" w:hAnsi="Times New Roman"/>
          <w:sz w:val="28"/>
          <w:szCs w:val="28"/>
        </w:rPr>
        <w:t xml:space="preserve"> «Описание границ санитарно-защитной зоны объекта» должен содержать:</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а)</w:t>
      </w:r>
      <w:r w:rsidRPr="00094ED9">
        <w:rPr>
          <w:rFonts w:ascii="Times New Roman" w:hAnsi="Times New Roman"/>
          <w:sz w:val="28"/>
          <w:szCs w:val="28"/>
        </w:rPr>
        <w:tab/>
        <w:t xml:space="preserve">информацию о размере санитарно-защитной зоны по всем направлениям, 8 румбам (на каком расстоянии от границ земельных участков (границ промышленной площадки (границ объектов недвижимости или участков недр)) проходит граница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б)</w:t>
      </w:r>
      <w:r w:rsidRPr="00094ED9">
        <w:rPr>
          <w:rFonts w:ascii="Times New Roman" w:hAnsi="Times New Roman"/>
          <w:sz w:val="28"/>
          <w:szCs w:val="28"/>
        </w:rPr>
        <w:tab/>
        <w:t xml:space="preserve">информацию о территориальных зонах и градостроительных регламентах в их пределах, установленных документами градостроительного зонирования (при наличии);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в)</w:t>
      </w:r>
      <w:r w:rsidRPr="00094ED9">
        <w:rPr>
          <w:rFonts w:ascii="Times New Roman" w:hAnsi="Times New Roman"/>
          <w:sz w:val="28"/>
          <w:szCs w:val="28"/>
        </w:rPr>
        <w:tab/>
        <w:t xml:space="preserve">перечень ограничений использования земельных участков в пределах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г)</w:t>
      </w:r>
      <w:r w:rsidRPr="00094ED9">
        <w:rPr>
          <w:rFonts w:ascii="Times New Roman" w:hAnsi="Times New Roman"/>
          <w:sz w:val="28"/>
          <w:szCs w:val="28"/>
        </w:rPr>
        <w:tab/>
        <w:t xml:space="preserve">описание местоположения границ санитарно-защитной зоны, </w:t>
      </w:r>
    </w:p>
    <w:p w:rsidR="00D65649"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д)</w:t>
      </w:r>
      <w:r w:rsidRPr="00094ED9">
        <w:rPr>
          <w:rFonts w:ascii="Times New Roman" w:hAnsi="Times New Roman"/>
          <w:sz w:val="28"/>
          <w:szCs w:val="28"/>
        </w:rPr>
        <w:tab/>
        <w:t>перечень координат характерных точек этих границ в системе координат, используемой для ведения Единого государственного реестра недвижимости (XML-файл);</w:t>
      </w:r>
    </w:p>
    <w:p w:rsidR="00D144A8" w:rsidRPr="00094ED9" w:rsidRDefault="00D65649" w:rsidP="00094ED9">
      <w:pPr>
        <w:pStyle w:val="ad"/>
        <w:ind w:firstLine="567"/>
        <w:jc w:val="both"/>
        <w:rPr>
          <w:rFonts w:ascii="Times New Roman" w:hAnsi="Times New Roman"/>
          <w:sz w:val="28"/>
          <w:szCs w:val="28"/>
        </w:rPr>
      </w:pPr>
      <w:r w:rsidRPr="00094ED9">
        <w:rPr>
          <w:rFonts w:ascii="Times New Roman" w:hAnsi="Times New Roman"/>
          <w:sz w:val="28"/>
          <w:szCs w:val="28"/>
        </w:rPr>
        <w:t>е)</w:t>
      </w:r>
      <w:r w:rsidRPr="00094ED9">
        <w:rPr>
          <w:rFonts w:ascii="Times New Roman" w:hAnsi="Times New Roman"/>
          <w:sz w:val="28"/>
          <w:szCs w:val="28"/>
        </w:rPr>
        <w:tab/>
        <w:t>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санитарно-защитной зоны, и срок наступления обязанности по возмещению убытков при ограничении прав в связи с установлением, изменением санитарно-защитных зон.</w:t>
      </w:r>
    </w:p>
    <w:p w:rsidR="005306E7" w:rsidRPr="00094ED9" w:rsidRDefault="00C02B59" w:rsidP="00094ED9">
      <w:pPr>
        <w:pStyle w:val="ad"/>
        <w:ind w:firstLine="567"/>
        <w:jc w:val="both"/>
        <w:rPr>
          <w:rFonts w:ascii="Times New Roman" w:hAnsi="Times New Roman"/>
          <w:sz w:val="28"/>
          <w:szCs w:val="28"/>
        </w:rPr>
      </w:pPr>
      <w:r w:rsidRPr="00094ED9">
        <w:rPr>
          <w:rFonts w:ascii="Times New Roman" w:hAnsi="Times New Roman"/>
          <w:sz w:val="28"/>
          <w:szCs w:val="28"/>
        </w:rPr>
        <w:t>38</w:t>
      </w:r>
      <w:r w:rsidR="000D073B" w:rsidRPr="00094ED9">
        <w:rPr>
          <w:rFonts w:ascii="Times New Roman" w:hAnsi="Times New Roman"/>
          <w:sz w:val="28"/>
          <w:szCs w:val="28"/>
        </w:rPr>
        <w:t>.</w:t>
      </w:r>
      <w:r w:rsidR="007066A1" w:rsidRPr="00094ED9">
        <w:rPr>
          <w:rFonts w:ascii="Times New Roman" w:hAnsi="Times New Roman"/>
          <w:sz w:val="28"/>
          <w:szCs w:val="28"/>
        </w:rPr>
        <w:tab/>
      </w:r>
      <w:r w:rsidR="005306E7" w:rsidRPr="00094ED9">
        <w:rPr>
          <w:rFonts w:ascii="Times New Roman" w:hAnsi="Times New Roman"/>
          <w:sz w:val="28"/>
          <w:szCs w:val="28"/>
        </w:rPr>
        <w:t>К проект</w:t>
      </w:r>
      <w:r w:rsidR="000D073B" w:rsidRPr="00094ED9">
        <w:rPr>
          <w:rFonts w:ascii="Times New Roman" w:hAnsi="Times New Roman"/>
          <w:sz w:val="28"/>
          <w:szCs w:val="28"/>
        </w:rPr>
        <w:t>ам</w:t>
      </w:r>
      <w:r w:rsidR="005306E7" w:rsidRPr="00094ED9">
        <w:rPr>
          <w:rFonts w:ascii="Times New Roman" w:hAnsi="Times New Roman"/>
          <w:sz w:val="28"/>
          <w:szCs w:val="28"/>
        </w:rPr>
        <w:t xml:space="preserve"> </w:t>
      </w:r>
      <w:r w:rsidR="000D073B" w:rsidRPr="00094ED9">
        <w:rPr>
          <w:rFonts w:ascii="Times New Roman" w:hAnsi="Times New Roman"/>
          <w:sz w:val="28"/>
          <w:szCs w:val="28"/>
        </w:rPr>
        <w:t xml:space="preserve">санитарно-защитных зон, разработанных в соответствии с требованиями пункта </w:t>
      </w:r>
      <w:r w:rsidR="00B92345" w:rsidRPr="00094ED9">
        <w:rPr>
          <w:rFonts w:ascii="Times New Roman" w:hAnsi="Times New Roman"/>
          <w:sz w:val="28"/>
          <w:szCs w:val="28"/>
        </w:rPr>
        <w:t>37</w:t>
      </w:r>
      <w:r w:rsidR="000D073B" w:rsidRPr="00094ED9">
        <w:rPr>
          <w:rFonts w:ascii="Times New Roman" w:hAnsi="Times New Roman"/>
          <w:sz w:val="28"/>
          <w:szCs w:val="28"/>
        </w:rPr>
        <w:t xml:space="preserve"> настоящего Положения, </w:t>
      </w:r>
      <w:r w:rsidR="005306E7" w:rsidRPr="00094ED9">
        <w:rPr>
          <w:rFonts w:ascii="Times New Roman" w:hAnsi="Times New Roman"/>
          <w:sz w:val="28"/>
          <w:szCs w:val="28"/>
        </w:rPr>
        <w:t>должны быть приложены:</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а)</w:t>
      </w:r>
      <w:r w:rsidRPr="00094ED9">
        <w:rPr>
          <w:rFonts w:ascii="Times New Roman" w:hAnsi="Times New Roman" w:cs="Times New Roman"/>
          <w:sz w:val="28"/>
          <w:szCs w:val="28"/>
        </w:rPr>
        <w:tab/>
        <w:t>правоустанавливающие документы на земельные участки;</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б)</w:t>
      </w:r>
      <w:r w:rsidRPr="00094ED9">
        <w:rPr>
          <w:rFonts w:ascii="Times New Roman" w:hAnsi="Times New Roman" w:cs="Times New Roman"/>
          <w:sz w:val="28"/>
          <w:szCs w:val="28"/>
        </w:rPr>
        <w:tab/>
        <w:t xml:space="preserve">картографические материалы, содержащие ситуационный план размещения объекта, которые представляются в масштабе М 1:500, 1:1000, 1:2000, 1:5000, 1:10000, 1:25000 в зависимости от площади территории объекта и санитарно-защитной зоны.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Указанные материалы должны содержать актуальную на момент проектирования информацию, отображать границы земельного участка объекта и границы территорий и объектов различного назначения, в том числе с нормируемыми показателями качества среды обитания, которые запрещено размещать в санитарно-защитных зонах с обозначением их назначения.</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в)</w:t>
      </w:r>
      <w:r w:rsidRPr="00094ED9">
        <w:rPr>
          <w:rFonts w:ascii="Times New Roman" w:hAnsi="Times New Roman" w:cs="Times New Roman"/>
          <w:sz w:val="28"/>
          <w:szCs w:val="28"/>
        </w:rPr>
        <w:tab/>
        <w:t xml:space="preserve">копия разрешения на выбросы (при наличии);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г)</w:t>
      </w:r>
      <w:r w:rsidRPr="00094ED9">
        <w:rPr>
          <w:rFonts w:ascii="Times New Roman" w:hAnsi="Times New Roman" w:cs="Times New Roman"/>
          <w:sz w:val="28"/>
          <w:szCs w:val="28"/>
        </w:rPr>
        <w:tab/>
        <w:t xml:space="preserve">копия справки уполномоченной организации о метеорологических характеристиках, определяющих условия рассеивания загрязняющих веществ в атмосферном воздухе;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д)</w:t>
      </w:r>
      <w:r w:rsidRPr="00094ED9">
        <w:rPr>
          <w:rFonts w:ascii="Times New Roman" w:hAnsi="Times New Roman" w:cs="Times New Roman"/>
          <w:sz w:val="28"/>
          <w:szCs w:val="28"/>
        </w:rPr>
        <w:tab/>
        <w:t>результаты инвентаризации источников выбросов</w:t>
      </w:r>
      <w:r w:rsidR="009845CF" w:rsidRPr="00094ED9">
        <w:rPr>
          <w:rFonts w:ascii="Times New Roman" w:hAnsi="Times New Roman" w:cs="Times New Roman"/>
          <w:sz w:val="28"/>
          <w:szCs w:val="28"/>
        </w:rPr>
        <w:t xml:space="preserve">, </w:t>
      </w:r>
      <w:r w:rsidR="009845CF" w:rsidRPr="00094ED9">
        <w:rPr>
          <w:rFonts w:ascii="Times New Roman" w:eastAsia="Calibri" w:hAnsi="Times New Roman" w:cs="Times New Roman"/>
          <w:sz w:val="28"/>
          <w:szCs w:val="28"/>
          <w:lang w:eastAsia="en-US"/>
        </w:rPr>
        <w:t>оформленные в установленном порядке</w:t>
      </w:r>
      <w:r w:rsidR="00997D50" w:rsidRPr="00094ED9">
        <w:rPr>
          <w:rFonts w:ascii="Times New Roman" w:hAnsi="Times New Roman" w:cs="Times New Roman"/>
          <w:sz w:val="28"/>
          <w:szCs w:val="28"/>
        </w:rPr>
        <w:t>;</w:t>
      </w:r>
      <w:r w:rsidRPr="00094ED9">
        <w:rPr>
          <w:rFonts w:ascii="Times New Roman" w:hAnsi="Times New Roman" w:cs="Times New Roman"/>
          <w:sz w:val="28"/>
          <w:szCs w:val="28"/>
        </w:rPr>
        <w:t xml:space="preserve"> </w:t>
      </w:r>
    </w:p>
    <w:p w:rsidR="00D65649" w:rsidRPr="00094ED9" w:rsidRDefault="00D65649" w:rsidP="00094ED9">
      <w:pPr>
        <w:pStyle w:val="ConsPlusNormal"/>
        <w:ind w:firstLine="540"/>
        <w:jc w:val="both"/>
        <w:rPr>
          <w:rFonts w:ascii="Times New Roman" w:hAnsi="Times New Roman" w:cs="Times New Roman"/>
          <w:sz w:val="28"/>
          <w:szCs w:val="28"/>
        </w:rPr>
      </w:pPr>
      <w:r w:rsidRPr="00094ED9">
        <w:rPr>
          <w:rFonts w:ascii="Times New Roman" w:hAnsi="Times New Roman" w:cs="Times New Roman"/>
          <w:sz w:val="28"/>
          <w:szCs w:val="28"/>
        </w:rPr>
        <w:t>е)</w:t>
      </w:r>
      <w:r w:rsidRPr="00094ED9">
        <w:rPr>
          <w:rFonts w:ascii="Times New Roman" w:hAnsi="Times New Roman" w:cs="Times New Roman"/>
          <w:sz w:val="28"/>
          <w:szCs w:val="28"/>
        </w:rPr>
        <w:tab/>
      </w:r>
      <w:r w:rsidR="001767A8" w:rsidRPr="00094ED9">
        <w:rPr>
          <w:rFonts w:ascii="Times New Roman" w:eastAsia="Calibri" w:hAnsi="Times New Roman" w:cs="Times New Roman"/>
          <w:sz w:val="28"/>
          <w:szCs w:val="28"/>
          <w:lang w:eastAsia="en-US"/>
        </w:rPr>
        <w:t>перечень источников физических факторов воздействия с указанием их характеристик и режима работы</w:t>
      </w:r>
      <w:r w:rsidRPr="00094ED9">
        <w:rPr>
          <w:rFonts w:ascii="Times New Roman" w:hAnsi="Times New Roman" w:cs="Times New Roman"/>
          <w:sz w:val="28"/>
          <w:szCs w:val="28"/>
        </w:rPr>
        <w:t>.</w:t>
      </w:r>
    </w:p>
    <w:p w:rsidR="00072A27" w:rsidRPr="00094ED9" w:rsidRDefault="00072A27" w:rsidP="00094ED9">
      <w:pPr>
        <w:pStyle w:val="ConsPlusNormal"/>
        <w:ind w:firstLine="567"/>
        <w:jc w:val="center"/>
        <w:rPr>
          <w:rFonts w:ascii="Times New Roman" w:hAnsi="Times New Roman" w:cs="Times New Roman"/>
          <w:b/>
          <w:sz w:val="28"/>
          <w:szCs w:val="28"/>
        </w:rPr>
      </w:pPr>
    </w:p>
    <w:p w:rsidR="00243693" w:rsidRPr="00094ED9" w:rsidRDefault="00243693"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VI. Порядок обозначения границ санитарно-защитных зон на местности.</w:t>
      </w:r>
    </w:p>
    <w:p w:rsidR="000B5663" w:rsidRPr="00094ED9" w:rsidRDefault="00C02B59" w:rsidP="00094ED9">
      <w:pPr>
        <w:autoSpaceDE w:val="0"/>
        <w:autoSpaceDN w:val="0"/>
        <w:adjustRightInd w:val="0"/>
        <w:ind w:firstLine="567"/>
        <w:jc w:val="both"/>
        <w:rPr>
          <w:sz w:val="28"/>
          <w:szCs w:val="28"/>
          <w:lang w:eastAsia="ar-SA"/>
        </w:rPr>
      </w:pPr>
      <w:r w:rsidRPr="00094ED9">
        <w:rPr>
          <w:sz w:val="28"/>
          <w:szCs w:val="28"/>
          <w:lang w:eastAsia="ar-SA"/>
        </w:rPr>
        <w:t>39</w:t>
      </w:r>
      <w:r w:rsidR="00D144A8" w:rsidRPr="00094ED9">
        <w:rPr>
          <w:sz w:val="28"/>
          <w:szCs w:val="28"/>
          <w:lang w:eastAsia="ar-SA"/>
        </w:rPr>
        <w:t>.</w:t>
      </w:r>
      <w:r w:rsidR="007066A1" w:rsidRPr="00094ED9">
        <w:rPr>
          <w:b/>
          <w:sz w:val="28"/>
          <w:szCs w:val="28"/>
          <w:lang w:eastAsia="ar-SA"/>
        </w:rPr>
        <w:tab/>
      </w:r>
      <w:r w:rsidR="000B5663" w:rsidRPr="00094ED9">
        <w:rPr>
          <w:sz w:val="28"/>
          <w:szCs w:val="28"/>
          <w:lang w:eastAsia="ar-SA"/>
        </w:rPr>
        <w:t xml:space="preserve">Местоположение объекта, в связи с размещением которого устанавливается </w:t>
      </w:r>
      <w:r w:rsidR="000B5663" w:rsidRPr="00094ED9">
        <w:rPr>
          <w:sz w:val="28"/>
          <w:szCs w:val="28"/>
        </w:rPr>
        <w:t>санитарно-защитная зона</w:t>
      </w:r>
      <w:r w:rsidR="00D144A8" w:rsidRPr="00094ED9">
        <w:rPr>
          <w:sz w:val="28"/>
          <w:szCs w:val="28"/>
        </w:rPr>
        <w:t>,</w:t>
      </w:r>
      <w:r w:rsidR="000B5663" w:rsidRPr="00094ED9">
        <w:rPr>
          <w:sz w:val="28"/>
          <w:szCs w:val="28"/>
        </w:rPr>
        <w:t xml:space="preserve"> </w:t>
      </w:r>
      <w:r w:rsidR="000B5663" w:rsidRPr="00094ED9">
        <w:rPr>
          <w:sz w:val="28"/>
          <w:szCs w:val="28"/>
          <w:lang w:eastAsia="ar-SA"/>
        </w:rPr>
        <w:t xml:space="preserve">обозначается на местности специальными </w:t>
      </w:r>
      <w:r w:rsidR="000B5663" w:rsidRPr="00094ED9">
        <w:rPr>
          <w:sz w:val="28"/>
          <w:szCs w:val="28"/>
          <w:lang w:eastAsia="ar-SA"/>
        </w:rPr>
        <w:lastRenderedPageBreak/>
        <w:t>опознавательными знаками правообладателем объекта, в отношении которого установлена санитарно-защитная зона.</w:t>
      </w:r>
    </w:p>
    <w:p w:rsidR="000B5663" w:rsidRPr="00094ED9" w:rsidRDefault="00C02B59" w:rsidP="00094ED9">
      <w:pPr>
        <w:autoSpaceDE w:val="0"/>
        <w:autoSpaceDN w:val="0"/>
        <w:adjustRightInd w:val="0"/>
        <w:ind w:firstLine="567"/>
        <w:jc w:val="both"/>
        <w:rPr>
          <w:sz w:val="28"/>
          <w:szCs w:val="28"/>
          <w:lang w:eastAsia="ar-SA"/>
        </w:rPr>
      </w:pPr>
      <w:r w:rsidRPr="00094ED9">
        <w:rPr>
          <w:sz w:val="28"/>
          <w:szCs w:val="28"/>
          <w:lang w:eastAsia="ar-SA"/>
        </w:rPr>
        <w:t>40</w:t>
      </w:r>
      <w:r w:rsidR="00243693" w:rsidRPr="00094ED9">
        <w:rPr>
          <w:sz w:val="28"/>
          <w:szCs w:val="28"/>
          <w:lang w:eastAsia="ar-SA"/>
        </w:rPr>
        <w:t>.</w:t>
      </w:r>
      <w:r w:rsidR="007066A1" w:rsidRPr="00094ED9">
        <w:rPr>
          <w:sz w:val="28"/>
          <w:szCs w:val="28"/>
          <w:lang w:eastAsia="ar-SA"/>
        </w:rPr>
        <w:tab/>
      </w:r>
      <w:r w:rsidR="000B5663" w:rsidRPr="00094ED9">
        <w:rPr>
          <w:sz w:val="28"/>
          <w:szCs w:val="28"/>
          <w:lang w:eastAsia="ar-SA"/>
        </w:rPr>
        <w:t xml:space="preserve">Специальные опознавательные знаки устанавливаются по 8 направлениям (румбам) на границе земельного участка, его ограждении или на </w:t>
      </w:r>
      <w:r w:rsidR="00014F1B" w:rsidRPr="00094ED9">
        <w:rPr>
          <w:sz w:val="28"/>
          <w:szCs w:val="28"/>
        </w:rPr>
        <w:t xml:space="preserve">границе </w:t>
      </w:r>
      <w:r w:rsidR="0053766C" w:rsidRPr="00094ED9">
        <w:rPr>
          <w:sz w:val="28"/>
          <w:szCs w:val="28"/>
        </w:rPr>
        <w:t xml:space="preserve">промышленной </w:t>
      </w:r>
      <w:r w:rsidR="00014F1B" w:rsidRPr="00094ED9">
        <w:rPr>
          <w:sz w:val="28"/>
          <w:szCs w:val="28"/>
        </w:rPr>
        <w:t>площадки</w:t>
      </w:r>
      <w:r w:rsidR="00014F1B" w:rsidRPr="00094ED9">
        <w:rPr>
          <w:sz w:val="28"/>
          <w:szCs w:val="28"/>
          <w:lang w:eastAsia="ar-SA"/>
        </w:rPr>
        <w:t xml:space="preserve"> </w:t>
      </w:r>
      <w:r w:rsidR="000B5663" w:rsidRPr="00094ED9">
        <w:rPr>
          <w:sz w:val="28"/>
          <w:szCs w:val="28"/>
          <w:lang w:eastAsia="ar-SA"/>
        </w:rPr>
        <w:t>или его ограждении, при отсутствии оформленного в установленном порядке земельного участка, на высоте от 1,5 до 4 метров от поверхности земли в пределах прямой видимости.</w:t>
      </w:r>
    </w:p>
    <w:p w:rsidR="00CD426D" w:rsidRPr="00094ED9" w:rsidRDefault="00EB0E27" w:rsidP="00094ED9">
      <w:pPr>
        <w:autoSpaceDE w:val="0"/>
        <w:autoSpaceDN w:val="0"/>
        <w:adjustRightInd w:val="0"/>
        <w:ind w:firstLine="567"/>
        <w:jc w:val="both"/>
        <w:rPr>
          <w:sz w:val="28"/>
          <w:szCs w:val="28"/>
        </w:rPr>
      </w:pPr>
      <w:r w:rsidRPr="00094ED9">
        <w:rPr>
          <w:sz w:val="28"/>
          <w:szCs w:val="28"/>
          <w:lang w:eastAsia="ar-SA"/>
        </w:rPr>
        <w:t>4</w:t>
      </w:r>
      <w:r w:rsidR="00C02B59" w:rsidRPr="00094ED9">
        <w:rPr>
          <w:sz w:val="28"/>
          <w:szCs w:val="28"/>
          <w:lang w:eastAsia="ar-SA"/>
        </w:rPr>
        <w:t>1</w:t>
      </w:r>
      <w:r w:rsidR="00243693" w:rsidRPr="00094ED9">
        <w:rPr>
          <w:sz w:val="28"/>
          <w:szCs w:val="28"/>
          <w:lang w:eastAsia="ar-SA"/>
        </w:rPr>
        <w:t>.</w:t>
      </w:r>
      <w:r w:rsidR="007066A1" w:rsidRPr="00094ED9">
        <w:rPr>
          <w:sz w:val="28"/>
          <w:szCs w:val="28"/>
          <w:lang w:eastAsia="ar-SA"/>
        </w:rPr>
        <w:tab/>
      </w:r>
      <w:r w:rsidR="000B5663" w:rsidRPr="00094ED9">
        <w:rPr>
          <w:sz w:val="28"/>
          <w:szCs w:val="28"/>
          <w:lang w:eastAsia="ar-SA"/>
        </w:rPr>
        <w:t>На специальных опознавательных знаках</w:t>
      </w:r>
      <w:r w:rsidR="00CD426D" w:rsidRPr="00094ED9">
        <w:rPr>
          <w:sz w:val="28"/>
          <w:szCs w:val="28"/>
          <w:lang w:eastAsia="ar-SA"/>
        </w:rPr>
        <w:t xml:space="preserve"> размером не менее 20 см на 30 см</w:t>
      </w:r>
      <w:r w:rsidR="000B5663" w:rsidRPr="00094ED9">
        <w:rPr>
          <w:sz w:val="28"/>
          <w:szCs w:val="28"/>
          <w:lang w:eastAsia="ar-SA"/>
        </w:rPr>
        <w:t xml:space="preserve"> должна содержаться информация о наименовании объекта, в отношении которого установлена санитарно-защитная зона, а также сведения о размерах санитарно-защитной зоны по конкретному направлению (румбу) и реквизиты решения об установлении такой зоны</w:t>
      </w:r>
      <w:r w:rsidR="00CD426D" w:rsidRPr="00094ED9">
        <w:rPr>
          <w:sz w:val="28"/>
          <w:szCs w:val="28"/>
          <w:lang w:eastAsia="ar-SA"/>
        </w:rPr>
        <w:t xml:space="preserve">, при этом </w:t>
      </w:r>
      <w:r w:rsidR="00CD426D" w:rsidRPr="00094ED9">
        <w:rPr>
          <w:sz w:val="28"/>
          <w:szCs w:val="28"/>
        </w:rPr>
        <w:t>надписи, знаки, символы должны быть контрастными фону.</w:t>
      </w:r>
    </w:p>
    <w:p w:rsidR="00243693" w:rsidRPr="00094ED9" w:rsidRDefault="00243693" w:rsidP="00094ED9">
      <w:pPr>
        <w:pStyle w:val="ConsPlusNormal"/>
        <w:ind w:firstLine="567"/>
        <w:jc w:val="center"/>
        <w:rPr>
          <w:rFonts w:ascii="Times New Roman" w:hAnsi="Times New Roman" w:cs="Times New Roman"/>
          <w:b/>
          <w:sz w:val="28"/>
          <w:szCs w:val="28"/>
        </w:rPr>
      </w:pPr>
      <w:r w:rsidRPr="00094ED9">
        <w:rPr>
          <w:rFonts w:ascii="Times New Roman" w:hAnsi="Times New Roman" w:cs="Times New Roman"/>
          <w:b/>
          <w:sz w:val="28"/>
          <w:szCs w:val="28"/>
        </w:rPr>
        <w:t>VII.</w:t>
      </w:r>
      <w:r w:rsidR="007066A1" w:rsidRPr="00094ED9">
        <w:rPr>
          <w:rFonts w:ascii="Times New Roman" w:hAnsi="Times New Roman" w:cs="Times New Roman"/>
          <w:b/>
          <w:sz w:val="28"/>
          <w:szCs w:val="28"/>
        </w:rPr>
        <w:tab/>
      </w:r>
      <w:r w:rsidRPr="00094ED9">
        <w:rPr>
          <w:rFonts w:ascii="Times New Roman" w:hAnsi="Times New Roman" w:cs="Times New Roman"/>
          <w:b/>
          <w:sz w:val="28"/>
          <w:szCs w:val="28"/>
        </w:rPr>
        <w:t>Исчерпывающий перечень оснований для отказа в принятии решений об установлении, изменении, о прекращении существования санитарно-защитных зон.</w:t>
      </w:r>
    </w:p>
    <w:p w:rsidR="000B5663" w:rsidRPr="00094ED9" w:rsidRDefault="00760F22" w:rsidP="00094ED9">
      <w:pPr>
        <w:autoSpaceDE w:val="0"/>
        <w:autoSpaceDN w:val="0"/>
        <w:adjustRightInd w:val="0"/>
        <w:ind w:firstLine="567"/>
        <w:jc w:val="both"/>
        <w:rPr>
          <w:sz w:val="28"/>
          <w:szCs w:val="28"/>
        </w:rPr>
      </w:pPr>
      <w:r w:rsidRPr="00094ED9">
        <w:rPr>
          <w:sz w:val="28"/>
          <w:szCs w:val="28"/>
        </w:rPr>
        <w:t>4</w:t>
      </w:r>
      <w:r w:rsidR="00C02B59" w:rsidRPr="00094ED9">
        <w:rPr>
          <w:sz w:val="28"/>
          <w:szCs w:val="28"/>
        </w:rPr>
        <w:t>2</w:t>
      </w:r>
      <w:r w:rsidR="00D144A8" w:rsidRPr="00094ED9">
        <w:rPr>
          <w:sz w:val="28"/>
          <w:szCs w:val="28"/>
        </w:rPr>
        <w:t>.</w:t>
      </w:r>
      <w:r w:rsidR="007066A1" w:rsidRPr="00094ED9">
        <w:rPr>
          <w:sz w:val="28"/>
          <w:szCs w:val="28"/>
        </w:rPr>
        <w:tab/>
      </w:r>
      <w:r w:rsidR="000B5663" w:rsidRPr="00094ED9">
        <w:rPr>
          <w:sz w:val="28"/>
          <w:szCs w:val="28"/>
        </w:rPr>
        <w:t>Основаниями для отказа в принятии решения об установлении (изменении) санитарно-защитной зоны являются:</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отсутствие документов, указанных в пункт</w:t>
      </w:r>
      <w:r w:rsidR="00B92345" w:rsidRPr="00094ED9">
        <w:rPr>
          <w:rFonts w:ascii="Times New Roman" w:hAnsi="Times New Roman" w:cs="Times New Roman"/>
          <w:sz w:val="28"/>
          <w:szCs w:val="28"/>
        </w:rPr>
        <w:t>ах</w:t>
      </w:r>
      <w:r w:rsidRPr="00094ED9">
        <w:rPr>
          <w:rFonts w:ascii="Times New Roman" w:hAnsi="Times New Roman" w:cs="Times New Roman"/>
          <w:sz w:val="28"/>
          <w:szCs w:val="28"/>
        </w:rPr>
        <w:t xml:space="preserve"> </w:t>
      </w:r>
      <w:hyperlink w:anchor="P63" w:history="1">
        <w:r w:rsidR="00B92345" w:rsidRPr="00094ED9">
          <w:rPr>
            <w:rFonts w:ascii="Times New Roman" w:hAnsi="Times New Roman" w:cs="Times New Roman"/>
            <w:sz w:val="28"/>
            <w:szCs w:val="28"/>
          </w:rPr>
          <w:t>29</w:t>
        </w:r>
      </w:hyperlink>
      <w:r w:rsidR="00C67064" w:rsidRPr="00094ED9">
        <w:rPr>
          <w:rFonts w:ascii="Times New Roman" w:hAnsi="Times New Roman" w:cs="Times New Roman"/>
          <w:sz w:val="28"/>
          <w:szCs w:val="28"/>
        </w:rPr>
        <w:t xml:space="preserve"> </w:t>
      </w:r>
      <w:r w:rsidR="00760F22" w:rsidRPr="00094ED9">
        <w:rPr>
          <w:rFonts w:ascii="Times New Roman" w:hAnsi="Times New Roman" w:cs="Times New Roman"/>
          <w:sz w:val="28"/>
          <w:szCs w:val="28"/>
        </w:rPr>
        <w:t>-</w:t>
      </w:r>
      <w:r w:rsidR="00C67064" w:rsidRPr="00094ED9">
        <w:rPr>
          <w:rFonts w:ascii="Times New Roman" w:hAnsi="Times New Roman" w:cs="Times New Roman"/>
          <w:sz w:val="28"/>
          <w:szCs w:val="28"/>
        </w:rPr>
        <w:t xml:space="preserve"> 3</w:t>
      </w:r>
      <w:r w:rsidR="00B92345" w:rsidRPr="00094ED9">
        <w:rPr>
          <w:rFonts w:ascii="Times New Roman" w:hAnsi="Times New Roman" w:cs="Times New Roman"/>
          <w:sz w:val="28"/>
          <w:szCs w:val="28"/>
        </w:rPr>
        <w:t>1</w:t>
      </w:r>
      <w:r w:rsidRPr="00094ED9">
        <w:rPr>
          <w:rFonts w:ascii="Times New Roman" w:hAnsi="Times New Roman" w:cs="Times New Roman"/>
          <w:sz w:val="28"/>
          <w:szCs w:val="28"/>
        </w:rPr>
        <w:t xml:space="preserve"> настоящего Положения, или отсутствие сведений, предусмотренных </w:t>
      </w:r>
      <w:hyperlink w:anchor="P69" w:history="1">
        <w:r w:rsidR="00DF2EC8" w:rsidRPr="00094ED9">
          <w:rPr>
            <w:rFonts w:ascii="Times New Roman" w:hAnsi="Times New Roman" w:cs="Times New Roman"/>
            <w:sz w:val="28"/>
            <w:szCs w:val="28"/>
          </w:rPr>
          <w:t>пунктам</w:t>
        </w:r>
      </w:hyperlink>
      <w:r w:rsidR="00DF2EC8" w:rsidRPr="00094ED9">
        <w:rPr>
          <w:rFonts w:ascii="Times New Roman" w:hAnsi="Times New Roman" w:cs="Times New Roman"/>
          <w:sz w:val="28"/>
          <w:szCs w:val="28"/>
        </w:rPr>
        <w:t xml:space="preserve">и </w:t>
      </w:r>
      <w:r w:rsidR="004D7535" w:rsidRPr="00094ED9">
        <w:rPr>
          <w:rFonts w:ascii="Times New Roman" w:hAnsi="Times New Roman" w:cs="Times New Roman"/>
          <w:sz w:val="28"/>
          <w:szCs w:val="28"/>
        </w:rPr>
        <w:t>3</w:t>
      </w:r>
      <w:r w:rsidR="00B92345" w:rsidRPr="00094ED9">
        <w:rPr>
          <w:rFonts w:ascii="Times New Roman" w:hAnsi="Times New Roman" w:cs="Times New Roman"/>
          <w:sz w:val="28"/>
          <w:szCs w:val="28"/>
        </w:rPr>
        <w:t>4</w:t>
      </w:r>
      <w:r w:rsidR="00C67064" w:rsidRPr="00094ED9">
        <w:rPr>
          <w:rFonts w:ascii="Times New Roman" w:hAnsi="Times New Roman" w:cs="Times New Roman"/>
          <w:sz w:val="28"/>
          <w:szCs w:val="28"/>
        </w:rPr>
        <w:t xml:space="preserve"> </w:t>
      </w:r>
      <w:r w:rsidR="004D7535" w:rsidRPr="00094ED9">
        <w:rPr>
          <w:rFonts w:ascii="Times New Roman" w:hAnsi="Times New Roman" w:cs="Times New Roman"/>
          <w:sz w:val="28"/>
          <w:szCs w:val="28"/>
        </w:rPr>
        <w:t>-</w:t>
      </w:r>
      <w:r w:rsidR="00C67064" w:rsidRPr="00094ED9">
        <w:rPr>
          <w:rFonts w:ascii="Times New Roman" w:hAnsi="Times New Roman" w:cs="Times New Roman"/>
          <w:sz w:val="28"/>
          <w:szCs w:val="28"/>
        </w:rPr>
        <w:t xml:space="preserve"> </w:t>
      </w:r>
      <w:r w:rsidR="00B92345" w:rsidRPr="00094ED9">
        <w:rPr>
          <w:rFonts w:ascii="Times New Roman" w:hAnsi="Times New Roman" w:cs="Times New Roman"/>
          <w:sz w:val="28"/>
          <w:szCs w:val="28"/>
        </w:rPr>
        <w:t>38</w:t>
      </w:r>
      <w:r w:rsidRPr="00094ED9">
        <w:rPr>
          <w:rFonts w:ascii="Times New Roman" w:hAnsi="Times New Roman" w:cs="Times New Roman"/>
          <w:sz w:val="28"/>
          <w:szCs w:val="28"/>
        </w:rPr>
        <w:t xml:space="preserve"> настоящего Положения;</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 xml:space="preserve">несоответствие содержащихся в проекте санитарно-защитной зоны размеров и границ санитарно-защитной зоны, обоснований таких размеров и границ </w:t>
      </w:r>
      <w:r w:rsidR="00836B13" w:rsidRPr="00094ED9">
        <w:rPr>
          <w:rFonts w:ascii="Times New Roman" w:hAnsi="Times New Roman" w:cs="Times New Roman"/>
          <w:sz w:val="28"/>
          <w:szCs w:val="28"/>
        </w:rPr>
        <w:t xml:space="preserve">санитарно-эпидемиологическим </w:t>
      </w:r>
      <w:r w:rsidRPr="00094ED9">
        <w:rPr>
          <w:rFonts w:ascii="Times New Roman" w:hAnsi="Times New Roman" w:cs="Times New Roman"/>
          <w:sz w:val="28"/>
          <w:szCs w:val="28"/>
        </w:rPr>
        <w:t>требованиям;</w:t>
      </w:r>
    </w:p>
    <w:p w:rsidR="000B5663" w:rsidRPr="00094ED9" w:rsidRDefault="000B5663" w:rsidP="00094ED9">
      <w:pPr>
        <w:pStyle w:val="ConsPlusNormal"/>
        <w:ind w:firstLine="567"/>
        <w:jc w:val="both"/>
        <w:rPr>
          <w:rFonts w:ascii="Times New Roman" w:hAnsi="Times New Roman" w:cs="Times New Roman"/>
          <w:strike/>
          <w:sz w:val="28"/>
          <w:szCs w:val="28"/>
        </w:rPr>
      </w:pPr>
      <w:r w:rsidRPr="00094ED9">
        <w:rPr>
          <w:rFonts w:ascii="Times New Roman" w:hAnsi="Times New Roman" w:cs="Times New Roman"/>
          <w:sz w:val="28"/>
          <w:szCs w:val="28"/>
        </w:rPr>
        <w:t>в)</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 xml:space="preserve">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hyperlink w:anchor="P49" w:history="1">
        <w:r w:rsidR="00DF2EC8" w:rsidRPr="00094ED9">
          <w:rPr>
            <w:rFonts w:ascii="Times New Roman" w:hAnsi="Times New Roman" w:cs="Times New Roman"/>
            <w:sz w:val="28"/>
            <w:szCs w:val="28"/>
          </w:rPr>
          <w:t>пункт</w:t>
        </w:r>
        <w:r w:rsidR="00C67064" w:rsidRPr="00094ED9">
          <w:rPr>
            <w:rFonts w:ascii="Times New Roman" w:hAnsi="Times New Roman" w:cs="Times New Roman"/>
            <w:sz w:val="28"/>
            <w:szCs w:val="28"/>
          </w:rPr>
          <w:t>а</w:t>
        </w:r>
        <w:r w:rsidR="00DF2EC8" w:rsidRPr="00094ED9">
          <w:rPr>
            <w:rFonts w:ascii="Times New Roman" w:hAnsi="Times New Roman" w:cs="Times New Roman"/>
            <w:sz w:val="28"/>
            <w:szCs w:val="28"/>
          </w:rPr>
          <w:t>м</w:t>
        </w:r>
      </w:hyperlink>
      <w:r w:rsidR="00C67064" w:rsidRPr="00094ED9">
        <w:rPr>
          <w:rFonts w:ascii="Times New Roman" w:hAnsi="Times New Roman" w:cs="Times New Roman"/>
          <w:sz w:val="28"/>
          <w:szCs w:val="28"/>
        </w:rPr>
        <w:t>и</w:t>
      </w:r>
      <w:r w:rsidR="00DF2EC8" w:rsidRPr="00094ED9">
        <w:rPr>
          <w:rFonts w:ascii="Times New Roman" w:hAnsi="Times New Roman" w:cs="Times New Roman"/>
          <w:sz w:val="28"/>
          <w:szCs w:val="28"/>
        </w:rPr>
        <w:t xml:space="preserve"> </w:t>
      </w:r>
      <w:r w:rsidR="00C67064" w:rsidRPr="00094ED9">
        <w:rPr>
          <w:rFonts w:ascii="Times New Roman" w:hAnsi="Times New Roman" w:cs="Times New Roman"/>
          <w:sz w:val="28"/>
          <w:szCs w:val="28"/>
        </w:rPr>
        <w:br/>
      </w:r>
      <w:r w:rsidR="00236E3B" w:rsidRPr="00094ED9">
        <w:rPr>
          <w:rFonts w:ascii="Times New Roman" w:hAnsi="Times New Roman" w:cs="Times New Roman"/>
          <w:sz w:val="28"/>
          <w:szCs w:val="28"/>
        </w:rPr>
        <w:t xml:space="preserve">10 </w:t>
      </w:r>
      <w:r w:rsidR="00C67064" w:rsidRPr="00094ED9">
        <w:rPr>
          <w:rFonts w:ascii="Times New Roman" w:hAnsi="Times New Roman" w:cs="Times New Roman"/>
          <w:sz w:val="28"/>
          <w:szCs w:val="28"/>
        </w:rPr>
        <w:t xml:space="preserve">- </w:t>
      </w:r>
      <w:r w:rsidR="00236E3B" w:rsidRPr="00094ED9">
        <w:rPr>
          <w:rFonts w:ascii="Times New Roman" w:hAnsi="Times New Roman" w:cs="Times New Roman"/>
          <w:sz w:val="28"/>
          <w:szCs w:val="28"/>
        </w:rPr>
        <w:t xml:space="preserve">12.1 </w:t>
      </w:r>
      <w:r w:rsidRPr="00094ED9">
        <w:rPr>
          <w:rFonts w:ascii="Times New Roman" w:hAnsi="Times New Roman" w:cs="Times New Roman"/>
          <w:sz w:val="28"/>
          <w:szCs w:val="28"/>
        </w:rPr>
        <w:t>настоящего Положения</w:t>
      </w:r>
      <w:r w:rsidR="00DF2EC8" w:rsidRPr="00094ED9">
        <w:rPr>
          <w:rFonts w:ascii="Times New Roman" w:hAnsi="Times New Roman" w:cs="Times New Roman"/>
          <w:sz w:val="28"/>
          <w:szCs w:val="28"/>
        </w:rPr>
        <w:t>;</w:t>
      </w:r>
      <w:r w:rsidRPr="00094ED9">
        <w:rPr>
          <w:rFonts w:ascii="Times New Roman" w:hAnsi="Times New Roman" w:cs="Times New Roman"/>
          <w:sz w:val="28"/>
          <w:szCs w:val="28"/>
        </w:rPr>
        <w:t xml:space="preserve"> </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г)</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наличие в экспертном заключении сведений о несоответствии проекта санитарно-защитной зоны санитарно</w:t>
      </w:r>
      <w:r w:rsidR="000B3C18" w:rsidRPr="00094ED9">
        <w:rPr>
          <w:rFonts w:ascii="Times New Roman" w:hAnsi="Times New Roman" w:cs="Times New Roman"/>
          <w:sz w:val="28"/>
          <w:szCs w:val="28"/>
        </w:rPr>
        <w:t>-эпидемиологическим требованиям;</w:t>
      </w:r>
    </w:p>
    <w:p w:rsidR="000B3C18" w:rsidRPr="00094ED9" w:rsidRDefault="000B3C18" w:rsidP="00094ED9">
      <w:pPr>
        <w:pStyle w:val="ConsPlusNormal"/>
        <w:ind w:firstLine="567"/>
        <w:jc w:val="both"/>
        <w:rPr>
          <w:rFonts w:ascii="Times New Roman" w:hAnsi="Times New Roman" w:cs="Times New Roman"/>
          <w:color w:val="FF0000"/>
          <w:sz w:val="28"/>
          <w:szCs w:val="28"/>
        </w:rPr>
      </w:pPr>
      <w:r w:rsidRPr="00094ED9">
        <w:rPr>
          <w:rFonts w:ascii="Times New Roman" w:hAnsi="Times New Roman" w:cs="Times New Roman"/>
          <w:sz w:val="28"/>
          <w:szCs w:val="28"/>
        </w:rPr>
        <w:t xml:space="preserve">д) отсутствие формирования уровней химического, физического, биологического воздействия на среду обитания человека, </w:t>
      </w:r>
      <w:r w:rsidR="00AF24D7" w:rsidRPr="00094ED9">
        <w:rPr>
          <w:rFonts w:ascii="Times New Roman" w:hAnsi="Times New Roman" w:cs="Times New Roman"/>
          <w:sz w:val="28"/>
          <w:szCs w:val="28"/>
        </w:rPr>
        <w:t xml:space="preserve">указанных в п. </w:t>
      </w:r>
      <w:r w:rsidR="00B92345" w:rsidRPr="00094ED9">
        <w:rPr>
          <w:rFonts w:ascii="Times New Roman" w:hAnsi="Times New Roman" w:cs="Times New Roman"/>
          <w:sz w:val="28"/>
          <w:szCs w:val="28"/>
        </w:rPr>
        <w:t>8</w:t>
      </w:r>
      <w:r w:rsidR="00AF24D7" w:rsidRPr="00094ED9">
        <w:rPr>
          <w:rFonts w:ascii="Times New Roman" w:hAnsi="Times New Roman" w:cs="Times New Roman"/>
          <w:sz w:val="28"/>
          <w:szCs w:val="28"/>
        </w:rPr>
        <w:t xml:space="preserve"> настоящего</w:t>
      </w:r>
      <w:r w:rsidR="00D9184E" w:rsidRPr="00094ED9">
        <w:rPr>
          <w:rFonts w:ascii="Times New Roman" w:hAnsi="Times New Roman" w:cs="Times New Roman"/>
          <w:sz w:val="28"/>
          <w:szCs w:val="28"/>
        </w:rPr>
        <w:t xml:space="preserve"> </w:t>
      </w:r>
      <w:r w:rsidR="00AF24D7" w:rsidRPr="00094ED9">
        <w:rPr>
          <w:rFonts w:ascii="Times New Roman" w:hAnsi="Times New Roman" w:cs="Times New Roman"/>
          <w:sz w:val="28"/>
          <w:szCs w:val="28"/>
        </w:rPr>
        <w:t>Положения</w:t>
      </w:r>
      <w:r w:rsidR="00D9184E" w:rsidRPr="00094ED9">
        <w:rPr>
          <w:rFonts w:ascii="Times New Roman" w:hAnsi="Times New Roman" w:cs="Times New Roman"/>
          <w:sz w:val="28"/>
          <w:szCs w:val="28"/>
        </w:rPr>
        <w:t>.</w:t>
      </w:r>
    </w:p>
    <w:p w:rsidR="000B5663" w:rsidRPr="00094ED9" w:rsidRDefault="00760F22" w:rsidP="00094ED9">
      <w:pPr>
        <w:pStyle w:val="ConsPlusNormal"/>
        <w:ind w:firstLine="567"/>
        <w:jc w:val="both"/>
        <w:rPr>
          <w:rFonts w:ascii="Times New Roman" w:hAnsi="Times New Roman" w:cs="Times New Roman"/>
          <w:sz w:val="28"/>
          <w:szCs w:val="28"/>
        </w:rPr>
      </w:pPr>
      <w:bookmarkStart w:id="10" w:name="P94"/>
      <w:bookmarkEnd w:id="10"/>
      <w:r w:rsidRPr="00094ED9">
        <w:rPr>
          <w:rFonts w:ascii="Times New Roman" w:hAnsi="Times New Roman" w:cs="Times New Roman"/>
          <w:sz w:val="28"/>
          <w:szCs w:val="28"/>
        </w:rPr>
        <w:t>4</w:t>
      </w:r>
      <w:r w:rsidR="00C02B59" w:rsidRPr="00094ED9">
        <w:rPr>
          <w:rFonts w:ascii="Times New Roman" w:hAnsi="Times New Roman" w:cs="Times New Roman"/>
          <w:sz w:val="28"/>
          <w:szCs w:val="28"/>
        </w:rPr>
        <w:t>3</w:t>
      </w:r>
      <w:r w:rsidR="00DF2EC8"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0B5663" w:rsidRPr="00094ED9">
        <w:rPr>
          <w:rFonts w:ascii="Times New Roman" w:hAnsi="Times New Roman" w:cs="Times New Roman"/>
          <w:sz w:val="28"/>
          <w:szCs w:val="28"/>
        </w:rPr>
        <w:t>Отказ в принятии решения о прекращении существования санитарно-защитной зоны допускается по следующим основаниям:</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 xml:space="preserve">отсутствие документов, указанных в </w:t>
      </w:r>
      <w:r w:rsidR="00DF2EC8" w:rsidRPr="00094ED9">
        <w:rPr>
          <w:rFonts w:ascii="Times New Roman" w:hAnsi="Times New Roman" w:cs="Times New Roman"/>
          <w:sz w:val="28"/>
          <w:szCs w:val="28"/>
        </w:rPr>
        <w:t>пункт</w:t>
      </w:r>
      <w:r w:rsidR="004D7535" w:rsidRPr="00094ED9">
        <w:rPr>
          <w:rFonts w:ascii="Times New Roman" w:hAnsi="Times New Roman" w:cs="Times New Roman"/>
          <w:sz w:val="28"/>
          <w:szCs w:val="28"/>
        </w:rPr>
        <w:t>е</w:t>
      </w:r>
      <w:r w:rsidR="00DF2EC8" w:rsidRPr="00094ED9">
        <w:rPr>
          <w:rFonts w:ascii="Times New Roman" w:hAnsi="Times New Roman" w:cs="Times New Roman"/>
          <w:sz w:val="28"/>
          <w:szCs w:val="28"/>
        </w:rPr>
        <w:t xml:space="preserve"> </w:t>
      </w:r>
      <w:r w:rsidR="004D7535" w:rsidRPr="00094ED9">
        <w:rPr>
          <w:rFonts w:ascii="Times New Roman" w:hAnsi="Times New Roman" w:cs="Times New Roman"/>
          <w:sz w:val="28"/>
          <w:szCs w:val="28"/>
        </w:rPr>
        <w:t>3</w:t>
      </w:r>
      <w:r w:rsidR="00B92345" w:rsidRPr="00094ED9">
        <w:rPr>
          <w:rFonts w:ascii="Times New Roman" w:hAnsi="Times New Roman" w:cs="Times New Roman"/>
          <w:sz w:val="28"/>
          <w:szCs w:val="28"/>
        </w:rPr>
        <w:t>2</w:t>
      </w:r>
      <w:r w:rsidR="00DF2EC8" w:rsidRPr="00094ED9">
        <w:rPr>
          <w:rFonts w:ascii="Times New Roman" w:hAnsi="Times New Roman" w:cs="Times New Roman"/>
          <w:sz w:val="28"/>
          <w:szCs w:val="28"/>
        </w:rPr>
        <w:t xml:space="preserve"> </w:t>
      </w:r>
      <w:r w:rsidRPr="00094ED9">
        <w:rPr>
          <w:rFonts w:ascii="Times New Roman" w:hAnsi="Times New Roman" w:cs="Times New Roman"/>
          <w:sz w:val="28"/>
          <w:szCs w:val="28"/>
        </w:rPr>
        <w:t>настоящего Положения;</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007066A1" w:rsidRPr="00094ED9">
        <w:rPr>
          <w:rFonts w:ascii="Times New Roman" w:hAnsi="Times New Roman" w:cs="Times New Roman"/>
          <w:sz w:val="28"/>
          <w:szCs w:val="28"/>
        </w:rPr>
        <w:tab/>
      </w:r>
      <w:r w:rsidRPr="00094ED9">
        <w:rPr>
          <w:rFonts w:ascii="Times New Roman" w:hAnsi="Times New Roman" w:cs="Times New Roman"/>
          <w:sz w:val="28"/>
          <w:szCs w:val="28"/>
        </w:rPr>
        <w:t xml:space="preserve">формирование за </w:t>
      </w:r>
      <w:r w:rsidR="00014F1B" w:rsidRPr="00094ED9">
        <w:rPr>
          <w:rFonts w:ascii="Times New Roman" w:hAnsi="Times New Roman" w:cs="Times New Roman"/>
          <w:sz w:val="28"/>
          <w:szCs w:val="28"/>
        </w:rPr>
        <w:t xml:space="preserve">границей </w:t>
      </w:r>
      <w:r w:rsidR="0053766C" w:rsidRPr="00094ED9">
        <w:rPr>
          <w:rFonts w:ascii="Times New Roman" w:hAnsi="Times New Roman" w:cs="Times New Roman"/>
          <w:sz w:val="28"/>
          <w:szCs w:val="28"/>
        </w:rPr>
        <w:t xml:space="preserve">промышленной </w:t>
      </w:r>
      <w:r w:rsidR="00014F1B" w:rsidRPr="00094ED9">
        <w:rPr>
          <w:rFonts w:ascii="Times New Roman" w:hAnsi="Times New Roman" w:cs="Times New Roman"/>
          <w:sz w:val="28"/>
          <w:szCs w:val="28"/>
        </w:rPr>
        <w:t xml:space="preserve">площадки </w:t>
      </w:r>
      <w:r w:rsidRPr="00094ED9">
        <w:rPr>
          <w:rFonts w:ascii="Times New Roman" w:hAnsi="Times New Roman" w:cs="Times New Roman"/>
          <w:sz w:val="28"/>
          <w:szCs w:val="28"/>
        </w:rPr>
        <w:t xml:space="preserve">(за </w:t>
      </w:r>
      <w:r w:rsidR="00014F1B" w:rsidRPr="00094ED9">
        <w:rPr>
          <w:rFonts w:ascii="Times New Roman" w:hAnsi="Times New Roman" w:cs="Times New Roman"/>
          <w:sz w:val="28"/>
          <w:szCs w:val="28"/>
        </w:rPr>
        <w:t xml:space="preserve">границей </w:t>
      </w:r>
      <w:r w:rsidR="0053766C" w:rsidRPr="00094ED9">
        <w:rPr>
          <w:rFonts w:ascii="Times New Roman" w:hAnsi="Times New Roman" w:cs="Times New Roman"/>
          <w:sz w:val="28"/>
          <w:szCs w:val="28"/>
        </w:rPr>
        <w:t xml:space="preserve">промышленной </w:t>
      </w:r>
      <w:r w:rsidR="00014F1B" w:rsidRPr="00094ED9">
        <w:rPr>
          <w:rFonts w:ascii="Times New Roman" w:hAnsi="Times New Roman" w:cs="Times New Roman"/>
          <w:sz w:val="28"/>
          <w:szCs w:val="28"/>
        </w:rPr>
        <w:t>площадки</w:t>
      </w:r>
      <w:r w:rsidRPr="00094ED9">
        <w:rPr>
          <w:rFonts w:ascii="Times New Roman" w:hAnsi="Times New Roman" w:cs="Times New Roman"/>
          <w:sz w:val="28"/>
          <w:szCs w:val="28"/>
        </w:rPr>
        <w:t xml:space="preserve"> ранее существовавших объектов) химического, физического и (или) биологического воздействия, превышающего </w:t>
      </w:r>
      <w:r w:rsidR="009C24BB" w:rsidRPr="00094ED9">
        <w:rPr>
          <w:rFonts w:ascii="Times New Roman" w:hAnsi="Times New Roman" w:cs="Times New Roman"/>
          <w:sz w:val="28"/>
          <w:szCs w:val="28"/>
        </w:rPr>
        <w:t>санитарно-эпидемиологические требования,</w:t>
      </w:r>
      <w:r w:rsidRPr="00094ED9">
        <w:rPr>
          <w:rFonts w:ascii="Times New Roman" w:hAnsi="Times New Roman" w:cs="Times New Roman"/>
          <w:sz w:val="28"/>
          <w:szCs w:val="28"/>
        </w:rPr>
        <w:t xml:space="preserve"> гигиенические нормативы согласно результатам исследования (измерения</w:t>
      </w:r>
      <w:r w:rsidR="004D7535" w:rsidRPr="00094ED9">
        <w:rPr>
          <w:rFonts w:ascii="Times New Roman" w:hAnsi="Times New Roman" w:cs="Times New Roman"/>
          <w:sz w:val="28"/>
          <w:szCs w:val="28"/>
        </w:rPr>
        <w:t>)</w:t>
      </w:r>
      <w:r w:rsidRPr="00094ED9">
        <w:rPr>
          <w:rFonts w:ascii="Times New Roman" w:hAnsi="Times New Roman" w:cs="Times New Roman"/>
          <w:sz w:val="28"/>
          <w:szCs w:val="28"/>
        </w:rPr>
        <w:t>;</w:t>
      </w:r>
    </w:p>
    <w:p w:rsidR="000B5663" w:rsidRPr="00094ED9" w:rsidRDefault="000B5663"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007066A1" w:rsidRPr="00094ED9">
        <w:rPr>
          <w:rFonts w:ascii="Times New Roman" w:hAnsi="Times New Roman" w:cs="Times New Roman"/>
          <w:sz w:val="28"/>
          <w:szCs w:val="28"/>
        </w:rPr>
        <w:tab/>
      </w:r>
      <w:r w:rsidR="00015D6C" w:rsidRPr="00094ED9">
        <w:rPr>
          <w:rFonts w:ascii="Times New Roman" w:hAnsi="Times New Roman" w:cs="Times New Roman"/>
          <w:sz w:val="28"/>
          <w:szCs w:val="28"/>
        </w:rPr>
        <w:t xml:space="preserve">несоответствие </w:t>
      </w:r>
      <w:r w:rsidRPr="00094ED9">
        <w:rPr>
          <w:rFonts w:ascii="Times New Roman" w:hAnsi="Times New Roman" w:cs="Times New Roman"/>
          <w:sz w:val="28"/>
          <w:szCs w:val="28"/>
        </w:rPr>
        <w:t xml:space="preserve">результатов исследований (измерений), указанных в </w:t>
      </w:r>
      <w:r w:rsidR="00DF2EC8" w:rsidRPr="00094ED9">
        <w:rPr>
          <w:rFonts w:ascii="Times New Roman" w:hAnsi="Times New Roman" w:cs="Times New Roman"/>
          <w:sz w:val="28"/>
          <w:szCs w:val="28"/>
        </w:rPr>
        <w:t xml:space="preserve">подпункте </w:t>
      </w:r>
      <w:r w:rsidR="00081C61" w:rsidRPr="00094ED9">
        <w:rPr>
          <w:rFonts w:ascii="Times New Roman" w:hAnsi="Times New Roman" w:cs="Times New Roman"/>
          <w:sz w:val="28"/>
          <w:szCs w:val="28"/>
        </w:rPr>
        <w:t>«</w:t>
      </w:r>
      <w:r w:rsidR="004D7535" w:rsidRPr="00094ED9">
        <w:rPr>
          <w:rFonts w:ascii="Times New Roman" w:hAnsi="Times New Roman" w:cs="Times New Roman"/>
          <w:sz w:val="28"/>
          <w:szCs w:val="28"/>
        </w:rPr>
        <w:t>б</w:t>
      </w:r>
      <w:r w:rsidR="00081C61" w:rsidRPr="00094ED9">
        <w:rPr>
          <w:rFonts w:ascii="Times New Roman" w:hAnsi="Times New Roman" w:cs="Times New Roman"/>
          <w:sz w:val="28"/>
          <w:szCs w:val="28"/>
        </w:rPr>
        <w:t>»</w:t>
      </w:r>
      <w:r w:rsidR="00DF2EC8" w:rsidRPr="00094ED9">
        <w:rPr>
          <w:rFonts w:ascii="Times New Roman" w:hAnsi="Times New Roman" w:cs="Times New Roman"/>
          <w:sz w:val="28"/>
          <w:szCs w:val="28"/>
        </w:rPr>
        <w:t xml:space="preserve"> пункта </w:t>
      </w:r>
      <w:r w:rsidR="00C67064" w:rsidRPr="00094ED9">
        <w:rPr>
          <w:rFonts w:ascii="Times New Roman" w:hAnsi="Times New Roman" w:cs="Times New Roman"/>
          <w:sz w:val="28"/>
          <w:szCs w:val="28"/>
        </w:rPr>
        <w:t>4</w:t>
      </w:r>
      <w:r w:rsidR="00B92345" w:rsidRPr="00094ED9">
        <w:rPr>
          <w:rFonts w:ascii="Times New Roman" w:hAnsi="Times New Roman" w:cs="Times New Roman"/>
          <w:sz w:val="28"/>
          <w:szCs w:val="28"/>
        </w:rPr>
        <w:t>3</w:t>
      </w:r>
      <w:r w:rsidR="00DF2EC8" w:rsidRPr="00094ED9">
        <w:rPr>
          <w:rFonts w:ascii="Times New Roman" w:hAnsi="Times New Roman" w:cs="Times New Roman"/>
          <w:sz w:val="28"/>
          <w:szCs w:val="28"/>
        </w:rPr>
        <w:t xml:space="preserve"> </w:t>
      </w:r>
      <w:r w:rsidRPr="00094ED9">
        <w:rPr>
          <w:rFonts w:ascii="Times New Roman" w:hAnsi="Times New Roman" w:cs="Times New Roman"/>
          <w:sz w:val="28"/>
          <w:szCs w:val="28"/>
        </w:rPr>
        <w:t>настоящего Положения, установленным требованиям.</w:t>
      </w:r>
    </w:p>
    <w:p w:rsidR="000B5663" w:rsidRPr="00094ED9" w:rsidRDefault="00760F22"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4</w:t>
      </w:r>
      <w:r w:rsidR="00C02B59" w:rsidRPr="00094ED9">
        <w:rPr>
          <w:rFonts w:ascii="Times New Roman" w:hAnsi="Times New Roman" w:cs="Times New Roman"/>
          <w:sz w:val="28"/>
          <w:szCs w:val="28"/>
        </w:rPr>
        <w:t>4</w:t>
      </w:r>
      <w:r w:rsidR="000B566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0B5663" w:rsidRPr="00094ED9">
        <w:rPr>
          <w:rFonts w:ascii="Times New Roman" w:hAnsi="Times New Roman" w:cs="Times New Roman"/>
          <w:sz w:val="28"/>
          <w:szCs w:val="28"/>
        </w:rPr>
        <w:t>Отказ в принятии решения об установлении (изменении)</w:t>
      </w:r>
      <w:r w:rsidR="00236E3B" w:rsidRPr="00094ED9">
        <w:rPr>
          <w:rFonts w:ascii="Times New Roman" w:hAnsi="Times New Roman" w:cs="Times New Roman"/>
          <w:sz w:val="28"/>
          <w:szCs w:val="28"/>
        </w:rPr>
        <w:t>, прекращении существования</w:t>
      </w:r>
      <w:r w:rsidR="000B5663" w:rsidRPr="00094ED9">
        <w:rPr>
          <w:rFonts w:ascii="Times New Roman" w:hAnsi="Times New Roman" w:cs="Times New Roman"/>
          <w:sz w:val="28"/>
          <w:szCs w:val="28"/>
        </w:rPr>
        <w:t xml:space="preserve"> санитарно-защитной зоны содержит детальное обоснование несоответствия документов, приложенных к заявлению об установлении (изменении) </w:t>
      </w:r>
      <w:r w:rsidR="000B5663" w:rsidRPr="00094ED9">
        <w:rPr>
          <w:rFonts w:ascii="Times New Roman" w:hAnsi="Times New Roman" w:cs="Times New Roman"/>
          <w:sz w:val="28"/>
          <w:szCs w:val="28"/>
        </w:rPr>
        <w:lastRenderedPageBreak/>
        <w:t>санитарно-защитной зоны, требованиям законодательства в области обеспечения санитарно-эпидемиологического благополучия населения</w:t>
      </w:r>
      <w:r w:rsidR="00DF2EC8" w:rsidRPr="00094ED9">
        <w:rPr>
          <w:rFonts w:ascii="Times New Roman" w:hAnsi="Times New Roman" w:cs="Times New Roman"/>
          <w:sz w:val="28"/>
          <w:szCs w:val="28"/>
        </w:rPr>
        <w:t>, методикам проведения расчета</w:t>
      </w:r>
      <w:r w:rsidR="000B5663" w:rsidRPr="00094ED9">
        <w:rPr>
          <w:rFonts w:ascii="Times New Roman" w:hAnsi="Times New Roman" w:cs="Times New Roman"/>
          <w:sz w:val="28"/>
          <w:szCs w:val="28"/>
        </w:rPr>
        <w:t>.</w:t>
      </w:r>
    </w:p>
    <w:p w:rsidR="00053ACF" w:rsidRPr="00094ED9" w:rsidRDefault="00760F22"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4</w:t>
      </w:r>
      <w:r w:rsidR="00C02B59" w:rsidRPr="00094ED9">
        <w:rPr>
          <w:rFonts w:ascii="Times New Roman" w:hAnsi="Times New Roman" w:cs="Times New Roman"/>
          <w:sz w:val="28"/>
          <w:szCs w:val="28"/>
        </w:rPr>
        <w:t>5</w:t>
      </w:r>
      <w:r w:rsidR="00243693" w:rsidRPr="00094ED9">
        <w:rPr>
          <w:rFonts w:ascii="Times New Roman" w:hAnsi="Times New Roman" w:cs="Times New Roman"/>
          <w:sz w:val="28"/>
          <w:szCs w:val="28"/>
        </w:rPr>
        <w:t>.</w:t>
      </w:r>
      <w:r w:rsidR="007066A1" w:rsidRPr="00094ED9">
        <w:rPr>
          <w:rFonts w:ascii="Times New Roman" w:hAnsi="Times New Roman" w:cs="Times New Roman"/>
          <w:sz w:val="28"/>
          <w:szCs w:val="28"/>
        </w:rPr>
        <w:tab/>
      </w:r>
      <w:r w:rsidR="000B5663" w:rsidRPr="00094ED9">
        <w:rPr>
          <w:rFonts w:ascii="Times New Roman" w:hAnsi="Times New Roman" w:cs="Times New Roman"/>
          <w:sz w:val="28"/>
          <w:szCs w:val="28"/>
        </w:rPr>
        <w:t xml:space="preserve">Заявитель </w:t>
      </w:r>
      <w:r w:rsidR="00236E3B" w:rsidRPr="00094ED9">
        <w:rPr>
          <w:rFonts w:ascii="Times New Roman" w:hAnsi="Times New Roman" w:cs="Times New Roman"/>
          <w:sz w:val="28"/>
          <w:szCs w:val="28"/>
        </w:rPr>
        <w:t>после</w:t>
      </w:r>
      <w:r w:rsidR="000B5663" w:rsidRPr="00094ED9">
        <w:rPr>
          <w:rFonts w:ascii="Times New Roman" w:hAnsi="Times New Roman" w:cs="Times New Roman"/>
          <w:sz w:val="28"/>
          <w:szCs w:val="28"/>
        </w:rPr>
        <w:t xml:space="preserve"> направления ему уполномоченным органом </w:t>
      </w:r>
      <w:r w:rsidR="001B1DF7" w:rsidRPr="00094ED9">
        <w:rPr>
          <w:rFonts w:ascii="Times New Roman" w:hAnsi="Times New Roman" w:cs="Times New Roman"/>
          <w:sz w:val="28"/>
          <w:szCs w:val="28"/>
        </w:rPr>
        <w:t xml:space="preserve">сведений </w:t>
      </w:r>
      <w:r w:rsidR="000B5663" w:rsidRPr="00094ED9">
        <w:rPr>
          <w:rFonts w:ascii="Times New Roman" w:hAnsi="Times New Roman" w:cs="Times New Roman"/>
          <w:sz w:val="28"/>
          <w:szCs w:val="28"/>
        </w:rPr>
        <w:t>об отказе в принятии решения об установлении (изменении</w:t>
      </w:r>
      <w:r w:rsidR="00DF2EC8" w:rsidRPr="00094ED9">
        <w:rPr>
          <w:rFonts w:ascii="Times New Roman" w:hAnsi="Times New Roman" w:cs="Times New Roman"/>
          <w:sz w:val="28"/>
          <w:szCs w:val="28"/>
        </w:rPr>
        <w:t>, прекращении существования</w:t>
      </w:r>
      <w:r w:rsidR="000B5663" w:rsidRPr="00094ED9">
        <w:rPr>
          <w:rFonts w:ascii="Times New Roman" w:hAnsi="Times New Roman" w:cs="Times New Roman"/>
          <w:sz w:val="28"/>
          <w:szCs w:val="28"/>
        </w:rPr>
        <w:t xml:space="preserve">) санитарно-защитной зоны обязан устранить основания, указанные в </w:t>
      </w:r>
      <w:hyperlink w:anchor="P94" w:history="1">
        <w:r w:rsidR="000B5663" w:rsidRPr="00094ED9">
          <w:rPr>
            <w:rFonts w:ascii="Times New Roman" w:hAnsi="Times New Roman" w:cs="Times New Roman"/>
            <w:sz w:val="28"/>
            <w:szCs w:val="28"/>
          </w:rPr>
          <w:t>пункт</w:t>
        </w:r>
        <w:r w:rsidR="00DF2EC8" w:rsidRPr="00094ED9">
          <w:rPr>
            <w:rFonts w:ascii="Times New Roman" w:hAnsi="Times New Roman" w:cs="Times New Roman"/>
            <w:sz w:val="28"/>
            <w:szCs w:val="28"/>
          </w:rPr>
          <w:t xml:space="preserve">ах </w:t>
        </w:r>
        <w:r w:rsidR="00C67064" w:rsidRPr="00094ED9">
          <w:rPr>
            <w:rFonts w:ascii="Times New Roman" w:hAnsi="Times New Roman" w:cs="Times New Roman"/>
            <w:sz w:val="28"/>
            <w:szCs w:val="28"/>
          </w:rPr>
          <w:t>4</w:t>
        </w:r>
        <w:r w:rsidR="00B92345" w:rsidRPr="00094ED9">
          <w:rPr>
            <w:rFonts w:ascii="Times New Roman" w:hAnsi="Times New Roman" w:cs="Times New Roman"/>
            <w:sz w:val="28"/>
            <w:szCs w:val="28"/>
          </w:rPr>
          <w:t>2</w:t>
        </w:r>
        <w:r w:rsidR="00081C61" w:rsidRPr="00094ED9">
          <w:rPr>
            <w:rFonts w:ascii="Times New Roman" w:hAnsi="Times New Roman" w:cs="Times New Roman"/>
            <w:sz w:val="28"/>
            <w:szCs w:val="28"/>
          </w:rPr>
          <w:t xml:space="preserve"> или</w:t>
        </w:r>
        <w:r w:rsidR="00DF2EC8" w:rsidRPr="00094ED9">
          <w:rPr>
            <w:rFonts w:ascii="Times New Roman" w:hAnsi="Times New Roman" w:cs="Times New Roman"/>
            <w:sz w:val="28"/>
            <w:szCs w:val="28"/>
          </w:rPr>
          <w:t xml:space="preserve"> </w:t>
        </w:r>
        <w:r w:rsidR="00C67064" w:rsidRPr="00094ED9">
          <w:rPr>
            <w:rFonts w:ascii="Times New Roman" w:hAnsi="Times New Roman" w:cs="Times New Roman"/>
            <w:sz w:val="28"/>
            <w:szCs w:val="28"/>
          </w:rPr>
          <w:t>4</w:t>
        </w:r>
        <w:r w:rsidR="00B92345" w:rsidRPr="00094ED9">
          <w:rPr>
            <w:rFonts w:ascii="Times New Roman" w:hAnsi="Times New Roman" w:cs="Times New Roman"/>
            <w:sz w:val="28"/>
            <w:szCs w:val="28"/>
          </w:rPr>
          <w:t>3</w:t>
        </w:r>
        <w:r w:rsidR="00DF2EC8" w:rsidRPr="00094ED9">
          <w:rPr>
            <w:rFonts w:ascii="Times New Roman" w:hAnsi="Times New Roman" w:cs="Times New Roman"/>
            <w:sz w:val="28"/>
            <w:szCs w:val="28"/>
          </w:rPr>
          <w:t xml:space="preserve"> </w:t>
        </w:r>
      </w:hyperlink>
      <w:r w:rsidR="000B5663" w:rsidRPr="00094ED9">
        <w:rPr>
          <w:rFonts w:ascii="Times New Roman" w:hAnsi="Times New Roman" w:cs="Times New Roman"/>
          <w:sz w:val="28"/>
          <w:szCs w:val="28"/>
        </w:rPr>
        <w:t xml:space="preserve">настоящего Положения, и </w:t>
      </w:r>
      <w:r w:rsidR="00DF2EC8" w:rsidRPr="00094ED9">
        <w:rPr>
          <w:rFonts w:ascii="Times New Roman" w:hAnsi="Times New Roman" w:cs="Times New Roman"/>
          <w:sz w:val="28"/>
          <w:szCs w:val="28"/>
        </w:rPr>
        <w:t xml:space="preserve">повторно </w:t>
      </w:r>
      <w:r w:rsidR="000B5663" w:rsidRPr="00094ED9">
        <w:rPr>
          <w:rFonts w:ascii="Times New Roman" w:hAnsi="Times New Roman" w:cs="Times New Roman"/>
          <w:sz w:val="28"/>
          <w:szCs w:val="28"/>
        </w:rPr>
        <w:t xml:space="preserve">направить в уполномоченные </w:t>
      </w:r>
      <w:r w:rsidR="00DF2EC8" w:rsidRPr="00094ED9">
        <w:rPr>
          <w:rFonts w:ascii="Times New Roman" w:hAnsi="Times New Roman" w:cs="Times New Roman"/>
          <w:sz w:val="28"/>
          <w:szCs w:val="28"/>
        </w:rPr>
        <w:t xml:space="preserve">федеральные органы исполнительной власти </w:t>
      </w:r>
      <w:r w:rsidR="000B5663" w:rsidRPr="00094ED9">
        <w:rPr>
          <w:rFonts w:ascii="Times New Roman" w:hAnsi="Times New Roman" w:cs="Times New Roman"/>
          <w:sz w:val="28"/>
          <w:szCs w:val="28"/>
        </w:rPr>
        <w:t>соответствующее заявление с приложением к нему необходимых документов.</w:t>
      </w:r>
    </w:p>
    <w:p w:rsidR="001B1DF7" w:rsidRPr="00094ED9" w:rsidRDefault="001B1DF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46. Отказ в подтверждении отсутствия необходимости установления санитарно-защитной зоны допускается по следующим основаниям:</w:t>
      </w:r>
    </w:p>
    <w:p w:rsidR="001B1DF7" w:rsidRPr="00094ED9" w:rsidRDefault="001B1DF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а)</w:t>
      </w:r>
      <w:r w:rsidRPr="00094ED9">
        <w:rPr>
          <w:rFonts w:ascii="Times New Roman" w:hAnsi="Times New Roman" w:cs="Times New Roman"/>
          <w:sz w:val="28"/>
          <w:szCs w:val="28"/>
        </w:rPr>
        <w:tab/>
        <w:t xml:space="preserve">отсутствие документов, указанных в пунктах </w:t>
      </w:r>
      <w:hyperlink w:anchor="P63" w:history="1">
        <w:r w:rsidRPr="00094ED9">
          <w:rPr>
            <w:rFonts w:ascii="Times New Roman" w:hAnsi="Times New Roman" w:cs="Times New Roman"/>
            <w:sz w:val="28"/>
            <w:szCs w:val="28"/>
          </w:rPr>
          <w:t>30</w:t>
        </w:r>
      </w:hyperlink>
      <w:r w:rsidRPr="00094ED9">
        <w:rPr>
          <w:rFonts w:ascii="Times New Roman" w:hAnsi="Times New Roman" w:cs="Times New Roman"/>
          <w:sz w:val="28"/>
          <w:szCs w:val="28"/>
        </w:rPr>
        <w:t xml:space="preserve"> – 30.1 настоящего Положения, или отсутствие сведений, предусмотренных </w:t>
      </w:r>
      <w:hyperlink w:anchor="P69" w:history="1">
        <w:r w:rsidRPr="00094ED9">
          <w:rPr>
            <w:rFonts w:ascii="Times New Roman" w:hAnsi="Times New Roman" w:cs="Times New Roman"/>
            <w:sz w:val="28"/>
            <w:szCs w:val="28"/>
          </w:rPr>
          <w:t>пунктам</w:t>
        </w:r>
      </w:hyperlink>
      <w:r w:rsidRPr="00094ED9">
        <w:rPr>
          <w:rFonts w:ascii="Times New Roman" w:hAnsi="Times New Roman" w:cs="Times New Roman"/>
          <w:sz w:val="28"/>
          <w:szCs w:val="28"/>
        </w:rPr>
        <w:t xml:space="preserve">и </w:t>
      </w:r>
      <w:r w:rsidR="00C412FA" w:rsidRPr="00094ED9">
        <w:rPr>
          <w:rFonts w:ascii="Times New Roman" w:hAnsi="Times New Roman" w:cs="Times New Roman"/>
          <w:sz w:val="28"/>
          <w:szCs w:val="28"/>
        </w:rPr>
        <w:t>подпункта «в» пункта 34,</w:t>
      </w:r>
      <w:r w:rsidRPr="00094ED9">
        <w:rPr>
          <w:rFonts w:ascii="Times New Roman" w:hAnsi="Times New Roman" w:cs="Times New Roman"/>
          <w:sz w:val="28"/>
          <w:szCs w:val="28"/>
        </w:rPr>
        <w:t xml:space="preserve"> </w:t>
      </w:r>
      <w:r w:rsidR="00C412FA" w:rsidRPr="00094ED9">
        <w:rPr>
          <w:rFonts w:ascii="Times New Roman" w:hAnsi="Times New Roman" w:cs="Times New Roman"/>
          <w:sz w:val="28"/>
          <w:szCs w:val="28"/>
        </w:rPr>
        <w:t>35.1 – 35.10</w:t>
      </w:r>
      <w:r w:rsidRPr="00094ED9">
        <w:rPr>
          <w:rFonts w:ascii="Times New Roman" w:hAnsi="Times New Roman" w:cs="Times New Roman"/>
          <w:sz w:val="28"/>
          <w:szCs w:val="28"/>
        </w:rPr>
        <w:t xml:space="preserve"> настоящего Положения;</w:t>
      </w:r>
    </w:p>
    <w:p w:rsidR="001B1DF7" w:rsidRPr="00094ED9" w:rsidRDefault="001B1DF7"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б)</w:t>
      </w:r>
      <w:r w:rsidRPr="00094ED9">
        <w:rPr>
          <w:rFonts w:ascii="Times New Roman" w:hAnsi="Times New Roman" w:cs="Times New Roman"/>
          <w:sz w:val="28"/>
          <w:szCs w:val="28"/>
        </w:rPr>
        <w:tab/>
        <w:t>несоответствие содержащихся в проекте санитарно-защитной зоны размеров и границ санитарно-защитной зоны, обоснований таких размеров и границ санитарно-эпидемиологическим требованиям;</w:t>
      </w:r>
    </w:p>
    <w:p w:rsidR="001B1DF7" w:rsidRPr="00094ED9" w:rsidRDefault="00C412FA"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в</w:t>
      </w:r>
      <w:r w:rsidR="001B1DF7" w:rsidRPr="00094ED9">
        <w:rPr>
          <w:rFonts w:ascii="Times New Roman" w:hAnsi="Times New Roman" w:cs="Times New Roman"/>
          <w:sz w:val="28"/>
          <w:szCs w:val="28"/>
        </w:rPr>
        <w:t>)</w:t>
      </w:r>
      <w:r w:rsidR="001B1DF7" w:rsidRPr="00094ED9">
        <w:rPr>
          <w:rFonts w:ascii="Times New Roman" w:hAnsi="Times New Roman" w:cs="Times New Roman"/>
          <w:sz w:val="28"/>
          <w:szCs w:val="28"/>
        </w:rPr>
        <w:tab/>
        <w:t>наличие в экспертном заключении сведений о несоответствии проекта санитарно-защитной зоны санитарно-эпидемиологическим требованиям;</w:t>
      </w:r>
    </w:p>
    <w:p w:rsidR="001B1DF7" w:rsidRPr="00094ED9" w:rsidRDefault="001B1DF7" w:rsidP="00094ED9">
      <w:pPr>
        <w:pStyle w:val="ConsPlusNormal"/>
        <w:ind w:firstLine="567"/>
        <w:jc w:val="both"/>
        <w:rPr>
          <w:rFonts w:ascii="Times New Roman" w:hAnsi="Times New Roman" w:cs="Times New Roman"/>
          <w:color w:val="FF0000"/>
          <w:sz w:val="28"/>
          <w:szCs w:val="28"/>
        </w:rPr>
      </w:pPr>
      <w:r w:rsidRPr="00094ED9">
        <w:rPr>
          <w:rFonts w:ascii="Times New Roman" w:hAnsi="Times New Roman" w:cs="Times New Roman"/>
          <w:sz w:val="28"/>
          <w:szCs w:val="28"/>
        </w:rPr>
        <w:t>д) формирования уровней химического, физического, биологического воздействия на среду обитания человека, указанных в п. 8 настоящего Положения</w:t>
      </w:r>
      <w:r w:rsidR="00C412FA" w:rsidRPr="00094ED9">
        <w:rPr>
          <w:rFonts w:ascii="Times New Roman" w:hAnsi="Times New Roman" w:cs="Times New Roman"/>
          <w:sz w:val="28"/>
          <w:szCs w:val="28"/>
        </w:rPr>
        <w:t>, за границами промышленной площадки, границы объекта</w:t>
      </w:r>
      <w:r w:rsidRPr="00094ED9">
        <w:rPr>
          <w:rFonts w:ascii="Times New Roman" w:hAnsi="Times New Roman" w:cs="Times New Roman"/>
          <w:sz w:val="28"/>
          <w:szCs w:val="28"/>
        </w:rPr>
        <w:t>.</w:t>
      </w:r>
    </w:p>
    <w:p w:rsidR="009F3D02" w:rsidRPr="00094ED9" w:rsidRDefault="00C412FA" w:rsidP="00094ED9">
      <w:pPr>
        <w:pStyle w:val="ConsPlusNormal"/>
        <w:ind w:firstLine="567"/>
        <w:jc w:val="both"/>
        <w:rPr>
          <w:rFonts w:ascii="Times New Roman" w:hAnsi="Times New Roman" w:cs="Times New Roman"/>
          <w:sz w:val="28"/>
          <w:szCs w:val="28"/>
        </w:rPr>
      </w:pPr>
      <w:r w:rsidRPr="00094ED9">
        <w:rPr>
          <w:rFonts w:ascii="Times New Roman" w:hAnsi="Times New Roman" w:cs="Times New Roman"/>
          <w:sz w:val="28"/>
          <w:szCs w:val="28"/>
        </w:rPr>
        <w:t>47. Заявитель после направления ему уполномоченным органом сведений об отказе согласно пункту 46 настоящего Положения обязан устранить основания для отказа и повторно направить в уполномоченные федеральные органы исполнительной власти соответствующее уведомление или заявление об установлении санитарно-защитной зоны с приложением к нему необходимых документов.</w:t>
      </w:r>
      <w:r w:rsidR="009C214D" w:rsidRPr="00094ED9" w:rsidDel="009C214D">
        <w:rPr>
          <w:rFonts w:ascii="Times New Roman" w:hAnsi="Times New Roman" w:cs="Times New Roman"/>
          <w:sz w:val="28"/>
          <w:szCs w:val="28"/>
        </w:rPr>
        <w:t xml:space="preserve"> </w:t>
      </w:r>
      <w:r w:rsidR="00053ACF" w:rsidRPr="00094ED9">
        <w:rPr>
          <w:rFonts w:ascii="Times New Roman" w:hAnsi="Times New Roman" w:cs="Times New Roman"/>
          <w:sz w:val="28"/>
          <w:szCs w:val="28"/>
        </w:rPr>
        <w:br w:type="page"/>
      </w:r>
    </w:p>
    <w:p w:rsidR="00112467" w:rsidRPr="00094ED9" w:rsidRDefault="00112467" w:rsidP="00112467">
      <w:pPr>
        <w:jc w:val="right"/>
        <w:rPr>
          <w:sz w:val="28"/>
          <w:szCs w:val="28"/>
        </w:rPr>
      </w:pPr>
      <w:r w:rsidRPr="00094ED9">
        <w:rPr>
          <w:sz w:val="28"/>
          <w:szCs w:val="28"/>
        </w:rPr>
        <w:lastRenderedPageBreak/>
        <w:t>Приложение № 1</w:t>
      </w:r>
    </w:p>
    <w:p w:rsidR="00112467" w:rsidRPr="00094ED9" w:rsidRDefault="00112467" w:rsidP="00112467">
      <w:pPr>
        <w:widowControl w:val="0"/>
        <w:autoSpaceDE w:val="0"/>
        <w:autoSpaceDN w:val="0"/>
        <w:jc w:val="right"/>
        <w:outlineLvl w:val="0"/>
        <w:rPr>
          <w:sz w:val="28"/>
          <w:szCs w:val="28"/>
        </w:rPr>
      </w:pPr>
      <w:r w:rsidRPr="00094ED9">
        <w:rPr>
          <w:sz w:val="28"/>
          <w:szCs w:val="28"/>
        </w:rPr>
        <w:t>к Положению о санитарно-защитных зонах</w:t>
      </w:r>
    </w:p>
    <w:p w:rsidR="00112467" w:rsidRPr="00094ED9" w:rsidRDefault="00112467" w:rsidP="00112467">
      <w:pPr>
        <w:autoSpaceDE w:val="0"/>
        <w:autoSpaceDN w:val="0"/>
        <w:adjustRightInd w:val="0"/>
        <w:jc w:val="center"/>
        <w:outlineLvl w:val="0"/>
        <w:rPr>
          <w:rFonts w:eastAsia="Calibri"/>
          <w:sz w:val="28"/>
          <w:szCs w:val="28"/>
          <w:lang w:eastAsia="ar-SA"/>
        </w:rPr>
      </w:pPr>
    </w:p>
    <w:p w:rsidR="00112467" w:rsidRPr="00094ED9" w:rsidRDefault="00112467" w:rsidP="00112467">
      <w:pPr>
        <w:autoSpaceDE w:val="0"/>
        <w:autoSpaceDN w:val="0"/>
        <w:adjustRightInd w:val="0"/>
        <w:jc w:val="center"/>
        <w:outlineLvl w:val="0"/>
        <w:rPr>
          <w:rFonts w:eastAsia="Calibri"/>
          <w:sz w:val="28"/>
          <w:szCs w:val="28"/>
          <w:lang w:eastAsia="ar-SA"/>
        </w:rPr>
      </w:pPr>
      <w:r w:rsidRPr="00094ED9">
        <w:rPr>
          <w:rFonts w:eastAsia="Calibri"/>
          <w:sz w:val="28"/>
          <w:szCs w:val="28"/>
          <w:lang w:eastAsia="ar-SA"/>
        </w:rPr>
        <w:t>Санитарная классификация промышленных объектов</w:t>
      </w:r>
    </w:p>
    <w:p w:rsidR="00112467" w:rsidRPr="00094ED9" w:rsidRDefault="00112467" w:rsidP="00112467">
      <w:pPr>
        <w:autoSpaceDE w:val="0"/>
        <w:autoSpaceDN w:val="0"/>
        <w:adjustRightInd w:val="0"/>
        <w:jc w:val="center"/>
        <w:rPr>
          <w:rFonts w:eastAsia="Calibri"/>
          <w:sz w:val="28"/>
          <w:szCs w:val="28"/>
          <w:lang w:eastAsia="ar-SA"/>
        </w:rPr>
      </w:pPr>
      <w:r w:rsidRPr="00094ED9">
        <w:rPr>
          <w:rFonts w:eastAsia="Calibri"/>
          <w:sz w:val="28"/>
          <w:szCs w:val="28"/>
          <w:lang w:eastAsia="ar-SA"/>
        </w:rPr>
        <w:t>и производств тепловых электрических станций, складских</w:t>
      </w:r>
    </w:p>
    <w:p w:rsidR="00112467" w:rsidRPr="00094ED9" w:rsidRDefault="00112467" w:rsidP="00112467">
      <w:pPr>
        <w:widowControl w:val="0"/>
        <w:suppressAutoHyphens/>
        <w:autoSpaceDE w:val="0"/>
        <w:autoSpaceDN w:val="0"/>
        <w:adjustRightInd w:val="0"/>
        <w:spacing w:line="276" w:lineRule="auto"/>
        <w:jc w:val="center"/>
        <w:outlineLvl w:val="2"/>
        <w:rPr>
          <w:rFonts w:eastAsia="Calibri"/>
          <w:sz w:val="28"/>
          <w:szCs w:val="28"/>
          <w:lang w:eastAsia="ar-SA"/>
        </w:rPr>
      </w:pPr>
      <w:r w:rsidRPr="00094ED9">
        <w:rPr>
          <w:rFonts w:eastAsia="Calibri"/>
          <w:sz w:val="28"/>
          <w:szCs w:val="28"/>
          <w:lang w:eastAsia="ar-SA"/>
        </w:rPr>
        <w:t>зданий и сооружений</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1. Химические объекты и производства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 КЛАСС </w:t>
      </w:r>
      <w:r w:rsidRPr="00094ED9">
        <w:rPr>
          <w:sz w:val="28"/>
          <w:szCs w:val="28"/>
          <w:lang w:val="en-US" w:eastAsia="ar-SA"/>
        </w:rPr>
        <w:t>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1.1.1. Производство связанного азота (аммиака, азотной кислоты, азотно-туковых и других азотных удобрений). Комбинаты по производству аммиака, азотосодержащих соединений (мочевина, </w:t>
      </w:r>
      <w:proofErr w:type="spellStart"/>
      <w:r w:rsidRPr="00094ED9">
        <w:rPr>
          <w:sz w:val="28"/>
          <w:szCs w:val="28"/>
          <w:lang w:eastAsia="ar-SA"/>
        </w:rPr>
        <w:t>тиомочевина</w:t>
      </w:r>
      <w:proofErr w:type="spellEnd"/>
      <w:r w:rsidRPr="00094ED9">
        <w:rPr>
          <w:sz w:val="28"/>
          <w:szCs w:val="28"/>
          <w:lang w:eastAsia="ar-SA"/>
        </w:rPr>
        <w:t>, гидразин и его производные и другие азотосодержащие соединения), азотно-туковых, фосфатных, концентрированных минеральных удобрений, азотной кислоты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 Производство продуктов и полупродуктов </w:t>
      </w:r>
      <w:proofErr w:type="spellStart"/>
      <w:proofErr w:type="gramStart"/>
      <w:r w:rsidRPr="00094ED9">
        <w:rPr>
          <w:sz w:val="28"/>
          <w:szCs w:val="28"/>
          <w:lang w:eastAsia="ar-SA"/>
        </w:rPr>
        <w:t>анилино</w:t>
      </w:r>
      <w:proofErr w:type="spellEnd"/>
      <w:r w:rsidRPr="00094ED9">
        <w:rPr>
          <w:sz w:val="28"/>
          <w:szCs w:val="28"/>
          <w:lang w:eastAsia="ar-SA"/>
        </w:rPr>
        <w:t>-красочной</w:t>
      </w:r>
      <w:proofErr w:type="gramEnd"/>
      <w:r w:rsidRPr="00094ED9">
        <w:rPr>
          <w:sz w:val="28"/>
          <w:szCs w:val="28"/>
          <w:lang w:eastAsia="ar-SA"/>
        </w:rPr>
        <w:t xml:space="preserve"> промышленности </w:t>
      </w:r>
      <w:proofErr w:type="spellStart"/>
      <w:r w:rsidRPr="00094ED9">
        <w:rPr>
          <w:sz w:val="28"/>
          <w:szCs w:val="28"/>
          <w:lang w:eastAsia="ar-SA"/>
        </w:rPr>
        <w:t>бензольного</w:t>
      </w:r>
      <w:proofErr w:type="spellEnd"/>
      <w:r w:rsidRPr="00094ED9">
        <w:rPr>
          <w:sz w:val="28"/>
          <w:szCs w:val="28"/>
          <w:lang w:eastAsia="ar-SA"/>
        </w:rPr>
        <w:t xml:space="preserve"> и эфирного ряда - анилина, нитробензола, </w:t>
      </w:r>
      <w:proofErr w:type="spellStart"/>
      <w:r w:rsidRPr="00094ED9">
        <w:rPr>
          <w:sz w:val="28"/>
          <w:szCs w:val="28"/>
          <w:lang w:eastAsia="ar-SA"/>
        </w:rPr>
        <w:t>нитроанилина</w:t>
      </w:r>
      <w:proofErr w:type="spellEnd"/>
      <w:r w:rsidRPr="00094ED9">
        <w:rPr>
          <w:sz w:val="28"/>
          <w:szCs w:val="28"/>
          <w:lang w:eastAsia="ar-SA"/>
        </w:rPr>
        <w:t xml:space="preserve">, </w:t>
      </w:r>
      <w:proofErr w:type="spellStart"/>
      <w:r w:rsidRPr="00094ED9">
        <w:rPr>
          <w:sz w:val="28"/>
          <w:szCs w:val="28"/>
          <w:lang w:eastAsia="ar-SA"/>
        </w:rPr>
        <w:t>алкилбензола</w:t>
      </w:r>
      <w:proofErr w:type="spellEnd"/>
      <w:r w:rsidRPr="00094ED9">
        <w:rPr>
          <w:sz w:val="28"/>
          <w:szCs w:val="28"/>
          <w:lang w:eastAsia="ar-SA"/>
        </w:rPr>
        <w:t xml:space="preserve">, </w:t>
      </w:r>
      <w:proofErr w:type="spellStart"/>
      <w:r w:rsidRPr="00094ED9">
        <w:rPr>
          <w:sz w:val="28"/>
          <w:szCs w:val="28"/>
          <w:lang w:eastAsia="ar-SA"/>
        </w:rPr>
        <w:t>нитрохлорбензола</w:t>
      </w:r>
      <w:proofErr w:type="spellEnd"/>
      <w:r w:rsidRPr="00094ED9">
        <w:rPr>
          <w:sz w:val="28"/>
          <w:szCs w:val="28"/>
          <w:lang w:eastAsia="ar-SA"/>
        </w:rPr>
        <w:t>, фенола, ацетона, хлорбензола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1.1.3. Производство полупродуктов </w:t>
      </w:r>
      <w:proofErr w:type="spellStart"/>
      <w:r w:rsidRPr="00094ED9">
        <w:rPr>
          <w:sz w:val="28"/>
          <w:szCs w:val="28"/>
          <w:lang w:eastAsia="ar-SA"/>
        </w:rPr>
        <w:t>нафталенового</w:t>
      </w:r>
      <w:proofErr w:type="spellEnd"/>
      <w:r w:rsidRPr="00094ED9">
        <w:rPr>
          <w:sz w:val="28"/>
          <w:szCs w:val="28"/>
          <w:lang w:eastAsia="ar-SA"/>
        </w:rPr>
        <w:t xml:space="preserve"> и антраценового </w:t>
      </w:r>
      <w:r w:rsidRPr="00094ED9">
        <w:rPr>
          <w:sz w:val="28"/>
          <w:szCs w:val="28"/>
          <w:lang w:eastAsia="ar-SA"/>
        </w:rPr>
        <w:br/>
        <w:t xml:space="preserve">рядов - </w:t>
      </w:r>
      <w:proofErr w:type="spellStart"/>
      <w:r w:rsidRPr="00094ED9">
        <w:rPr>
          <w:sz w:val="28"/>
          <w:szCs w:val="28"/>
          <w:lang w:eastAsia="ar-SA"/>
        </w:rPr>
        <w:t>бетанафтола</w:t>
      </w:r>
      <w:proofErr w:type="spellEnd"/>
      <w:r w:rsidRPr="00094ED9">
        <w:rPr>
          <w:sz w:val="28"/>
          <w:szCs w:val="28"/>
          <w:lang w:eastAsia="ar-SA"/>
        </w:rPr>
        <w:t xml:space="preserve">, </w:t>
      </w:r>
      <w:proofErr w:type="spellStart"/>
      <w:r w:rsidRPr="00094ED9">
        <w:rPr>
          <w:sz w:val="28"/>
          <w:szCs w:val="28"/>
          <w:lang w:eastAsia="ar-SA"/>
        </w:rPr>
        <w:t>аш</w:t>
      </w:r>
      <w:proofErr w:type="spellEnd"/>
      <w:r w:rsidRPr="00094ED9">
        <w:rPr>
          <w:sz w:val="28"/>
          <w:szCs w:val="28"/>
          <w:lang w:eastAsia="ar-SA"/>
        </w:rPr>
        <w:t xml:space="preserve">-кислоты, </w:t>
      </w:r>
      <w:proofErr w:type="spellStart"/>
      <w:r w:rsidRPr="00094ED9">
        <w:rPr>
          <w:sz w:val="28"/>
          <w:szCs w:val="28"/>
          <w:lang w:eastAsia="ar-SA"/>
        </w:rPr>
        <w:t>фенилперикислоты</w:t>
      </w:r>
      <w:proofErr w:type="spellEnd"/>
      <w:r w:rsidRPr="00094ED9">
        <w:rPr>
          <w:sz w:val="28"/>
          <w:szCs w:val="28"/>
          <w:lang w:eastAsia="ar-SA"/>
        </w:rPr>
        <w:t xml:space="preserve">, </w:t>
      </w:r>
      <w:proofErr w:type="spellStart"/>
      <w:r w:rsidRPr="00094ED9">
        <w:rPr>
          <w:sz w:val="28"/>
          <w:szCs w:val="28"/>
          <w:lang w:eastAsia="ar-SA"/>
        </w:rPr>
        <w:t>перикислоты</w:t>
      </w:r>
      <w:proofErr w:type="spellEnd"/>
      <w:r w:rsidRPr="00094ED9">
        <w:rPr>
          <w:sz w:val="28"/>
          <w:szCs w:val="28"/>
          <w:lang w:eastAsia="ar-SA"/>
        </w:rPr>
        <w:t xml:space="preserve">, антрахинона, </w:t>
      </w:r>
      <w:proofErr w:type="spellStart"/>
      <w:r w:rsidRPr="00094ED9">
        <w:rPr>
          <w:sz w:val="28"/>
          <w:szCs w:val="28"/>
          <w:lang w:eastAsia="ar-SA"/>
        </w:rPr>
        <w:t>фталиевого</w:t>
      </w:r>
      <w:proofErr w:type="spellEnd"/>
      <w:r w:rsidRPr="00094ED9">
        <w:rPr>
          <w:sz w:val="28"/>
          <w:szCs w:val="28"/>
          <w:lang w:eastAsia="ar-SA"/>
        </w:rPr>
        <w:t xml:space="preserve"> ангидрида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1.1.4. Производство целлюлозы и полуцеллюлозы по кислому сульфитному и бисульфитному или </w:t>
      </w:r>
      <w:proofErr w:type="spellStart"/>
      <w:r w:rsidRPr="00094ED9">
        <w:rPr>
          <w:sz w:val="28"/>
          <w:szCs w:val="28"/>
          <w:lang w:eastAsia="ar-SA"/>
        </w:rPr>
        <w:t>моносульфитному</w:t>
      </w:r>
      <w:proofErr w:type="spellEnd"/>
      <w:r w:rsidRPr="00094ED9">
        <w:rPr>
          <w:sz w:val="28"/>
          <w:szCs w:val="28"/>
          <w:lang w:eastAsia="ar-SA"/>
        </w:rPr>
        <w:t xml:space="preserve">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1.1.5. Производство хлора электролитическим путем, полупродуктов и продуктов на основе хлора.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1.1.6. Производство редких металлов методом хлорирования (титаномагниевые, магниевые и другие).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1.1.7. Производство искусственных и синтетических волокон (вискозного, капронового, лавсана, нитрона и целлофана).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1.1.8. Производство </w:t>
      </w:r>
      <w:proofErr w:type="spellStart"/>
      <w:r w:rsidRPr="00094ED9">
        <w:rPr>
          <w:sz w:val="28"/>
          <w:szCs w:val="28"/>
          <w:lang w:eastAsia="ar-SA"/>
        </w:rPr>
        <w:t>диметилтерефталата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1.1.9. Производство </w:t>
      </w:r>
      <w:proofErr w:type="spellStart"/>
      <w:r w:rsidRPr="00094ED9">
        <w:rPr>
          <w:sz w:val="28"/>
          <w:szCs w:val="28"/>
          <w:lang w:eastAsia="ar-SA"/>
        </w:rPr>
        <w:t>капролактама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1.1.10. Производство сероуглерода.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1.1.11. Производство продуктов и полупродуктов для синтетических полимерных материалов.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1.1.12. Производство мышьяка и его соединений.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1.1.13. Производство по переработке нефти, попутного нефтяного и природного газа.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1.1.14. Производство пикриновой кислоты.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1.1.15. Производство фтора, фтористого водорода, полупродуктов и продуктов на их основе (органических, неорганических).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1.1.16. Предприятия по переработке горючих сланцев.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1.1.17. Производство сажи.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1.1.18. Производство фосфора (желтого, красного) и фосфорорганических соединений (тиофоса, </w:t>
      </w:r>
      <w:proofErr w:type="spellStart"/>
      <w:r w:rsidRPr="00094ED9">
        <w:rPr>
          <w:sz w:val="28"/>
          <w:szCs w:val="28"/>
          <w:lang w:eastAsia="ar-SA"/>
        </w:rPr>
        <w:t>карбофоса</w:t>
      </w:r>
      <w:proofErr w:type="spellEnd"/>
      <w:r w:rsidRPr="00094ED9">
        <w:rPr>
          <w:sz w:val="28"/>
          <w:szCs w:val="28"/>
          <w:lang w:eastAsia="ar-SA"/>
        </w:rPr>
        <w:t xml:space="preserve">, </w:t>
      </w:r>
      <w:proofErr w:type="spellStart"/>
      <w:r w:rsidRPr="00094ED9">
        <w:rPr>
          <w:sz w:val="28"/>
          <w:szCs w:val="28"/>
          <w:lang w:eastAsia="ar-SA"/>
        </w:rPr>
        <w:t>меркаптофоса</w:t>
      </w:r>
      <w:proofErr w:type="spellEnd"/>
      <w:r w:rsidRPr="00094ED9">
        <w:rPr>
          <w:sz w:val="28"/>
          <w:szCs w:val="28"/>
          <w:lang w:eastAsia="ar-SA"/>
        </w:rPr>
        <w:t xml:space="preserve">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1.1.19. Производство суперфосфатных удобрений.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1.1.20. Производство карбида кальция, ацетилена из карбида кальция и производных на основе ацетилена.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1.1.21. Производство искусственного и синтетического каучука.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1.1.22. Производство синильной кислоты, органических полупродуктов и продуктов на ее основе (</w:t>
      </w:r>
      <w:proofErr w:type="spellStart"/>
      <w:r w:rsidRPr="00094ED9">
        <w:rPr>
          <w:sz w:val="28"/>
          <w:szCs w:val="28"/>
          <w:lang w:eastAsia="ar-SA"/>
        </w:rPr>
        <w:t>ацетонциангидрина</w:t>
      </w:r>
      <w:proofErr w:type="spellEnd"/>
      <w:r w:rsidRPr="00094ED9">
        <w:rPr>
          <w:sz w:val="28"/>
          <w:szCs w:val="28"/>
          <w:lang w:eastAsia="ar-SA"/>
        </w:rPr>
        <w:t xml:space="preserve">, </w:t>
      </w:r>
      <w:proofErr w:type="spellStart"/>
      <w:r w:rsidRPr="00094ED9">
        <w:rPr>
          <w:sz w:val="28"/>
          <w:szCs w:val="28"/>
          <w:lang w:eastAsia="ar-SA"/>
        </w:rPr>
        <w:t>этиленциангидрина</w:t>
      </w:r>
      <w:proofErr w:type="spellEnd"/>
      <w:r w:rsidRPr="00094ED9">
        <w:rPr>
          <w:sz w:val="28"/>
          <w:szCs w:val="28"/>
          <w:lang w:eastAsia="ar-SA"/>
        </w:rPr>
        <w:t xml:space="preserve">, эфиров метакриловой и акриловой кислот, </w:t>
      </w:r>
      <w:proofErr w:type="spellStart"/>
      <w:r w:rsidRPr="00094ED9">
        <w:rPr>
          <w:sz w:val="28"/>
          <w:szCs w:val="28"/>
          <w:lang w:eastAsia="ar-SA"/>
        </w:rPr>
        <w:t>диизоцианатов</w:t>
      </w:r>
      <w:proofErr w:type="spellEnd"/>
      <w:r w:rsidRPr="00094ED9">
        <w:rPr>
          <w:sz w:val="28"/>
          <w:szCs w:val="28"/>
          <w:lang w:eastAsia="ar-SA"/>
        </w:rPr>
        <w:t xml:space="preserve"> и других); производство цианистых солей (калия, натрия, меди и других), </w:t>
      </w:r>
      <w:proofErr w:type="spellStart"/>
      <w:r w:rsidRPr="00094ED9">
        <w:rPr>
          <w:sz w:val="28"/>
          <w:szCs w:val="28"/>
          <w:lang w:eastAsia="ar-SA"/>
        </w:rPr>
        <w:t>цианплава</w:t>
      </w:r>
      <w:proofErr w:type="spellEnd"/>
      <w:r w:rsidRPr="00094ED9">
        <w:rPr>
          <w:sz w:val="28"/>
          <w:szCs w:val="28"/>
          <w:lang w:eastAsia="ar-SA"/>
        </w:rPr>
        <w:t xml:space="preserve">, </w:t>
      </w:r>
      <w:proofErr w:type="spellStart"/>
      <w:r w:rsidRPr="00094ED9">
        <w:rPr>
          <w:sz w:val="28"/>
          <w:szCs w:val="28"/>
          <w:lang w:eastAsia="ar-SA"/>
        </w:rPr>
        <w:t>дицианамида</w:t>
      </w:r>
      <w:proofErr w:type="spellEnd"/>
      <w:r w:rsidRPr="00094ED9">
        <w:rPr>
          <w:sz w:val="28"/>
          <w:szCs w:val="28"/>
          <w:lang w:eastAsia="ar-SA"/>
        </w:rPr>
        <w:t>, цианамида кальция.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1.1.23. Производство ацетилена из углеводородных газов и продуктов на его основе.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1.1.24. Производство синтетических химико-фармацевтических и лекарственных препаратов.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1.1.25. Производство синтетических жирных кислот, высших жирных спиртов прямым окислением кислородом.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1.1.26. Производство меркаптанов, централизованные установки </w:t>
      </w:r>
      <w:proofErr w:type="spellStart"/>
      <w:r w:rsidRPr="00094ED9">
        <w:rPr>
          <w:sz w:val="28"/>
          <w:szCs w:val="28"/>
          <w:lang w:eastAsia="ar-SA"/>
        </w:rPr>
        <w:t>одорирования</w:t>
      </w:r>
      <w:proofErr w:type="spellEnd"/>
      <w:r w:rsidRPr="00094ED9">
        <w:rPr>
          <w:sz w:val="28"/>
          <w:szCs w:val="28"/>
          <w:lang w:eastAsia="ar-SA"/>
        </w:rPr>
        <w:t xml:space="preserve"> газа меркаптанами, склады </w:t>
      </w:r>
      <w:proofErr w:type="spellStart"/>
      <w:r w:rsidRPr="00094ED9">
        <w:rPr>
          <w:sz w:val="28"/>
          <w:szCs w:val="28"/>
          <w:lang w:eastAsia="ar-SA"/>
        </w:rPr>
        <w:t>одоранта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1.1.27. Производство хрома, хромового ангидрида и солей на их основе.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1.1.28. Производство сложных эфиров.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1.1.29. Производство фенолформальдегидных, полиэфирных, эпоксидных и других искусственных смол.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1.1.30. Производство метионина.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1.1.31. Производство </w:t>
      </w:r>
      <w:proofErr w:type="spellStart"/>
      <w:r w:rsidRPr="00094ED9">
        <w:rPr>
          <w:sz w:val="28"/>
          <w:szCs w:val="28"/>
          <w:lang w:eastAsia="ar-SA"/>
        </w:rPr>
        <w:t>карбонилов</w:t>
      </w:r>
      <w:proofErr w:type="spellEnd"/>
      <w:r w:rsidRPr="00094ED9">
        <w:rPr>
          <w:sz w:val="28"/>
          <w:szCs w:val="28"/>
          <w:lang w:eastAsia="ar-SA"/>
        </w:rPr>
        <w:t xml:space="preserve"> металлов.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1.1.32. Производство битума и других продуктов из остатков перегона каменноугольного дегтя, нефти, хвои (гудрона, полугудрона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1.1.33. Производство бериллия.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1.1.34. Производство синтетических спиртов (бутилового, </w:t>
      </w:r>
      <w:proofErr w:type="spellStart"/>
      <w:r w:rsidRPr="00094ED9">
        <w:rPr>
          <w:sz w:val="28"/>
          <w:szCs w:val="28"/>
          <w:lang w:eastAsia="ar-SA"/>
        </w:rPr>
        <w:t>пропилового</w:t>
      </w:r>
      <w:proofErr w:type="spellEnd"/>
      <w:r w:rsidRPr="00094ED9">
        <w:rPr>
          <w:sz w:val="28"/>
          <w:szCs w:val="28"/>
          <w:lang w:eastAsia="ar-SA"/>
        </w:rPr>
        <w:t>, изопропилового, амилового).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1.1.35. Промышленный объект по гидрометаллургии вольфрама, молибдена, кобальта.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1.1.36. Производство кормовых аминокислот (кормового лизина, премиксов).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1.1.37. Производство пестицидов.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1.1.38. Производство боеприпасов, взрывчатых веществ, склады и полигоны.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1.1.39. Производство алифатических аминов (моно-</w:t>
      </w:r>
      <w:proofErr w:type="spellStart"/>
      <w:r w:rsidRPr="00094ED9">
        <w:rPr>
          <w:sz w:val="28"/>
          <w:szCs w:val="28"/>
          <w:lang w:eastAsia="ar-SA"/>
        </w:rPr>
        <w:t>ди</w:t>
      </w:r>
      <w:proofErr w:type="spellEnd"/>
      <w:r w:rsidRPr="00094ED9">
        <w:rPr>
          <w:sz w:val="28"/>
          <w:szCs w:val="28"/>
          <w:lang w:eastAsia="ar-SA"/>
        </w:rPr>
        <w:t>-</w:t>
      </w:r>
      <w:proofErr w:type="gramStart"/>
      <w:r w:rsidRPr="00094ED9">
        <w:rPr>
          <w:sz w:val="28"/>
          <w:szCs w:val="28"/>
          <w:lang w:eastAsia="ar-SA"/>
        </w:rPr>
        <w:t>три-метиламины</w:t>
      </w:r>
      <w:proofErr w:type="gramEnd"/>
      <w:r w:rsidRPr="00094ED9">
        <w:rPr>
          <w:sz w:val="28"/>
          <w:szCs w:val="28"/>
          <w:lang w:eastAsia="ar-SA"/>
        </w:rPr>
        <w:t xml:space="preserve">, </w:t>
      </w:r>
      <w:proofErr w:type="spellStart"/>
      <w:r w:rsidRPr="00094ED9">
        <w:rPr>
          <w:sz w:val="28"/>
          <w:szCs w:val="28"/>
          <w:lang w:eastAsia="ar-SA"/>
        </w:rPr>
        <w:t>диэтил-триэтиламины</w:t>
      </w:r>
      <w:proofErr w:type="spellEnd"/>
      <w:r w:rsidRPr="00094ED9">
        <w:rPr>
          <w:sz w:val="28"/>
          <w:szCs w:val="28"/>
          <w:lang w:eastAsia="ar-SA"/>
        </w:rPr>
        <w:t xml:space="preserve"> и другие) и продуктов на их газификации угля.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 КЛАСС </w:t>
      </w:r>
      <w:r w:rsidRPr="00094ED9">
        <w:rPr>
          <w:sz w:val="28"/>
          <w:szCs w:val="28"/>
          <w:lang w:val="en-US" w:eastAsia="ar-SA"/>
        </w:rPr>
        <w:t>II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 Производство брома, полупродуктов и продуктов на его основе (органических, неорганических).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 Производство газов (светильного, водяного, генераторного, нефтяного).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 Станции подземной газификации угля.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1.2.4. Производство органических растворителей и масел (бензола, толуола, ксилола, нафтола, крезола, антрацена, фенантрена, акридина, </w:t>
      </w:r>
      <w:proofErr w:type="spellStart"/>
      <w:r w:rsidRPr="00094ED9">
        <w:rPr>
          <w:sz w:val="28"/>
          <w:szCs w:val="28"/>
          <w:lang w:eastAsia="ar-SA"/>
        </w:rPr>
        <w:t>карбозола</w:t>
      </w:r>
      <w:proofErr w:type="spellEnd"/>
      <w:r w:rsidRPr="00094ED9">
        <w:rPr>
          <w:sz w:val="28"/>
          <w:szCs w:val="28"/>
          <w:lang w:eastAsia="ar-SA"/>
        </w:rPr>
        <w:t xml:space="preserve">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 Производство по переработке каменного угля и продуктов на его основе (каменноугольного пека, смол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1.2.6. Производство по химической переработке торфа.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1.2.7. Производство серной кислоты, олеума, сернистого газа.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1.2.8. Производство соляной кислоты.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1.2.9. Производство синтетического этилового спирта по сернокислотному способу или способу прямой гидратации.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1.2.10. Производство фосгена и продуктов на его основе (</w:t>
      </w:r>
      <w:proofErr w:type="spellStart"/>
      <w:r w:rsidRPr="00094ED9">
        <w:rPr>
          <w:sz w:val="28"/>
          <w:szCs w:val="28"/>
          <w:lang w:eastAsia="ar-SA"/>
        </w:rPr>
        <w:t>парофоров</w:t>
      </w:r>
      <w:proofErr w:type="spellEnd"/>
      <w:r w:rsidRPr="00094ED9">
        <w:rPr>
          <w:sz w:val="28"/>
          <w:szCs w:val="28"/>
          <w:lang w:eastAsia="ar-SA"/>
        </w:rPr>
        <w:t xml:space="preserve">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1.2.11. Производство кислот: </w:t>
      </w:r>
      <w:proofErr w:type="spellStart"/>
      <w:r w:rsidRPr="00094ED9">
        <w:rPr>
          <w:sz w:val="28"/>
          <w:szCs w:val="28"/>
          <w:lang w:eastAsia="ar-SA"/>
        </w:rPr>
        <w:t>аминоэнантовой</w:t>
      </w:r>
      <w:proofErr w:type="spellEnd"/>
      <w:r w:rsidRPr="00094ED9">
        <w:rPr>
          <w:sz w:val="28"/>
          <w:szCs w:val="28"/>
          <w:lang w:eastAsia="ar-SA"/>
        </w:rPr>
        <w:t xml:space="preserve">, </w:t>
      </w:r>
      <w:proofErr w:type="spellStart"/>
      <w:r w:rsidRPr="00094ED9">
        <w:rPr>
          <w:sz w:val="28"/>
          <w:szCs w:val="28"/>
          <w:lang w:eastAsia="ar-SA"/>
        </w:rPr>
        <w:t>аминоундекановой</w:t>
      </w:r>
      <w:proofErr w:type="spellEnd"/>
      <w:r w:rsidRPr="00094ED9">
        <w:rPr>
          <w:sz w:val="28"/>
          <w:szCs w:val="28"/>
          <w:lang w:eastAsia="ar-SA"/>
        </w:rPr>
        <w:t xml:space="preserve">, </w:t>
      </w:r>
      <w:proofErr w:type="spellStart"/>
      <w:r w:rsidRPr="00094ED9">
        <w:rPr>
          <w:sz w:val="28"/>
          <w:szCs w:val="28"/>
          <w:lang w:eastAsia="ar-SA"/>
        </w:rPr>
        <w:t>аминопеларгоновой</w:t>
      </w:r>
      <w:proofErr w:type="spellEnd"/>
      <w:r w:rsidRPr="00094ED9">
        <w:rPr>
          <w:sz w:val="28"/>
          <w:szCs w:val="28"/>
          <w:lang w:eastAsia="ar-SA"/>
        </w:rPr>
        <w:t xml:space="preserve">, </w:t>
      </w:r>
      <w:proofErr w:type="spellStart"/>
      <w:r w:rsidRPr="00094ED9">
        <w:rPr>
          <w:sz w:val="28"/>
          <w:szCs w:val="28"/>
          <w:lang w:eastAsia="ar-SA"/>
        </w:rPr>
        <w:t>тиодивалериановой</w:t>
      </w:r>
      <w:proofErr w:type="spellEnd"/>
      <w:r w:rsidRPr="00094ED9">
        <w:rPr>
          <w:sz w:val="28"/>
          <w:szCs w:val="28"/>
          <w:lang w:eastAsia="ar-SA"/>
        </w:rPr>
        <w:t xml:space="preserve">, </w:t>
      </w:r>
      <w:proofErr w:type="spellStart"/>
      <w:r w:rsidRPr="00094ED9">
        <w:rPr>
          <w:sz w:val="28"/>
          <w:szCs w:val="28"/>
          <w:lang w:eastAsia="ar-SA"/>
        </w:rPr>
        <w:t>изофталевой</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1.2.12. Производство нитрита натрия, </w:t>
      </w:r>
      <w:proofErr w:type="spellStart"/>
      <w:r w:rsidRPr="00094ED9">
        <w:rPr>
          <w:sz w:val="28"/>
          <w:szCs w:val="28"/>
          <w:lang w:eastAsia="ar-SA"/>
        </w:rPr>
        <w:t>тионилхлорида</w:t>
      </w:r>
      <w:proofErr w:type="spellEnd"/>
      <w:r w:rsidRPr="00094ED9">
        <w:rPr>
          <w:sz w:val="28"/>
          <w:szCs w:val="28"/>
          <w:lang w:eastAsia="ar-SA"/>
        </w:rPr>
        <w:t xml:space="preserve">, </w:t>
      </w:r>
      <w:proofErr w:type="spellStart"/>
      <w:r w:rsidRPr="00094ED9">
        <w:rPr>
          <w:sz w:val="28"/>
          <w:szCs w:val="28"/>
          <w:lang w:eastAsia="ar-SA"/>
        </w:rPr>
        <w:t>углеаммонийных</w:t>
      </w:r>
      <w:proofErr w:type="spellEnd"/>
      <w:r w:rsidRPr="00094ED9">
        <w:rPr>
          <w:sz w:val="28"/>
          <w:szCs w:val="28"/>
          <w:lang w:eastAsia="ar-SA"/>
        </w:rPr>
        <w:t xml:space="preserve"> солей, аммония углекислого.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1.2.13. Производство </w:t>
      </w:r>
      <w:proofErr w:type="spellStart"/>
      <w:r w:rsidRPr="00094ED9">
        <w:rPr>
          <w:sz w:val="28"/>
          <w:szCs w:val="28"/>
          <w:lang w:eastAsia="ar-SA"/>
        </w:rPr>
        <w:t>диметилформамида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1.2.14. Производство этиловой жидкости.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1.2.15. Производство катализаторов.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1.2.16. Производство сернистых органических красителей.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1.2.17. Производство калийных солей.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1.2.18. Производство искусственной кожи с применением летучих органических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1.2.19. Производство кубовых красителей всех классов </w:t>
      </w:r>
      <w:proofErr w:type="spellStart"/>
      <w:r w:rsidRPr="00094ED9">
        <w:rPr>
          <w:sz w:val="28"/>
          <w:szCs w:val="28"/>
          <w:lang w:eastAsia="ar-SA"/>
        </w:rPr>
        <w:t>азотолов</w:t>
      </w:r>
      <w:proofErr w:type="spellEnd"/>
      <w:r w:rsidRPr="00094ED9">
        <w:rPr>
          <w:sz w:val="28"/>
          <w:szCs w:val="28"/>
          <w:lang w:eastAsia="ar-SA"/>
        </w:rPr>
        <w:t xml:space="preserve"> и </w:t>
      </w:r>
      <w:proofErr w:type="spellStart"/>
      <w:r w:rsidRPr="00094ED9">
        <w:rPr>
          <w:sz w:val="28"/>
          <w:szCs w:val="28"/>
          <w:lang w:eastAsia="ar-SA"/>
        </w:rPr>
        <w:t>азоаминов</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1.2.20. Производство окиси этилена, окиси пропилена, полиэтилена, полипропилена.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1.2.21. Производство 3,3-ди(</w:t>
      </w:r>
      <w:proofErr w:type="spellStart"/>
      <w:r w:rsidRPr="00094ED9">
        <w:rPr>
          <w:sz w:val="28"/>
          <w:szCs w:val="28"/>
          <w:lang w:eastAsia="ar-SA"/>
        </w:rPr>
        <w:t>хлорметил</w:t>
      </w:r>
      <w:proofErr w:type="spellEnd"/>
      <w:r w:rsidRPr="00094ED9">
        <w:rPr>
          <w:sz w:val="28"/>
          <w:szCs w:val="28"/>
          <w:lang w:eastAsia="ar-SA"/>
        </w:rPr>
        <w:t>)</w:t>
      </w:r>
      <w:proofErr w:type="spellStart"/>
      <w:r w:rsidRPr="00094ED9">
        <w:rPr>
          <w:sz w:val="28"/>
          <w:szCs w:val="28"/>
          <w:lang w:eastAsia="ar-SA"/>
        </w:rPr>
        <w:t>оксоциклобутана</w:t>
      </w:r>
      <w:proofErr w:type="spellEnd"/>
      <w:r w:rsidRPr="00094ED9">
        <w:rPr>
          <w:sz w:val="28"/>
          <w:szCs w:val="28"/>
          <w:lang w:eastAsia="ar-SA"/>
        </w:rPr>
        <w:t>, поликарбоната, сополимеров этилена с пропиленом, полимеров высших полиолефинов на базе нефтяных попутных газов.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1.2.22. Производство пластификаторов.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1.2.23. Производство пластмасс на основе хлорвинила.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1.2.24. Пункты очистки, промывки и пропарки цистерн (при перевозке нефти и нефтепродуктов).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1.2.25. Производство синтетических моющих средств.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1.2.26. Производство продуктов бытовой химии при наличии производства исходных продуктов.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1.2.27. Производство бора и его соединений.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1.2.28. Производство парафина.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1.2.29. Производство дегтя, жидких и летучих погонов из древесины, метилового спирта, уксусной кислоты, скипидара, </w:t>
      </w:r>
      <w:proofErr w:type="spellStart"/>
      <w:r w:rsidRPr="00094ED9">
        <w:rPr>
          <w:sz w:val="28"/>
          <w:szCs w:val="28"/>
          <w:lang w:eastAsia="ar-SA"/>
        </w:rPr>
        <w:t>терпетинных</w:t>
      </w:r>
      <w:proofErr w:type="spellEnd"/>
      <w:r w:rsidRPr="00094ED9">
        <w:rPr>
          <w:sz w:val="28"/>
          <w:szCs w:val="28"/>
          <w:lang w:eastAsia="ar-SA"/>
        </w:rPr>
        <w:t xml:space="preserve"> масел, ацетона, креозота.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1.2.30. Производство уксусной кислоты.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1.2.31. Производство ацетилцеллюлозы с сырьевыми производствами уксусной кислоты и уксусного ангидрида.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1.2.32. Гидролизное производство на основе переработки растительного сырья </w:t>
      </w:r>
      <w:proofErr w:type="spellStart"/>
      <w:r w:rsidRPr="00094ED9">
        <w:rPr>
          <w:sz w:val="28"/>
          <w:szCs w:val="28"/>
          <w:lang w:eastAsia="ar-SA"/>
        </w:rPr>
        <w:t>пентозансоединениями</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1.2.33. Производство </w:t>
      </w:r>
      <w:proofErr w:type="spellStart"/>
      <w:r w:rsidRPr="00094ED9">
        <w:rPr>
          <w:sz w:val="28"/>
          <w:szCs w:val="28"/>
          <w:lang w:eastAsia="ar-SA"/>
        </w:rPr>
        <w:t>изоактилового</w:t>
      </w:r>
      <w:proofErr w:type="spellEnd"/>
      <w:r w:rsidRPr="00094ED9">
        <w:rPr>
          <w:sz w:val="28"/>
          <w:szCs w:val="28"/>
          <w:lang w:eastAsia="ar-SA"/>
        </w:rPr>
        <w:t xml:space="preserve"> спирта, масляного альдегида, масляной кислоты, </w:t>
      </w:r>
      <w:proofErr w:type="spellStart"/>
      <w:r w:rsidRPr="00094ED9">
        <w:rPr>
          <w:sz w:val="28"/>
          <w:szCs w:val="28"/>
          <w:lang w:eastAsia="ar-SA"/>
        </w:rPr>
        <w:t>винилтолуола</w:t>
      </w:r>
      <w:proofErr w:type="spellEnd"/>
      <w:r w:rsidRPr="00094ED9">
        <w:rPr>
          <w:sz w:val="28"/>
          <w:szCs w:val="28"/>
          <w:lang w:eastAsia="ar-SA"/>
        </w:rPr>
        <w:t xml:space="preserve">, пенопласта, </w:t>
      </w:r>
      <w:proofErr w:type="spellStart"/>
      <w:r w:rsidRPr="00094ED9">
        <w:rPr>
          <w:sz w:val="28"/>
          <w:szCs w:val="28"/>
          <w:lang w:eastAsia="ar-SA"/>
        </w:rPr>
        <w:t>поливинилтолуола</w:t>
      </w:r>
      <w:proofErr w:type="spellEnd"/>
      <w:r w:rsidRPr="00094ED9">
        <w:rPr>
          <w:sz w:val="28"/>
          <w:szCs w:val="28"/>
          <w:lang w:eastAsia="ar-SA"/>
        </w:rPr>
        <w:t xml:space="preserve">, полиформальдегида, регенерации органических кислот (уксусной, масляной и других), </w:t>
      </w:r>
      <w:proofErr w:type="spellStart"/>
      <w:r w:rsidRPr="00094ED9">
        <w:rPr>
          <w:sz w:val="28"/>
          <w:szCs w:val="28"/>
          <w:lang w:eastAsia="ar-SA"/>
        </w:rPr>
        <w:t>метилпирролидона</w:t>
      </w:r>
      <w:proofErr w:type="spellEnd"/>
      <w:r w:rsidRPr="00094ED9">
        <w:rPr>
          <w:sz w:val="28"/>
          <w:szCs w:val="28"/>
          <w:lang w:eastAsia="ar-SA"/>
        </w:rPr>
        <w:t xml:space="preserve">, </w:t>
      </w:r>
      <w:proofErr w:type="spellStart"/>
      <w:r w:rsidRPr="00094ED9">
        <w:rPr>
          <w:sz w:val="28"/>
          <w:szCs w:val="28"/>
          <w:lang w:eastAsia="ar-SA"/>
        </w:rPr>
        <w:t>поливинилпирролидона</w:t>
      </w:r>
      <w:proofErr w:type="spellEnd"/>
      <w:r w:rsidRPr="00094ED9">
        <w:rPr>
          <w:sz w:val="28"/>
          <w:szCs w:val="28"/>
          <w:lang w:eastAsia="ar-SA"/>
        </w:rPr>
        <w:t>, пентаэритрита, уротропина, формальдегида.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1.2.34. Производство капроновой и лавсановой ткани.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куб. 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 Производство ниобия.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1.3.2. Производство тантала.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 Производство кальцинированной соды по аммиачному способу.</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 Производство аммиачной, калиевой, натриевой, кальциевой селитры.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1.3.5. Производство химических реактивов.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1.3.6. Производство пластических масс из эфиров целлюлозы.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1.3.7. Производство корунда.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1.3.8. Производство бария и его соединений.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1.3.9. Производство ультрамарина.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1.3.10. Производство кормовых дрожжей и фурфурола из древесины и сельскохозяйственных отходов методом гидролиза.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1.3.11. Производство никотина.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1.3.12. Производство синтетической камфары </w:t>
      </w:r>
      <w:proofErr w:type="spellStart"/>
      <w:r w:rsidRPr="00094ED9">
        <w:rPr>
          <w:sz w:val="28"/>
          <w:szCs w:val="28"/>
          <w:lang w:eastAsia="ar-SA"/>
        </w:rPr>
        <w:t>изомеризационным</w:t>
      </w:r>
      <w:proofErr w:type="spellEnd"/>
      <w:r w:rsidRPr="00094ED9">
        <w:rPr>
          <w:sz w:val="28"/>
          <w:szCs w:val="28"/>
          <w:lang w:eastAsia="ar-SA"/>
        </w:rPr>
        <w:t xml:space="preserve">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1.3.13. Производство меламина и </w:t>
      </w:r>
      <w:proofErr w:type="spellStart"/>
      <w:r w:rsidRPr="00094ED9">
        <w:rPr>
          <w:sz w:val="28"/>
          <w:szCs w:val="28"/>
          <w:lang w:eastAsia="ar-SA"/>
        </w:rPr>
        <w:t>циануровой</w:t>
      </w:r>
      <w:proofErr w:type="spellEnd"/>
      <w:r w:rsidRPr="00094ED9">
        <w:rPr>
          <w:sz w:val="28"/>
          <w:szCs w:val="28"/>
          <w:lang w:eastAsia="ar-SA"/>
        </w:rPr>
        <w:t xml:space="preserve"> кислоты.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1.3.14. Производство поликарбонатов.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1.3.15. Производство минеральных солей, за исключением солей мышьяка, фосфора, хрома, свинца и ртути.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1.3.16. Производство пластмасс (карболита).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1.3.17. Производство фенолформальдегидных </w:t>
      </w:r>
      <w:proofErr w:type="spellStart"/>
      <w:r w:rsidRPr="00094ED9">
        <w:rPr>
          <w:sz w:val="28"/>
          <w:szCs w:val="28"/>
          <w:lang w:eastAsia="ar-SA"/>
        </w:rPr>
        <w:t>прессматериалов</w:t>
      </w:r>
      <w:proofErr w:type="spellEnd"/>
      <w:r w:rsidRPr="00094ED9">
        <w:rPr>
          <w:sz w:val="28"/>
          <w:szCs w:val="28"/>
          <w:lang w:eastAsia="ar-SA"/>
        </w:rPr>
        <w:t>, прессованных и намоточных изделий из бумаги, тканей на основе фенолформальдегидных смол.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1.3.18. Производство искусственных минеральных красок.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1.3.19. Предприятия по регенерации резины и каучука.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1.3.20. Производство по изготовлению шин, резинотехнических изделий, эбонита, клееной обуви, а также резиновых смесей для них.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1.3.21. Химическая переработка руд редких металлов для получения солей сурьмы, висмута, лития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1.3.22. Производство угольных изделий для электропромышленности (щетки, </w:t>
      </w:r>
      <w:proofErr w:type="spellStart"/>
      <w:r w:rsidRPr="00094ED9">
        <w:rPr>
          <w:sz w:val="28"/>
          <w:szCs w:val="28"/>
          <w:lang w:eastAsia="ar-SA"/>
        </w:rPr>
        <w:t>электроугли</w:t>
      </w:r>
      <w:proofErr w:type="spellEnd"/>
      <w:r w:rsidRPr="00094ED9">
        <w:rPr>
          <w:sz w:val="28"/>
          <w:szCs w:val="28"/>
          <w:lang w:eastAsia="ar-SA"/>
        </w:rPr>
        <w:t xml:space="preserve"> и другие).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1.3.23. Производство по вулканизации резины.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1.3.24. Производство и базисные склады аммиачной воды.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1.3.25. Производство ацетальдегида </w:t>
      </w:r>
      <w:proofErr w:type="spellStart"/>
      <w:r w:rsidRPr="00094ED9">
        <w:rPr>
          <w:sz w:val="28"/>
          <w:szCs w:val="28"/>
          <w:lang w:eastAsia="ar-SA"/>
        </w:rPr>
        <w:t>парофазным</w:t>
      </w:r>
      <w:proofErr w:type="spellEnd"/>
      <w:r w:rsidRPr="00094ED9">
        <w:rPr>
          <w:sz w:val="28"/>
          <w:szCs w:val="28"/>
          <w:lang w:eastAsia="ar-SA"/>
        </w:rPr>
        <w:t xml:space="preserve"> способом (без применения металлической ртути).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1.3.26. Производство полистирола и сополимеров стирола.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1.3.27. Производство кремнийорганических лаков, жидкостей и смол.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1.3.28. Газораспределительные станции магистральных газопроводов с </w:t>
      </w:r>
      <w:proofErr w:type="spellStart"/>
      <w:r w:rsidRPr="00094ED9">
        <w:rPr>
          <w:sz w:val="28"/>
          <w:szCs w:val="28"/>
          <w:lang w:eastAsia="ar-SA"/>
        </w:rPr>
        <w:t>одоризационными</w:t>
      </w:r>
      <w:proofErr w:type="spellEnd"/>
      <w:r w:rsidRPr="00094ED9">
        <w:rPr>
          <w:sz w:val="28"/>
          <w:szCs w:val="28"/>
          <w:lang w:eastAsia="ar-SA"/>
        </w:rPr>
        <w:t xml:space="preserve"> установками меркаптана.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1.3.29. Производство </w:t>
      </w:r>
      <w:proofErr w:type="spellStart"/>
      <w:r w:rsidRPr="00094ED9">
        <w:rPr>
          <w:sz w:val="28"/>
          <w:szCs w:val="28"/>
          <w:lang w:eastAsia="ar-SA"/>
        </w:rPr>
        <w:t>себациновой</w:t>
      </w:r>
      <w:proofErr w:type="spellEnd"/>
      <w:r w:rsidRPr="00094ED9">
        <w:rPr>
          <w:sz w:val="28"/>
          <w:szCs w:val="28"/>
          <w:lang w:eastAsia="ar-SA"/>
        </w:rPr>
        <w:t xml:space="preserve"> кислоты.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1.3.30. Производство винилацетата и продуктов на его основе (поливинилацетата, поливинилацетатной эмульсии, поливинилового спирта, </w:t>
      </w:r>
      <w:proofErr w:type="spellStart"/>
      <w:r w:rsidRPr="00094ED9">
        <w:rPr>
          <w:sz w:val="28"/>
          <w:szCs w:val="28"/>
          <w:lang w:eastAsia="ar-SA"/>
        </w:rPr>
        <w:t>винифлекса</w:t>
      </w:r>
      <w:proofErr w:type="spellEnd"/>
      <w:r w:rsidRPr="00094ED9">
        <w:rPr>
          <w:sz w:val="28"/>
          <w:szCs w:val="28"/>
          <w:lang w:eastAsia="ar-SA"/>
        </w:rPr>
        <w:t xml:space="preserve">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1.3.31. Производство лаков (масляного, спиртового, типографского, изолирующего, для резиновой промышленности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1.3.32. Производство ванилина и сахарина.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1.3.33. Производство сжатых и сжиженных продуктов разделения.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1.3.34. Производство технического саломаса (с получением водорода неэлектролитическим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1.3.35. Производство парфюмерии.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1.3.36. Производство искусственной кожи на основе поливинилхлорида и других смол без применения летучих органических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1.3.37. Производство </w:t>
      </w:r>
      <w:proofErr w:type="spellStart"/>
      <w:r w:rsidRPr="00094ED9">
        <w:rPr>
          <w:sz w:val="28"/>
          <w:szCs w:val="28"/>
          <w:lang w:eastAsia="ar-SA"/>
        </w:rPr>
        <w:t>эпихлоргидрина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1.3.38. Производство сжатого азота, кислорода.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1.3.39. Производство кормовых дрожжей.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1.3.41. Производство синтетических смол производительностью до 400 тыс. т/год в натуральном исчислении и формалина на окисном катализаторе до 200 тыс.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1.3.42.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куб. 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1.4.1. Производство </w:t>
      </w:r>
      <w:proofErr w:type="spellStart"/>
      <w:r w:rsidRPr="00094ED9">
        <w:rPr>
          <w:sz w:val="28"/>
          <w:szCs w:val="28"/>
          <w:lang w:eastAsia="ar-SA"/>
        </w:rPr>
        <w:t>тукосмесей</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1.4.2. Производство по переработке фторопластов.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 Производство бумаги из готовой целлюлозы и тряпья.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 Производство глицерина.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 Производства галалита и других белковых пластиков (аминопласты и другие).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1.4.6. Производство эмалей на конденсационных смолах.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1.4.7. Производство мыла.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1.4.8. Производства солеваренные и </w:t>
      </w:r>
      <w:proofErr w:type="spellStart"/>
      <w:r w:rsidRPr="00094ED9">
        <w:rPr>
          <w:sz w:val="28"/>
          <w:szCs w:val="28"/>
          <w:lang w:eastAsia="ar-SA"/>
        </w:rPr>
        <w:t>солеразмольные</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1.4.9. Производство фармацевтических солей калия (хлористого, сернокислого, поташа).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1.4.10. Производство минеральных естественных (мела, охры и других) красок.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1.4.11. Производство дубильного экстракта.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1.4.12. Заводы полиграфических красок.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1.4.13. Производство фотохимическое (фотобумаги, фотопластинок, фото- и кинопленки).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1.4.14. Производство олифы.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1.4.15. Производство стекловолокна.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1.4.16. Производство медицинского стекла (без применения ртути).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1.4.17. Производства по переработке пластмасс (литье, экструзия, прессование, вакуум-формование).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1.4.18. Производство полиуретанов.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1.4.19.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куб. 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contextualSpacing/>
        <w:jc w:val="both"/>
        <w:rPr>
          <w:sz w:val="28"/>
          <w:szCs w:val="28"/>
          <w:lang w:eastAsia="ar-SA"/>
        </w:rPr>
      </w:pPr>
      <w:r w:rsidRPr="00094ED9">
        <w:rPr>
          <w:sz w:val="28"/>
          <w:szCs w:val="28"/>
          <w:lang w:eastAsia="ar-SA"/>
        </w:rPr>
        <w:t xml:space="preserve">1.5.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contextualSpacing/>
        <w:jc w:val="both"/>
        <w:rPr>
          <w:sz w:val="28"/>
          <w:szCs w:val="28"/>
          <w:lang w:eastAsia="ar-SA"/>
        </w:rPr>
      </w:pPr>
      <w:r w:rsidRPr="00094ED9">
        <w:rPr>
          <w:sz w:val="28"/>
          <w:szCs w:val="28"/>
          <w:lang w:eastAsia="ar-SA"/>
        </w:rPr>
        <w:t>1.5.1 Производство готовых лекарственных форм (без изготовления составляющих).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1.5.2. Производство бумаги из макулатуры.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1.5.3. Производство изделий из пластмасс и синтетических смол (механическая обработка).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1.5.4. Производство углекислоты и «сухого льда».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1.5.5. Производство искусственного жемчуга.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1.5.6. Производство спичек.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куб. 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1.5.8. Производство товаров бытовой химии из готовых исходных продуктов и склады их хранения.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2. Металлургические, машиностроительные</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 xml:space="preserve">и </w:t>
      </w:r>
      <w:proofErr w:type="gramStart"/>
      <w:r w:rsidRPr="00094ED9">
        <w:rPr>
          <w:sz w:val="28"/>
          <w:szCs w:val="28"/>
          <w:lang w:eastAsia="ar-SA"/>
        </w:rPr>
        <w:t>металлообрабатывающие объекты</w:t>
      </w:r>
      <w:proofErr w:type="gramEnd"/>
      <w:r w:rsidRPr="00094ED9">
        <w:rPr>
          <w:sz w:val="28"/>
          <w:szCs w:val="28"/>
          <w:lang w:eastAsia="ar-SA"/>
        </w:rPr>
        <w:t xml:space="preserve"> и производства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2.1.1. Комбинат черной металлургии с полным металлургическим циклом более 1 млн. т/год чугуна и стали.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2.1.2. Производство по вторичной переработке цветных металлов (меди, свинца, цинка и других) в количестве более 3000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2.1.3. Производство по выплавке чугуна непосредственно из руд и концентратов при общем объеме доменных печей от</w:t>
      </w:r>
      <w:r w:rsidRPr="00094ED9">
        <w:rPr>
          <w:color w:val="FF0000"/>
          <w:sz w:val="28"/>
          <w:szCs w:val="28"/>
          <w:lang w:eastAsia="ar-SA"/>
        </w:rPr>
        <w:t xml:space="preserve"> </w:t>
      </w:r>
      <w:r w:rsidRPr="00094ED9">
        <w:rPr>
          <w:sz w:val="28"/>
          <w:szCs w:val="28"/>
          <w:lang w:eastAsia="ar-SA"/>
        </w:rPr>
        <w:t xml:space="preserve">1500 куб. м. </w:t>
      </w:r>
    </w:p>
    <w:p w:rsidR="00112467" w:rsidRPr="00094ED9" w:rsidRDefault="00112467" w:rsidP="00112467">
      <w:pPr>
        <w:autoSpaceDE w:val="0"/>
        <w:autoSpaceDN w:val="0"/>
        <w:adjustRightInd w:val="0"/>
        <w:jc w:val="both"/>
        <w:rPr>
          <w:i/>
          <w:sz w:val="28"/>
          <w:szCs w:val="28"/>
          <w:lang w:eastAsia="ar-SA"/>
        </w:rPr>
      </w:pPr>
      <w:r w:rsidRPr="00094ED9">
        <w:rPr>
          <w:sz w:val="28"/>
          <w:szCs w:val="28"/>
          <w:lang w:eastAsia="ar-SA"/>
        </w:rPr>
        <w:t>2.1.4. Производство стали мартеновским и конверторным способами с цехами по переработке отходов (размол томасшлака и другие) при выпуске основной продукции в количестве от 1 млн.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2.1.5. Производство по выплавке цветных металлов непосредственно из руд и концентратов (в том числе свинца, олова, меди, никеля).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2.1.6. Производство алюминия способом электролиза расплавленных солей алюминия (глинозема).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2.1.7. Производство по выплавке </w:t>
      </w:r>
      <w:proofErr w:type="spellStart"/>
      <w:r w:rsidRPr="00094ED9">
        <w:rPr>
          <w:sz w:val="28"/>
          <w:szCs w:val="28"/>
          <w:lang w:eastAsia="ar-SA"/>
        </w:rPr>
        <w:t>спецчугунов</w:t>
      </w:r>
      <w:proofErr w:type="spellEnd"/>
      <w:r w:rsidRPr="00094ED9">
        <w:rPr>
          <w:sz w:val="28"/>
          <w:szCs w:val="28"/>
          <w:lang w:eastAsia="ar-SA"/>
        </w:rPr>
        <w:t>; производство ферросплавов.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2.1.8. Производство по </w:t>
      </w:r>
      <w:proofErr w:type="spellStart"/>
      <w:r w:rsidRPr="00094ED9">
        <w:rPr>
          <w:sz w:val="28"/>
          <w:szCs w:val="28"/>
          <w:lang w:eastAsia="ar-SA"/>
        </w:rPr>
        <w:t>агломерированию</w:t>
      </w:r>
      <w:proofErr w:type="spellEnd"/>
      <w:r w:rsidRPr="00094ED9">
        <w:rPr>
          <w:sz w:val="28"/>
          <w:szCs w:val="28"/>
          <w:lang w:eastAsia="ar-SA"/>
        </w:rPr>
        <w:t xml:space="preserve"> руд черных и цветных металлов и пиритных огарков.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2.1.9. Производство глинозема (окиси алюминия).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2.1.10. Производство ртути и приборов с ртутью (ртутных выпрямителей, термометров, ламп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2.1.11. Коксохимическое производство (</w:t>
      </w:r>
      <w:proofErr w:type="spellStart"/>
      <w:r w:rsidRPr="00094ED9">
        <w:rPr>
          <w:sz w:val="28"/>
          <w:szCs w:val="28"/>
          <w:lang w:eastAsia="ar-SA"/>
        </w:rPr>
        <w:t>коксогаз</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2.2.1. Производство по выплавке чугуна при общем объеме доменных печей от 500 до 1500 куб. 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2.2.2. Комбинат черной металлургии с полным металлургическим циклом мощностью до 1 млн. т/год чугуна и стали.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2.2.3. Производство стали мартеновским, электроплавильным и конверторным способами с цехами по переработке отходов (размол томасшлака и другие) при выпуске основной продукции в количестве до 1 млн.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2.2.4. Производство магния (всеми способами, кроме хлоридного).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2.2.5. Производство чугунного фасонного литья в количестве более 100 тыс.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2.2.6. Производство по выжигу кокса.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2.2.7. Производство свинцовых аккумуляторов.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2.2.8. Производство воздушных судов, техническое обслуживание.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2.2.9. Производство колесных транспортных средств и их компонентов.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2.2.10. Производство стальных конструкций.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2.2.11. Производство вагонов с литейным и покрасочным цехами.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2.2.12. Предприятия по вторичной переработке цветных металлов (меди, свинца, цинка и других) в количестве от 2 до 3 тыс. т/год.</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 Промышленные объекты по производству и вторичной переработке цветных металлов (меди, свинца, цинка и других) в количестве от 1000 до 2000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2.3.2. Производство по размолу томасшлака.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2.3.3. Производство сурьмы пирометаллургическим и электролитическим способами.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2.3.4. Производство чугунного фасонного литья в количестве от 20 до 100 тыс.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2.3.5. Производство цинка, меди, никеля, кобальта способом электролиза водных растворов.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2.3.6. Производство металлических электродов (с использованием марганца).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2.3.8. Производство люминофоров.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2.3.9. Метизное производство.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2.3.10. Производство санитарно-технических изделий.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2.3.11. Производство мясомолочного машиностроения.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2.3.12. Производство шахтной автоматики.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2.3.13. Шрифтолитейные заводы (при возможных выбросах свинца).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2.3.14. Производство щелочных аккумуляторов.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2.3.15. Производство твердых сплавов и тугоплавких металлов при отсутствии цехов химической обработки руд.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2.3.16. Судоремонтные предприятия.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2.3.17. Производство по выплавке чугуна при общем объеме доменных печей менее 500 куб. 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2.3.18. Производство по вторичной переработке алюминия до 30 тыс. т/год с использованием барабанных печей для плавки алюминия и </w:t>
      </w:r>
      <w:proofErr w:type="gramStart"/>
      <w:r w:rsidRPr="00094ED9">
        <w:rPr>
          <w:sz w:val="28"/>
          <w:szCs w:val="28"/>
          <w:lang w:eastAsia="ar-SA"/>
        </w:rPr>
        <w:t>роторных печей для плавки алюминиевой стружки</w:t>
      </w:r>
      <w:proofErr w:type="gramEnd"/>
      <w:r w:rsidRPr="00094ED9">
        <w:rPr>
          <w:sz w:val="28"/>
          <w:szCs w:val="28"/>
          <w:lang w:eastAsia="ar-SA"/>
        </w:rPr>
        <w:t xml:space="preserve"> и алюминиевых шлаков.</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2.4.1. Производство по обогащению металлов без горячей обработки.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2.4.2. Производство кабеля.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2.4.3. Производство чугунного фасонного литья в количестве от 10 до 20 тыс.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2.4.4. Промышленные объекты по вторичной переработке цветных металлов (меди, свинца, цинка и других) в количестве до 1000 т/год.</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2.4.5. Производство тяжелых прессов.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2.4.6. Производство машин и приборов электротехнической промышленности (</w:t>
      </w:r>
      <w:proofErr w:type="spellStart"/>
      <w:r w:rsidRPr="00094ED9">
        <w:rPr>
          <w:sz w:val="28"/>
          <w:szCs w:val="28"/>
          <w:lang w:eastAsia="ar-SA"/>
        </w:rPr>
        <w:t>динамомашин</w:t>
      </w:r>
      <w:proofErr w:type="spellEnd"/>
      <w:r w:rsidRPr="00094ED9">
        <w:rPr>
          <w:sz w:val="28"/>
          <w:szCs w:val="28"/>
          <w:lang w:eastAsia="ar-SA"/>
        </w:rPr>
        <w:t>, конденсаторов, трансформаторов, прожекторов и других) при наличии литейных и других горячих цехов.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2.4.7. Производство по ремонту подвижного состава железнодорожного транспорта и метрополитена.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2.4.8. Производство металлообрабатывающей промышленности с чугунным, стальным (в количестве до 10 тыс. т/год) и цветным (в количестве до 100 т/год) литьем.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2.4.9. Производство металлических электродов.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2.4.10. Шрифтолитейные заводы (без выбросов свинца).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2.4.11. Типографии с применением свинца.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2.4.12. Машиностроительные предприятия с металлообработкой, покраской без литья.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2.4.13. Полиграфические комбинаты.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2.5.1. Производство котлов.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2.5.2. Производство пневмоавтоматики.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2.5.3. Производство </w:t>
      </w:r>
      <w:proofErr w:type="spellStart"/>
      <w:r w:rsidRPr="00094ED9">
        <w:rPr>
          <w:sz w:val="28"/>
          <w:szCs w:val="28"/>
          <w:lang w:eastAsia="ar-SA"/>
        </w:rPr>
        <w:t>металлоштампов</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2.5.4. Производство приборов для электрической промышленности (электроламп, фонарей и других) при отсутствии литейных цехов и без применения ртути.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2.5.5. Производство координатно-расточных станков.</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3. Добыча руд и нерудных ископаемых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3.1.1. Промышленные объекты по добыче нефти при выбросе сероводорода от 0,5 т/сутки.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3.1.2. Промышленные объекты по добыче полиметаллических (свинцовых, ртутных, мышьяковых, бериллиевых, марганцевых) руд и горных пород </w:t>
      </w:r>
      <w:r w:rsidRPr="00094ED9">
        <w:rPr>
          <w:sz w:val="28"/>
          <w:szCs w:val="28"/>
          <w:lang w:val="en-US" w:eastAsia="ar-SA"/>
        </w:rPr>
        <w:t>VIII</w:t>
      </w:r>
      <w:r w:rsidRPr="00094ED9">
        <w:rPr>
          <w:sz w:val="28"/>
          <w:szCs w:val="28"/>
          <w:lang w:eastAsia="ar-SA"/>
        </w:rPr>
        <w:t>-</w:t>
      </w:r>
      <w:r w:rsidRPr="00094ED9">
        <w:rPr>
          <w:sz w:val="28"/>
          <w:szCs w:val="28"/>
          <w:lang w:val="en-US" w:eastAsia="ar-SA"/>
        </w:rPr>
        <w:t>XI</w:t>
      </w:r>
      <w:r w:rsidRPr="00094ED9">
        <w:rPr>
          <w:sz w:val="28"/>
          <w:szCs w:val="28"/>
          <w:lang w:eastAsia="ar-SA"/>
        </w:rPr>
        <w:t xml:space="preserve"> категории открытой разработкой.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3.1.3. Промышленные объекты по добыче природного газа.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Примечание. Для промышленных объектов по добыче природного газа с высоким содержанием сероводорода (более 1,5 – 3 %%) и меркаптанов размер санитарно-защитной зоны устанавливается не менее 5000 м, а при содержании сероводорода 20 % и более - до 8000 м.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3.1.4. Угольные разрезы.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3.1.5. Объекты по добыче горючих сланцев.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3.1.6. Горно-обогатительные комбинаты.</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3.2.1. Промышленные объекты по добыче асбеста.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3.2.2. Промышленные объекты по добыче железных руд и горных пород открытой разработкой с проведением буровзрывных работ.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3.2.3. Промышленные объекты по добыче металлоидов открытым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3.2.4. Отвалы и </w:t>
      </w:r>
      <w:proofErr w:type="spellStart"/>
      <w:r w:rsidRPr="00094ED9">
        <w:rPr>
          <w:sz w:val="28"/>
          <w:szCs w:val="28"/>
          <w:lang w:eastAsia="ar-SA"/>
        </w:rPr>
        <w:t>шламонакопители</w:t>
      </w:r>
      <w:proofErr w:type="spellEnd"/>
      <w:r w:rsidRPr="00094ED9">
        <w:rPr>
          <w:sz w:val="28"/>
          <w:szCs w:val="28"/>
          <w:lang w:eastAsia="ar-SA"/>
        </w:rPr>
        <w:t xml:space="preserve"> при добыче цветных металлов.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3.2.5. Карьеры нерудных стройматериалов с проведением буровзрывных работ.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3.2.6. Шахтные терриконы без мероприятий по подавлению самовозгорания.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3.2.7. Объекты по добыче гипса.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3.2.8. Промышленные объекты по добыче нефти при выбросе сероводорода до 0,5 т/сутки.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 xml:space="preserve">3.3.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3.3.1. Промышленные объекты по добыче фосфоритов, апатитов, колчеданов (без химической обработки), железной руды, без проведения буровзрывных работ.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3.3.2. Промышленные объекты по добыче горных пород </w:t>
      </w:r>
      <w:r w:rsidRPr="00094ED9">
        <w:rPr>
          <w:sz w:val="28"/>
          <w:szCs w:val="28"/>
          <w:lang w:val="en-US" w:eastAsia="ar-SA"/>
        </w:rPr>
        <w:t>VI</w:t>
      </w:r>
      <w:r w:rsidRPr="00094ED9">
        <w:rPr>
          <w:sz w:val="28"/>
          <w:szCs w:val="28"/>
          <w:lang w:eastAsia="ar-SA"/>
        </w:rPr>
        <w:t>-</w:t>
      </w:r>
      <w:r w:rsidRPr="00094ED9">
        <w:rPr>
          <w:sz w:val="28"/>
          <w:szCs w:val="28"/>
          <w:lang w:val="en-US" w:eastAsia="ar-SA"/>
        </w:rPr>
        <w:t>VII</w:t>
      </w:r>
      <w:r w:rsidRPr="00094ED9">
        <w:rPr>
          <w:sz w:val="28"/>
          <w:szCs w:val="28"/>
          <w:lang w:eastAsia="ar-SA"/>
        </w:rPr>
        <w:t xml:space="preserve"> категории доломитов, магнезитов, гудронов асфальта открытой разработкой, без проведения буровзрывных работ.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3.3.3. Промышленные объекты по добыче торфа, каменного, бурого и других углей без проведения буровзрывных работ.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3.3.4. Производство брикета из мелкого торфа и угля.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3.3.5. Гидрошахты и обогатительные фабрики с мокрым процессом обогащения.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3.3.6. Промышленные объекты по добыче каменной поваренной соли.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3.3.7. Отвалы и </w:t>
      </w:r>
      <w:proofErr w:type="spellStart"/>
      <w:r w:rsidRPr="00094ED9">
        <w:rPr>
          <w:sz w:val="28"/>
          <w:szCs w:val="28"/>
          <w:lang w:eastAsia="ar-SA"/>
        </w:rPr>
        <w:t>шламонакопители</w:t>
      </w:r>
      <w:proofErr w:type="spellEnd"/>
      <w:r w:rsidRPr="00094ED9">
        <w:rPr>
          <w:sz w:val="28"/>
          <w:szCs w:val="28"/>
          <w:lang w:eastAsia="ar-SA"/>
        </w:rPr>
        <w:t xml:space="preserve"> при добыче железа.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3.3.8. Промышленные объекты по добыче руд металлов и металлоидов шахтным способом, за исключением свинцовых руд, ртути, мышьяка и марганца.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3.4.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3.4.1. Промышленные объекты (карьеры) по добыче мрамора, песка, гравия, глины с отгрузкой сырья транспортерной лентой.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3.4.2. Промышленные объекты (карьеры) по добыче карбоната калия открытой разработкой.</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4. Строительная промышленность</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4.1.1. Производство магнезита, доломита и шамота с обжигом в шахтных, вращающихся и других печах.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4.1.2. Производство асбеста и изделий из него.</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4.2. КЛАСС </w:t>
      </w:r>
      <w:r w:rsidRPr="00094ED9">
        <w:rPr>
          <w:sz w:val="28"/>
          <w:szCs w:val="28"/>
          <w:lang w:val="en-US" w:eastAsia="ar-SA"/>
        </w:rPr>
        <w:t>II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4.2.1. Производство цемента (</w:t>
      </w:r>
      <w:proofErr w:type="spellStart"/>
      <w:r w:rsidRPr="00094ED9">
        <w:rPr>
          <w:sz w:val="28"/>
          <w:szCs w:val="28"/>
          <w:lang w:eastAsia="ar-SA"/>
        </w:rPr>
        <w:t>портланд</w:t>
      </w:r>
      <w:proofErr w:type="spellEnd"/>
      <w:r w:rsidRPr="00094ED9">
        <w:rPr>
          <w:sz w:val="28"/>
          <w:szCs w:val="28"/>
          <w:lang w:eastAsia="ar-SA"/>
        </w:rPr>
        <w:t>-</w:t>
      </w:r>
      <w:proofErr w:type="spellStart"/>
      <w:r w:rsidRPr="00094ED9">
        <w:rPr>
          <w:sz w:val="28"/>
          <w:szCs w:val="28"/>
          <w:lang w:eastAsia="ar-SA"/>
        </w:rPr>
        <w:t>шлакопортланд</w:t>
      </w:r>
      <w:proofErr w:type="spellEnd"/>
      <w:r w:rsidRPr="00094ED9">
        <w:rPr>
          <w:sz w:val="28"/>
          <w:szCs w:val="28"/>
          <w:lang w:eastAsia="ar-SA"/>
        </w:rPr>
        <w:t>-пуццолан-цемента и других), а также местных цементов (</w:t>
      </w:r>
      <w:proofErr w:type="spellStart"/>
      <w:r w:rsidRPr="00094ED9">
        <w:rPr>
          <w:sz w:val="28"/>
          <w:szCs w:val="28"/>
          <w:lang w:eastAsia="ar-SA"/>
        </w:rPr>
        <w:t>глинитцемента</w:t>
      </w:r>
      <w:proofErr w:type="spellEnd"/>
      <w:r w:rsidRPr="00094ED9">
        <w:rPr>
          <w:sz w:val="28"/>
          <w:szCs w:val="28"/>
          <w:lang w:eastAsia="ar-SA"/>
        </w:rPr>
        <w:t>, роман-цемента, гипсошлакового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4.2.2. Производство асфальтобетона.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4.2.3. Производство гипса (алебастра).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4.2.4. Производство извести (известковые заводы с шахтными и вращающимися печами).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 Производство художественного литья и хрусталя.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4.3.2. Производство стеклянной ваты и шлаковой шерсти.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4.3.3. Производство щебенки, гравия и песка, обогащение кварцевого песка.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4.3.4. Производство толя и рубероида.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4.3.5. Производство ферритов.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4.3.6. Производство строительных полимерных материалов.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4.3.7. Производство кирпича (красного, силикатного), строительных керамических и огнеупорных изделий.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4.3.8. Пересыпка сыпучих грузов крановым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4.3.9. Домостроительный комбинат.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4.3.10. Производство искусственных заполнителей (керамзита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4.3.11. Производство искусственных камней.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4.3.12. Элеваторы цементов и других пылящих строительных материалов.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4.3.13. Производство строительных материалов из отходов теплоэлектроцентрали (ТЭЦ).</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4.3.14 Промышленный объект по производству бетона, бетонных изделий, железобетонных изделий, конструкций.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4.3.15. Производство фарфоровых и фаянсовых изделий.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4.3.16. Камнелитейные.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4.3.17. Промышленные объекты по добыче камня не взрывным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4.3.18. Производство гипсовых изделий, мела.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4.3.19. Производство фибролита, камышита, соломита, дифферента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4.3.20. Производство строительных деталей.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4.3.21. Битумные установки.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4.4.1. Стеклодувное, зеркальное производство, шлифовка и травка стекол.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4.4.2. Установка по производству бетона.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4.4.3. Производство добавок (пластификаторов, </w:t>
      </w:r>
      <w:proofErr w:type="spellStart"/>
      <w:r w:rsidRPr="00094ED9">
        <w:rPr>
          <w:sz w:val="28"/>
          <w:szCs w:val="28"/>
          <w:lang w:eastAsia="ar-SA"/>
        </w:rPr>
        <w:t>интенсификаторов</w:t>
      </w:r>
      <w:proofErr w:type="spellEnd"/>
      <w:r w:rsidRPr="00094ED9">
        <w:rPr>
          <w:sz w:val="28"/>
          <w:szCs w:val="28"/>
          <w:lang w:eastAsia="ar-SA"/>
        </w:rPr>
        <w:t xml:space="preserve"> и других) для бетонов, строительных растворов и иных подобных продуктов </w:t>
      </w:r>
      <w:r w:rsidRPr="00094ED9">
        <w:rPr>
          <w:sz w:val="28"/>
          <w:szCs w:val="28"/>
          <w:lang w:eastAsia="ar-SA"/>
        </w:rPr>
        <w:br/>
        <w:t xml:space="preserve">(от 50 </w:t>
      </w:r>
      <w:proofErr w:type="spellStart"/>
      <w:r w:rsidRPr="00094ED9">
        <w:rPr>
          <w:sz w:val="28"/>
          <w:szCs w:val="28"/>
          <w:lang w:eastAsia="ar-SA"/>
        </w:rPr>
        <w:t>тыс.т</w:t>
      </w:r>
      <w:proofErr w:type="spellEnd"/>
      <w:r w:rsidRPr="00094ED9">
        <w:rPr>
          <w:sz w:val="28"/>
          <w:szCs w:val="28"/>
          <w:lang w:eastAsia="ar-SA"/>
        </w:rPr>
        <w:t xml:space="preserve">/год по сухому сырью) методом смешения и растворения в воде веществ 3-4 классов опасности.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4.4.4. Производство по обработке естественных камней свыше </w:t>
      </w:r>
      <w:r w:rsidRPr="00094ED9">
        <w:rPr>
          <w:sz w:val="28"/>
          <w:szCs w:val="28"/>
          <w:lang w:eastAsia="ar-SA"/>
        </w:rPr>
        <w:br/>
        <w:t>1,5 тонн/сутки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4.5.1. Производство добавок (пластификаторов, </w:t>
      </w:r>
      <w:proofErr w:type="spellStart"/>
      <w:r w:rsidRPr="00094ED9">
        <w:rPr>
          <w:sz w:val="28"/>
          <w:szCs w:val="28"/>
          <w:lang w:eastAsia="ar-SA"/>
        </w:rPr>
        <w:t>интенсификаторов</w:t>
      </w:r>
      <w:proofErr w:type="spellEnd"/>
      <w:r w:rsidRPr="00094ED9">
        <w:rPr>
          <w:sz w:val="28"/>
          <w:szCs w:val="28"/>
          <w:lang w:eastAsia="ar-SA"/>
        </w:rPr>
        <w:t xml:space="preserve"> и других) для бетонов, строительных растворов и иных подобных </w:t>
      </w:r>
      <w:proofErr w:type="gramStart"/>
      <w:r w:rsidRPr="00094ED9">
        <w:rPr>
          <w:sz w:val="28"/>
          <w:szCs w:val="28"/>
          <w:lang w:eastAsia="ar-SA"/>
        </w:rPr>
        <w:t>продуктов(</w:t>
      </w:r>
      <w:proofErr w:type="gramEnd"/>
      <w:r w:rsidRPr="00094ED9">
        <w:rPr>
          <w:sz w:val="28"/>
          <w:szCs w:val="28"/>
          <w:lang w:eastAsia="ar-SA"/>
        </w:rPr>
        <w:t xml:space="preserve">до 50 </w:t>
      </w:r>
      <w:proofErr w:type="spellStart"/>
      <w:r w:rsidRPr="00094ED9">
        <w:rPr>
          <w:sz w:val="28"/>
          <w:szCs w:val="28"/>
          <w:lang w:eastAsia="ar-SA"/>
        </w:rPr>
        <w:t>тыс.т</w:t>
      </w:r>
      <w:proofErr w:type="spellEnd"/>
      <w:r w:rsidRPr="00094ED9">
        <w:rPr>
          <w:sz w:val="28"/>
          <w:szCs w:val="28"/>
          <w:lang w:eastAsia="ar-SA"/>
        </w:rPr>
        <w:t>/год по сухому сырью) методом смешения и растворения в воде веществ 3-4 классов опасности.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4.5.2. Производство по обработке естественных камней менее</w:t>
      </w:r>
      <w:r w:rsidRPr="00094ED9">
        <w:rPr>
          <w:sz w:val="28"/>
          <w:szCs w:val="28"/>
          <w:lang w:eastAsia="ar-SA"/>
        </w:rPr>
        <w:br/>
        <w:t>1,5 тонн/сутки.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5. Обработка древесины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5.1.1. Лесохимические комплексы (производство по химической переработке дерева и древесного угля).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5.2.1. Производство древесного угля (</w:t>
      </w:r>
      <w:proofErr w:type="spellStart"/>
      <w:r w:rsidRPr="00094ED9">
        <w:rPr>
          <w:sz w:val="28"/>
          <w:szCs w:val="28"/>
          <w:lang w:eastAsia="ar-SA"/>
        </w:rPr>
        <w:t>углетомильные</w:t>
      </w:r>
      <w:proofErr w:type="spellEnd"/>
      <w:r w:rsidRPr="00094ED9">
        <w:rPr>
          <w:sz w:val="28"/>
          <w:szCs w:val="28"/>
          <w:lang w:eastAsia="ar-SA"/>
        </w:rPr>
        <w:t xml:space="preserve"> печи).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5.3.1. Производства по консервированию дерева (пропиткой).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5.3.2. Производство шпал и их пропитка.</w:t>
      </w:r>
    </w:p>
    <w:p w:rsidR="00112467" w:rsidRPr="00094ED9" w:rsidRDefault="00112467" w:rsidP="00112467">
      <w:pPr>
        <w:autoSpaceDE w:val="0"/>
        <w:autoSpaceDN w:val="0"/>
        <w:adjustRightInd w:val="0"/>
        <w:jc w:val="both"/>
        <w:rPr>
          <w:sz w:val="28"/>
          <w:szCs w:val="28"/>
        </w:rPr>
      </w:pPr>
      <w:r w:rsidRPr="00094ED9">
        <w:rPr>
          <w:sz w:val="28"/>
          <w:szCs w:val="28"/>
          <w:lang w:eastAsia="ar-SA"/>
        </w:rPr>
        <w:lastRenderedPageBreak/>
        <w:t xml:space="preserve">5.3.3. Деревообрабатывающее производство с использованием древесного сырья и получением древесных хлыстов и лесоматериалов. </w:t>
      </w:r>
    </w:p>
    <w:p w:rsidR="00112467" w:rsidRPr="00094ED9" w:rsidRDefault="00112467" w:rsidP="00112467">
      <w:pPr>
        <w:autoSpaceDE w:val="0"/>
        <w:autoSpaceDN w:val="0"/>
        <w:adjustRightInd w:val="0"/>
        <w:jc w:val="both"/>
        <w:rPr>
          <w:color w:val="FF0000"/>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5.4.1. Производство хвойно-витаминной муки </w:t>
      </w:r>
      <w:proofErr w:type="spellStart"/>
      <w:proofErr w:type="gramStart"/>
      <w:r w:rsidRPr="00094ED9">
        <w:rPr>
          <w:sz w:val="28"/>
          <w:szCs w:val="28"/>
          <w:lang w:eastAsia="ar-SA"/>
        </w:rPr>
        <w:t>хлорофилло-каротиновой</w:t>
      </w:r>
      <w:proofErr w:type="spellEnd"/>
      <w:proofErr w:type="gramEnd"/>
      <w:r w:rsidRPr="00094ED9">
        <w:rPr>
          <w:sz w:val="28"/>
          <w:szCs w:val="28"/>
          <w:lang w:eastAsia="ar-SA"/>
        </w:rPr>
        <w:t xml:space="preserve"> пасты, хвойного экстракта.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5.4.2. Производства лесопильное, фанерное и деталей деревянных изделий,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5.4.3. Судостроительные верфи для изготовления деревянных судов (катеров, лодок).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5.4.4. Производство древесной шерсти.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5.4.5. Производство</w:t>
      </w:r>
      <w:r w:rsidRPr="00094ED9">
        <w:rPr>
          <w:color w:val="FF0000"/>
          <w:sz w:val="28"/>
          <w:szCs w:val="28"/>
          <w:lang w:eastAsia="ar-SA"/>
        </w:rPr>
        <w:t xml:space="preserve"> </w:t>
      </w:r>
      <w:r w:rsidRPr="00094ED9">
        <w:rPr>
          <w:sz w:val="28"/>
          <w:szCs w:val="28"/>
          <w:lang w:eastAsia="ar-SA"/>
        </w:rPr>
        <w:t>мебели с лакировкой и окраской.</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5.5.1. Производство бондарных изделий из готовой клепки.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5.5.2. Производство по консервированию древесины солевыми и водными растворами (без солей мышьяка) с </w:t>
      </w:r>
      <w:proofErr w:type="spellStart"/>
      <w:r w:rsidRPr="00094ED9">
        <w:rPr>
          <w:sz w:val="28"/>
          <w:szCs w:val="28"/>
          <w:lang w:eastAsia="ar-SA"/>
        </w:rPr>
        <w:t>суперобмазкой</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6. Текстильные промышленные объекты и производства</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легкой промышленности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6.1.1. Производство по первичной обработке хлопка с устройством цехов по обработке семян ртутно-органическими препаратами.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6.2.1. Производство по первичной обработке растительного волокна: хлопка, льна, конопли, кендыря.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6.2.2. Производство искусственной кожи и пленочных материалов, клеенки, </w:t>
      </w:r>
      <w:proofErr w:type="spellStart"/>
      <w:r w:rsidRPr="00094ED9">
        <w:rPr>
          <w:sz w:val="28"/>
          <w:szCs w:val="28"/>
          <w:lang w:eastAsia="ar-SA"/>
        </w:rPr>
        <w:t>пласткожи</w:t>
      </w:r>
      <w:proofErr w:type="spellEnd"/>
      <w:r w:rsidRPr="00094ED9">
        <w:rPr>
          <w:sz w:val="28"/>
          <w:szCs w:val="28"/>
          <w:lang w:eastAsia="ar-SA"/>
        </w:rPr>
        <w:t xml:space="preserve"> с применением летучих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6.2.3. Производство по химической пропитке и обработке тканей сероуглеродом.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6.3.1. Производство по непрерывной пропитке тканей и бумаги масляными, </w:t>
      </w:r>
      <w:proofErr w:type="spellStart"/>
      <w:r w:rsidRPr="00094ED9">
        <w:rPr>
          <w:sz w:val="28"/>
          <w:szCs w:val="28"/>
          <w:lang w:eastAsia="ar-SA"/>
        </w:rPr>
        <w:t>масляно</w:t>
      </w:r>
      <w:proofErr w:type="spellEnd"/>
      <w:r w:rsidRPr="00094ED9">
        <w:rPr>
          <w:sz w:val="28"/>
          <w:szCs w:val="28"/>
          <w:lang w:eastAsia="ar-SA"/>
        </w:rPr>
        <w:t>-асфальтовыми, бакелитовыми и другими лаками.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6.3.2. Производство по пропитке и обработке тканей (дерматина, гранитоля и других) химическими веществами, за исключением сероуглерода.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6.3.3.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6.3.4. Прядильно-ткацкое производство.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6.3.5. Производство обуви с капроновым и другим литьем.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6.4.1.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6.4.2. Производство галантерейно-кожевенного картона с отделкой полимерами с применением органических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6.4.3. Отбельные и красильно-аппретурные производства.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 Производство котонинное.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6.5.2. Производства </w:t>
      </w:r>
      <w:proofErr w:type="spellStart"/>
      <w:r w:rsidRPr="00094ED9">
        <w:rPr>
          <w:sz w:val="28"/>
          <w:szCs w:val="28"/>
          <w:lang w:eastAsia="ar-SA"/>
        </w:rPr>
        <w:t>коконоразварочные</w:t>
      </w:r>
      <w:proofErr w:type="spellEnd"/>
      <w:r w:rsidRPr="00094ED9">
        <w:rPr>
          <w:sz w:val="28"/>
          <w:szCs w:val="28"/>
          <w:lang w:eastAsia="ar-SA"/>
        </w:rPr>
        <w:t xml:space="preserve"> и </w:t>
      </w:r>
      <w:proofErr w:type="spellStart"/>
      <w:r w:rsidRPr="00094ED9">
        <w:rPr>
          <w:sz w:val="28"/>
          <w:szCs w:val="28"/>
          <w:lang w:eastAsia="ar-SA"/>
        </w:rPr>
        <w:t>шелкоразмоточные</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6.5.3. Производства меланжевые.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6.5.4. Производства </w:t>
      </w:r>
      <w:proofErr w:type="spellStart"/>
      <w:r w:rsidRPr="00094ED9">
        <w:rPr>
          <w:sz w:val="28"/>
          <w:szCs w:val="28"/>
          <w:lang w:eastAsia="ar-SA"/>
        </w:rPr>
        <w:t>пенькоджутокрутильные</w:t>
      </w:r>
      <w:proofErr w:type="spellEnd"/>
      <w:r w:rsidRPr="00094ED9">
        <w:rPr>
          <w:sz w:val="28"/>
          <w:szCs w:val="28"/>
          <w:lang w:eastAsia="ar-SA"/>
        </w:rPr>
        <w:t>, канатные, шпагатные, веревочные и по обработке концов.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6.5.5. Производство искусственного каракуля.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6.5.6. Производство пряжи и тканей из хлопка, льна, шерсти при отсутствии красильных и отбельных цехов.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6.5.7. Производства трикотажные и кружевные.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6.5.8. Шелкоткацкое производство.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6.5.9. Производство ковров.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6.5.10. Производство обувных картонов на кожевенном и кожевенно-целлюлозном волокне без применения растворителей.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6.5.11. Шпульно-катушечное производство.</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6.5.12. Производство обоев.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6.5.13. Производство обуви, из готовых материалов с использованием водорастворимых клеев.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6.5.14. Производство фурнитуры.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6.5.15. Пункты по приемке хлопка-сырца.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7. Обработка животных продуктов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7.1.1. Производства </w:t>
      </w:r>
      <w:proofErr w:type="spellStart"/>
      <w:r w:rsidRPr="00094ED9">
        <w:rPr>
          <w:sz w:val="28"/>
          <w:szCs w:val="28"/>
          <w:lang w:eastAsia="ar-SA"/>
        </w:rPr>
        <w:t>клееварочные</w:t>
      </w:r>
      <w:proofErr w:type="spellEnd"/>
      <w:r w:rsidRPr="00094ED9">
        <w:rPr>
          <w:sz w:val="28"/>
          <w:szCs w:val="28"/>
          <w:lang w:eastAsia="ar-SA"/>
        </w:rPr>
        <w:t>, по изготовлению клея из остатков кожи, полевой и свалочной кости и других животных отходов.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7.1.2.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7.1.3. Промышленные объекты по переработке павших животных, рыбы, их частей и </w:t>
      </w:r>
      <w:proofErr w:type="gramStart"/>
      <w:r w:rsidRPr="00094ED9">
        <w:rPr>
          <w:sz w:val="28"/>
          <w:szCs w:val="28"/>
          <w:lang w:eastAsia="ar-SA"/>
        </w:rPr>
        <w:t>других животных отходов</w:t>
      </w:r>
      <w:proofErr w:type="gramEnd"/>
      <w:r w:rsidRPr="00094ED9">
        <w:rPr>
          <w:sz w:val="28"/>
          <w:szCs w:val="28"/>
          <w:lang w:eastAsia="ar-SA"/>
        </w:rPr>
        <w:t xml:space="preserve"> и отбросов (превращение в жиры, корм для животных, удобрения и другое).</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7.2.1. Производства салотопенные (производство технического сала).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7.3.1. Производства по обработке сырых меховых шкур животных и крашению (овчинно-шубные, овчинно-дубильные, меховые), производство замши, сафьяна.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7.3.2.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7.3.3. Производство скелетов и наглядных пособий из трупов животных.</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7.3.4. Комбикормовые заводы.</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7.4.1. Объекты по мойке шерсти.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7.4.2. Склады временного хранения мокросоленых и необработанных кож.</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7.4.3. Производства по обработке волоса, щетины, пуха, пера, рогов и копыт.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7.4.4. Производство валяльное и </w:t>
      </w:r>
      <w:proofErr w:type="spellStart"/>
      <w:r w:rsidRPr="00094ED9">
        <w:rPr>
          <w:sz w:val="28"/>
          <w:szCs w:val="28"/>
          <w:lang w:eastAsia="ar-SA"/>
        </w:rPr>
        <w:t>кошмо</w:t>
      </w:r>
      <w:proofErr w:type="spellEnd"/>
      <w:r w:rsidRPr="00094ED9">
        <w:rPr>
          <w:sz w:val="28"/>
          <w:szCs w:val="28"/>
          <w:lang w:eastAsia="ar-SA"/>
        </w:rPr>
        <w:t>-войлочное.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7.4.5. Производство лакированных кож.</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7.4.6. Производства кишечно-струнные и </w:t>
      </w:r>
      <w:proofErr w:type="spellStart"/>
      <w:r w:rsidRPr="00094ED9">
        <w:rPr>
          <w:sz w:val="28"/>
          <w:szCs w:val="28"/>
          <w:lang w:eastAsia="ar-SA"/>
        </w:rPr>
        <w:t>кетгутовые</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7.5.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7.5.1. Производство щеток из щетины и волоса.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8. Промышленные объекты и производства по обработке</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пищевых продуктов и вкусовых веществ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8.1. КЛАСС </w:t>
      </w:r>
      <w:r w:rsidRPr="00094ED9">
        <w:rPr>
          <w:sz w:val="28"/>
          <w:szCs w:val="28"/>
          <w:lang w:val="en-US" w:eastAsia="ar-SA"/>
        </w:rPr>
        <w:t>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8.1.1. Промышленные объекты по содержанию и убою скота.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8.1.2. Мясокомбинаты и мясохладобойни, включая базы </w:t>
      </w:r>
      <w:proofErr w:type="spellStart"/>
      <w:r w:rsidRPr="00094ED9">
        <w:rPr>
          <w:sz w:val="28"/>
          <w:szCs w:val="28"/>
          <w:lang w:eastAsia="ar-SA"/>
        </w:rPr>
        <w:t>предубойного</w:t>
      </w:r>
      <w:proofErr w:type="spellEnd"/>
      <w:r w:rsidRPr="00094ED9">
        <w:rPr>
          <w:sz w:val="28"/>
          <w:szCs w:val="28"/>
          <w:lang w:eastAsia="ar-SA"/>
        </w:rPr>
        <w:t xml:space="preserve"> содержания скота в пределах до трехсуточного запаса </w:t>
      </w:r>
      <w:proofErr w:type="spellStart"/>
      <w:r w:rsidRPr="00094ED9">
        <w:rPr>
          <w:sz w:val="28"/>
          <w:szCs w:val="28"/>
          <w:lang w:eastAsia="ar-SA"/>
        </w:rPr>
        <w:t>скотсырья</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8.2.1. Производства по вытапливанию жира из морских животных.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8.2.2. Производства кишечно-моечные.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8.2.3. Станции и пункты очистки и промывки вагонов после перевозки скота (</w:t>
      </w:r>
      <w:proofErr w:type="spellStart"/>
      <w:r w:rsidRPr="00094ED9">
        <w:rPr>
          <w:sz w:val="28"/>
          <w:szCs w:val="28"/>
          <w:lang w:eastAsia="ar-SA"/>
        </w:rPr>
        <w:t>дезопромывочные</w:t>
      </w:r>
      <w:proofErr w:type="spellEnd"/>
      <w:r w:rsidRPr="00094ED9">
        <w:rPr>
          <w:sz w:val="28"/>
          <w:szCs w:val="28"/>
          <w:lang w:eastAsia="ar-SA"/>
        </w:rPr>
        <w:t xml:space="preserve"> станции и пункты).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8.2.4. Производства свеклосахарные.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8.2.5. Производство альбумина.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8.2.6. Производство декстрина, глюкозы и патоки.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8.3.1. Объекты по добыче промысловых рыб.</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8.3.2. Бойни мелких животных и птиц, а также </w:t>
      </w:r>
      <w:proofErr w:type="spellStart"/>
      <w:r w:rsidRPr="00094ED9">
        <w:rPr>
          <w:sz w:val="28"/>
          <w:szCs w:val="28"/>
          <w:lang w:eastAsia="ar-SA"/>
        </w:rPr>
        <w:t>скотоубойные</w:t>
      </w:r>
      <w:proofErr w:type="spellEnd"/>
      <w:r w:rsidRPr="00094ED9">
        <w:rPr>
          <w:sz w:val="28"/>
          <w:szCs w:val="28"/>
          <w:lang w:eastAsia="ar-SA"/>
        </w:rPr>
        <w:t xml:space="preserve"> объекты мощностью 50 - 500 т/сутки.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8.3.3. Мельницы производительностью более 2 т/час, крупорушки, </w:t>
      </w:r>
      <w:proofErr w:type="spellStart"/>
      <w:r w:rsidRPr="00094ED9">
        <w:rPr>
          <w:sz w:val="28"/>
          <w:szCs w:val="28"/>
          <w:lang w:eastAsia="ar-SA"/>
        </w:rPr>
        <w:t>зернообдирочные</w:t>
      </w:r>
      <w:proofErr w:type="spellEnd"/>
      <w:r w:rsidRPr="00094ED9">
        <w:rPr>
          <w:sz w:val="28"/>
          <w:szCs w:val="28"/>
          <w:lang w:eastAsia="ar-SA"/>
        </w:rPr>
        <w:t xml:space="preserve"> предприятия и комбикормовые заводы.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8.3.4. Производства табачно-махорочные (табачно-ферментационные, табачные и сигаретно-махорочные фабрики).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8.3.5. Производство по производству растительных масел.</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8.3.6. Производство по розливу природных минеральных вод с выделением пахучих веществ.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8.3.7. Рыбокомбинаты, рыбоконсервные и </w:t>
      </w:r>
      <w:proofErr w:type="spellStart"/>
      <w:r w:rsidRPr="00094ED9">
        <w:rPr>
          <w:sz w:val="28"/>
          <w:szCs w:val="28"/>
          <w:lang w:eastAsia="ar-SA"/>
        </w:rPr>
        <w:t>рыбофилейные</w:t>
      </w:r>
      <w:proofErr w:type="spellEnd"/>
      <w:r w:rsidRPr="00094ED9">
        <w:rPr>
          <w:sz w:val="28"/>
          <w:szCs w:val="28"/>
          <w:lang w:eastAsia="ar-SA"/>
        </w:rPr>
        <w:t xml:space="preserve"> предприятия с утильцехами (без коптильных цехов).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8.3.8. Мясоперерабатывающие, консервные производства.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8.3.9. Мясо-, рыбокоптильные производства методом холодного и горячего копчения.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8.4. КЛАСС </w:t>
      </w:r>
      <w:r w:rsidRPr="00094ED9">
        <w:rPr>
          <w:sz w:val="28"/>
          <w:szCs w:val="28"/>
          <w:lang w:val="en-US" w:eastAsia="ar-SA"/>
        </w:rPr>
        <w:t>IV</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8.4.1. Элеваторы.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8.4.2. Производство </w:t>
      </w:r>
      <w:proofErr w:type="spellStart"/>
      <w:r w:rsidRPr="00094ED9">
        <w:rPr>
          <w:sz w:val="28"/>
          <w:szCs w:val="28"/>
          <w:lang w:eastAsia="ar-SA"/>
        </w:rPr>
        <w:t>кофеобжарочное</w:t>
      </w:r>
      <w:proofErr w:type="spellEnd"/>
      <w:r w:rsidRPr="00094ED9">
        <w:rPr>
          <w:sz w:val="28"/>
          <w:szCs w:val="28"/>
          <w:lang w:eastAsia="ar-SA"/>
        </w:rPr>
        <w:t xml:space="preserve"> </w:t>
      </w:r>
      <w:r w:rsidRPr="00094ED9">
        <w:rPr>
          <w:sz w:val="28"/>
          <w:szCs w:val="28"/>
        </w:rPr>
        <w:t>мощностью свыше 10 000 т/год</w:t>
      </w:r>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8.4.3. Производство олеомаргарина и маргарина.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8.4.4. Производство пищевого спирта.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8.4.5. Производство крахмала.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8.4.6. Производство первичного вина.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8.4.7. Производство столового уксуса.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8.4.8. Промышленные установки для низкотемпературного хранения пищевых продуктов емкостью более 600 тонн.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8.4.9. Производство пива и кваса (с солодовнями).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8.4.10. Производства по варке товарного солода и приготовлению дрожжей.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8.4.11. Производство сахарорафинадное.</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 Чаеразвесочные фабрики.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8.5.2. Овощехранилища, </w:t>
      </w:r>
      <w:proofErr w:type="spellStart"/>
      <w:r w:rsidRPr="00094ED9">
        <w:rPr>
          <w:sz w:val="28"/>
          <w:szCs w:val="28"/>
          <w:lang w:eastAsia="ar-SA"/>
        </w:rPr>
        <w:t>фруктохранилища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8.5.3. Производство коньячного спирта.</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8.5.4. Производство макарон.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8.5.5. Производство колбасных изделий, без копчения мощностью от 0,5 тонны в сутки.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8.5.6. Малые предприятия и цеха малой мощности: по переработке мяса до 5 тонн в сутки без копчения; молока - до 10 т/сутки, рыбы - до 10 т/сутки.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8.5.7. Промышленные установки для низкотемпературного хранения пищевых продуктов емкостью до 600 тонн.</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8.5.8. Производство фруктовых, овощных и ягодных соков.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8.5.9. Производства по переработке и хранению фруктов и овощей (сушке, засолке, маринованию и квашению).</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8.5.10. Производства по </w:t>
      </w:r>
      <w:proofErr w:type="spellStart"/>
      <w:r w:rsidRPr="00094ED9">
        <w:rPr>
          <w:sz w:val="28"/>
          <w:szCs w:val="28"/>
          <w:lang w:eastAsia="ar-SA"/>
        </w:rPr>
        <w:t>доготовке</w:t>
      </w:r>
      <w:proofErr w:type="spellEnd"/>
      <w:r w:rsidRPr="00094ED9">
        <w:rPr>
          <w:sz w:val="28"/>
          <w:szCs w:val="28"/>
          <w:lang w:eastAsia="ar-SA"/>
        </w:rPr>
        <w:t xml:space="preserve"> и розливу вин.</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8.5.11. Производство безалкогольных напитков на основе концентратов и эссенций.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8.5.12. Производство майонезов.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8.5.13. Производство пива и кваса (без солодовен).</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8.5.14. Молочные и маслобойные производства.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8.5.15. Сыродельные производства.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8.5.16. Мельницы производительностью до 2 т/час.</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8.5.17. Кондитерские производства мощностью от 0,5 тонны в 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8.5.18. Хлебозаводы.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8.5.19. Ликероводочные заводы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8.5.20. Производство </w:t>
      </w:r>
      <w:proofErr w:type="spellStart"/>
      <w:r w:rsidRPr="00094ED9">
        <w:rPr>
          <w:sz w:val="28"/>
          <w:szCs w:val="28"/>
          <w:lang w:eastAsia="ar-SA"/>
        </w:rPr>
        <w:t>кофеобжарочное</w:t>
      </w:r>
      <w:proofErr w:type="spellEnd"/>
      <w:r w:rsidRPr="00094ED9">
        <w:rPr>
          <w:sz w:val="28"/>
          <w:szCs w:val="28"/>
          <w:lang w:eastAsia="ar-SA"/>
        </w:rPr>
        <w:t xml:space="preserve"> </w:t>
      </w:r>
      <w:r w:rsidRPr="00094ED9">
        <w:rPr>
          <w:sz w:val="28"/>
          <w:szCs w:val="28"/>
        </w:rPr>
        <w:t>мощностью до 10 000 т/год</w:t>
      </w:r>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8.5.21. </w:t>
      </w:r>
      <w:r w:rsidRPr="00094ED9">
        <w:rPr>
          <w:sz w:val="28"/>
          <w:szCs w:val="28"/>
        </w:rPr>
        <w:t>Производства кукурузно-паточные</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9. Микробиологическая промышленность</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 xml:space="preserve">9.1.1. Производство </w:t>
      </w:r>
      <w:proofErr w:type="spellStart"/>
      <w:r w:rsidRPr="00094ED9">
        <w:rPr>
          <w:sz w:val="28"/>
          <w:szCs w:val="28"/>
          <w:lang w:eastAsia="ar-SA"/>
        </w:rPr>
        <w:t>белково</w:t>
      </w:r>
      <w:proofErr w:type="spellEnd"/>
      <w:r w:rsidRPr="00094ED9">
        <w:rPr>
          <w:sz w:val="28"/>
          <w:szCs w:val="28"/>
          <w:lang w:eastAsia="ar-SA"/>
        </w:rPr>
        <w:t>-витаминных концентратов из углеводородов (парафинов нефти, этанола, метанола, природного газа).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9.1.2. Производства, использующие в технологии микроорганизмы </w:t>
      </w:r>
      <w:r w:rsidRPr="00094ED9">
        <w:rPr>
          <w:sz w:val="28"/>
          <w:szCs w:val="28"/>
          <w:lang w:eastAsia="ar-SA"/>
        </w:rPr>
        <w:br/>
        <w:t>1-2 группы патогенности.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9.2.1. Производство кормового </w:t>
      </w:r>
      <w:proofErr w:type="spellStart"/>
      <w:r w:rsidRPr="00094ED9">
        <w:rPr>
          <w:sz w:val="28"/>
          <w:szCs w:val="28"/>
          <w:lang w:eastAsia="ar-SA"/>
        </w:rPr>
        <w:t>бацитрацина</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9.2.2. Производство кормовых аминокислот методом микробиологического синтеза.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9.2.3. Производство антибиотиков.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9.2.4. Производство кормовых дрожжей, фурфурола и спирта из древесины и сельскохозяйственных отходов методом гидролиза.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9.2.5. Производство ферментов различного назначения с поверхностным способом культивирования.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9.2.6. Производство пектинов из растительного сырья.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9.3. КЛАСС </w:t>
      </w:r>
      <w:r w:rsidRPr="00094ED9">
        <w:rPr>
          <w:sz w:val="28"/>
          <w:szCs w:val="28"/>
          <w:lang w:val="en-US" w:eastAsia="ar-SA"/>
        </w:rPr>
        <w:t>III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9.3.1. Производство пищевых дрожжей.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9.3.2. Производство биопрепаратов (</w:t>
      </w:r>
      <w:proofErr w:type="spellStart"/>
      <w:r w:rsidRPr="00094ED9">
        <w:rPr>
          <w:sz w:val="28"/>
          <w:szCs w:val="28"/>
          <w:lang w:eastAsia="ar-SA"/>
        </w:rPr>
        <w:t>трихограмм</w:t>
      </w:r>
      <w:proofErr w:type="spellEnd"/>
      <w:r w:rsidRPr="00094ED9">
        <w:rPr>
          <w:sz w:val="28"/>
          <w:szCs w:val="28"/>
          <w:lang w:eastAsia="ar-SA"/>
        </w:rPr>
        <w:t xml:space="preserve"> и других) для защиты сельскохозяйственных растений.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9.3.3. Производство средств защиты растений методом микробиологического синтеза.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9.3.4. Производство вакцин и сывороток.</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9.4.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9.4.1. Производство ферментов различного назначения с глубинным способом культивирования.</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10. Производство электрической и тепловой энергии</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при сжигании минерального топлива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10.1.1. Тепловые электростанции (ТЭС) эквивалентной электрической мощностью 600 МВт и выше, использующие в качестве топлива уголь и мазут.</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10.2.1. ТЭС эквивалентной электрической мощностью 600 МВт и выше, работающие на газовом и мазутном топливе.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10.2.2. ТЭЦ и районные котельные тепловой мощностью 200 Гкал/час и выше, работающие на угольном и мазутном топливе.</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10.3.1. </w:t>
      </w:r>
      <w:proofErr w:type="spellStart"/>
      <w:r w:rsidRPr="00094ED9">
        <w:rPr>
          <w:sz w:val="28"/>
          <w:szCs w:val="28"/>
          <w:lang w:eastAsia="ar-SA"/>
        </w:rPr>
        <w:t>Золоотвалы</w:t>
      </w:r>
      <w:proofErr w:type="spellEnd"/>
      <w:r w:rsidRPr="00094ED9">
        <w:rPr>
          <w:sz w:val="28"/>
          <w:szCs w:val="28"/>
          <w:lang w:eastAsia="ar-SA"/>
        </w:rPr>
        <w:t xml:space="preserve"> ТЭС.</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10.3.2. ТЭЦ и районные котельные тепловой мощностью от 200 Гкал/час, работающие на газовом топливе и мазутном топливе (последний - как резервный).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10.4. КЛАСС </w:t>
      </w:r>
      <w:r w:rsidRPr="00094ED9">
        <w:rPr>
          <w:sz w:val="28"/>
          <w:szCs w:val="28"/>
          <w:lang w:val="en-US" w:eastAsia="ar-SA"/>
        </w:rPr>
        <w:t>IV</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lastRenderedPageBreak/>
        <w:t xml:space="preserve">10.4.1. ТЭЦ и районные котельные тепловой мощностью менее 200 Гкал, работающих на твердом, жидком и газообразном топливе.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11. Объекты и производства агропромышленного комплекса</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и малого предпринимательства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11.1.1. Свиноводческие комплексы (свинофермы) более 12 тыс.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11.1.2. Птицефабрики (фермы птицеводческие) с содержанием более </w:t>
      </w:r>
      <w:r w:rsidRPr="00094ED9">
        <w:rPr>
          <w:sz w:val="28"/>
          <w:szCs w:val="28"/>
          <w:lang w:eastAsia="ar-SA"/>
        </w:rPr>
        <w:br/>
        <w:t>400 тыс. кур-несушек и более 3 млн. бройлеров в год, либо в одном туре (единовременная посадка).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11.1.3. Комплексы и фермы крупного рогатого скота более 2000 голов и более 6000 скотомест для молодняка.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11.1.4. Открытые хранилища навоза и помета.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11.2.1. Свинофермы от 4 до 12 тыс.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11.2.2. Фермы крупного рогатого скота от 1200 до 2000 голов и </w:t>
      </w:r>
      <w:r w:rsidRPr="00094ED9">
        <w:rPr>
          <w:sz w:val="28"/>
          <w:szCs w:val="28"/>
          <w:lang w:eastAsia="ar-SA"/>
        </w:rPr>
        <w:br/>
        <w:t>до 6000 скотомест для молодняка.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11.2.3. Фермы птицеводческие от 100 тыс. до 400 тыс. кур-несушек и </w:t>
      </w:r>
      <w:r w:rsidRPr="00094ED9">
        <w:rPr>
          <w:sz w:val="28"/>
          <w:szCs w:val="28"/>
          <w:lang w:eastAsia="ar-SA"/>
        </w:rPr>
        <w:br/>
        <w:t>от 1 млн. до 3 млн. бройлеров в год, либо в одном туре (единовременная посадка).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11.2.4. Открытые хранилища биологически обработанной жидкой фракции навоза.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11.2.5. Закрытые хранилища навоза и помета (за исключением объектов, используемых для личных, бытовых, иных целей, не связанных с осуществлением предпринимательской деятельности).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11.2.6. Склады для хранения ядохимикатов и минеральных удобрений свыше 500 т.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11.2.7. Производства по обработке и протравлению семян.</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11.2.8. Склады сжиженного аммиака.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11.2.9. Фермы овцеводческие, козоводческие более 30 тыс. голов.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11.2.10. Фермы звероводческие (норки, лисы и другие) более 30000 голов.</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11.3.1. Свинофермы до 4 тыс.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11.3.2. Фермы крупного рогатого скота менее 1200 голов (всех специализаций), фермы коневодческие.</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11.3.3. Фермы овцеводческие, козоводческие от 5000 до 30000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11.3.4. Фермы птицеводческие до 100 тыс. кур-несушек и до 1 млн. бройлеров в год, либо в одном туре (единовременная посадка).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11.3.5. Площадки для буртования помета и навоза.</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11.3.6. Склады для хранения ядохимикатов и минеральных удобрений более 50 т.</w:t>
      </w:r>
      <w:r w:rsidRPr="00094ED9">
        <w:rPr>
          <w:color w:val="FF0000"/>
          <w:sz w:val="28"/>
          <w:szCs w:val="28"/>
          <w:lang w:eastAsia="ar-SA"/>
        </w:rPr>
        <w:t xml:space="preserve"> </w:t>
      </w:r>
      <w:r w:rsidRPr="00094ED9">
        <w:rPr>
          <w:sz w:val="28"/>
          <w:szCs w:val="28"/>
          <w:lang w:eastAsia="ar-SA"/>
        </w:rPr>
        <w:t>до 500 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11.3.7. Обработка сельскохозяйственных угодий пестицидами с применением тракторов (от границ поля до населенного пункта).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11.3.8. Фермы звероводческие (норки, лисы и другие) от 5000 </w:t>
      </w:r>
      <w:r w:rsidRPr="00094ED9">
        <w:rPr>
          <w:sz w:val="28"/>
          <w:szCs w:val="28"/>
          <w:lang w:eastAsia="ar-SA"/>
        </w:rPr>
        <w:br/>
        <w:t>до 30000 голов.</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lastRenderedPageBreak/>
        <w:t xml:space="preserve">11.3.9. Гаражи и парки по ремонту, технологическому обслуживанию и хранению грузовых автомобилей и сельскохозяйственной техники с количеством постов более 10.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11.4.1. Фермы овцеводческие, козоводческие от 100 до 5000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11.4.2. Склады для хранения минеральных удобрений, ядохимикатов до 50 т.</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11.4.3. Склады сухих минеральных удобрений и химических средств защиты растений.</w:t>
      </w:r>
    </w:p>
    <w:p w:rsidR="00112467" w:rsidRPr="00094ED9" w:rsidRDefault="00112467" w:rsidP="00112467">
      <w:pPr>
        <w:autoSpaceDE w:val="0"/>
        <w:autoSpaceDN w:val="0"/>
        <w:adjustRightInd w:val="0"/>
        <w:jc w:val="both"/>
        <w:rPr>
          <w:i/>
          <w:color w:val="FF0000"/>
          <w:sz w:val="28"/>
          <w:szCs w:val="28"/>
          <w:lang w:eastAsia="ar-SA"/>
        </w:rPr>
      </w:pPr>
      <w:r w:rsidRPr="00094ED9">
        <w:rPr>
          <w:sz w:val="28"/>
          <w:szCs w:val="28"/>
          <w:lang w:eastAsia="ar-SA"/>
        </w:rPr>
        <w:t xml:space="preserve">11.4.4. Мелиоративные объекты с использованием животноводческих стоков.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11.4.5. Цехи по приготовлению кормов, включая использование пищевых отходов.</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11.4.6. Хозяйства с содержанием животных (свинарники, коровники, питомники, конюшни) от 50 до 100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11.4.7. Склады горюче-смазочных материалов.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11.4.8. Фермы звероводческие (норки, лисы и другие) от 500 </w:t>
      </w:r>
      <w:r w:rsidRPr="00094ED9">
        <w:rPr>
          <w:sz w:val="28"/>
          <w:szCs w:val="28"/>
          <w:lang w:eastAsia="ar-SA"/>
        </w:rPr>
        <w:br/>
        <w:t>до 5000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11.4.9. Гаражи и парки по ремонту, технологическому обслуживанию и хранению грузовых автомобилей и сельскохозяйственной техники с количеством постов до 10 включительно.</w:t>
      </w:r>
    </w:p>
    <w:p w:rsidR="00112467" w:rsidRPr="00094ED9" w:rsidRDefault="00112467" w:rsidP="00112467">
      <w:pPr>
        <w:autoSpaceDE w:val="0"/>
        <w:autoSpaceDN w:val="0"/>
        <w:adjustRightInd w:val="0"/>
        <w:jc w:val="both"/>
        <w:rPr>
          <w:i/>
          <w:color w:val="FF0000"/>
          <w:sz w:val="28"/>
          <w:szCs w:val="28"/>
          <w:lang w:eastAsia="ar-SA"/>
        </w:rPr>
      </w:pPr>
      <w:r w:rsidRPr="00094ED9">
        <w:rPr>
          <w:sz w:val="28"/>
          <w:szCs w:val="28"/>
          <w:lang w:eastAsia="ar-SA"/>
        </w:rPr>
        <w:t xml:space="preserve">*Объекты, предусмотренные разделом 11.4 и размещенные на земельных участках, предоставленные гражданам для ведения садоводства, огородничества, личного подсобного хозяйства, не относятся к объектам </w:t>
      </w:r>
      <w:r w:rsidRPr="00094ED9">
        <w:rPr>
          <w:sz w:val="28"/>
          <w:szCs w:val="28"/>
          <w:lang w:val="en-US" w:eastAsia="ar-SA"/>
        </w:rPr>
        <w:t>V</w:t>
      </w:r>
      <w:r w:rsidRPr="00094ED9">
        <w:rPr>
          <w:sz w:val="28"/>
          <w:szCs w:val="28"/>
          <w:lang w:eastAsia="ar-SA"/>
        </w:rPr>
        <w:t xml:space="preserve"> класса опасности.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11.5.1. Хранилища фруктов, овощей, картофеля, зерна площадью </w:t>
      </w:r>
      <w:r w:rsidRPr="00094ED9">
        <w:rPr>
          <w:sz w:val="28"/>
          <w:szCs w:val="28"/>
          <w:lang w:eastAsia="ar-SA"/>
        </w:rPr>
        <w:br/>
        <w:t>от 300 кв. м.</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11.5.3. Хозяйства с содержанием животных (свинарники, коровники, питомники, конюшни) до 50 голов.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11.5.4. Тепличные и парниковые хозяйства.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11.5.5. Фермы звероводческие (норки, лисы и другие) до 500 голов.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11.5.6. Фермы овцеводческие, козоводческие до 100 голов.</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i/>
          <w:color w:val="FF0000"/>
          <w:sz w:val="28"/>
          <w:szCs w:val="28"/>
          <w:lang w:eastAsia="ar-SA"/>
        </w:rPr>
      </w:pPr>
      <w:r w:rsidRPr="00094ED9">
        <w:rPr>
          <w:sz w:val="28"/>
          <w:szCs w:val="28"/>
          <w:lang w:eastAsia="ar-SA"/>
        </w:rPr>
        <w:t xml:space="preserve">*Объекты, предусмотренные разделом 11.5 и размещенные на земельных участках, предоставленные гражданам для ведения садоводства, огородничества, личного подсобного хозяйства, не относятся к объектам </w:t>
      </w:r>
      <w:r w:rsidRPr="00094ED9">
        <w:rPr>
          <w:sz w:val="28"/>
          <w:szCs w:val="28"/>
          <w:lang w:val="en-US" w:eastAsia="ar-SA"/>
        </w:rPr>
        <w:t>V</w:t>
      </w:r>
      <w:r w:rsidRPr="00094ED9">
        <w:rPr>
          <w:sz w:val="28"/>
          <w:szCs w:val="28"/>
          <w:lang w:eastAsia="ar-SA"/>
        </w:rPr>
        <w:t xml:space="preserve"> класса опасности.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12. Сооружения санитарно-технические, транспортной</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инфраструктуры, объекты коммунального назначения, спорта,</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торговли и оказания услуг</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12.1.1. Объекты по размещению, обезвреживанию, обработке, захоронению отходов производства и потребления 1-2 классов опасности.</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12.1.2. Объекты по утилизации, обезвреживанию, обработке отходов,</w:t>
      </w:r>
      <w:r w:rsidRPr="00094ED9">
        <w:t xml:space="preserve"> </w:t>
      </w:r>
      <w:r w:rsidRPr="00094ED9">
        <w:rPr>
          <w:sz w:val="28"/>
          <w:szCs w:val="28"/>
          <w:lang w:eastAsia="ar-SA"/>
        </w:rPr>
        <w:t>в том числе, участки по обращению с медицинскими отходами классов Б и В, оборудованные установкой для обезвреживания</w:t>
      </w:r>
      <w:r w:rsidRPr="00094ED9">
        <w:rPr>
          <w:color w:val="FF0000"/>
          <w:sz w:val="28"/>
          <w:szCs w:val="28"/>
          <w:lang w:eastAsia="ar-SA"/>
        </w:rPr>
        <w:t xml:space="preserve"> </w:t>
      </w:r>
      <w:r w:rsidRPr="00094ED9">
        <w:rPr>
          <w:sz w:val="28"/>
          <w:szCs w:val="28"/>
          <w:lang w:eastAsia="ar-SA"/>
        </w:rPr>
        <w:t xml:space="preserve">отходов методом сжигания, пиролиза, мощностью от 40 тыс. т/год.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12.1.3. Поля ассенизации и поля запахивания.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12.1.4. Сибиреязвенные скотомогильники, скотомогильники с захоронением в ямах.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12.1.5. Утильзаводы для ликвидации трупов животных и </w:t>
      </w:r>
      <w:proofErr w:type="spellStart"/>
      <w:r w:rsidRPr="00094ED9">
        <w:rPr>
          <w:sz w:val="28"/>
          <w:szCs w:val="28"/>
          <w:lang w:eastAsia="ar-SA"/>
        </w:rPr>
        <w:t>конфискатов</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12.1.6. Крематории, при количестве печей более одной.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12.1.7. Кладбища смешанного и традиционного захоронения площадью более 40 га.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12.1.8. Аэропорты, аэродромы государственной авиации, аэродромы экспериментальной авиации.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12.2.1. Объекты по размещению, обезвреживанию, обработке, захоронению токсичных отходов производства и потребления 3-4 классов опасности.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12.2.2. Объекты по утилизации, обезвреживанию, обработке отходов, в том числе, участки по обращению с медицинскими отходами классов Б и В, оборудованные установкой для обезвреживания</w:t>
      </w:r>
      <w:r w:rsidRPr="00094ED9">
        <w:rPr>
          <w:color w:val="FF0000"/>
          <w:sz w:val="28"/>
          <w:szCs w:val="28"/>
          <w:lang w:eastAsia="ar-SA"/>
        </w:rPr>
        <w:t xml:space="preserve"> </w:t>
      </w:r>
      <w:r w:rsidRPr="00094ED9">
        <w:rPr>
          <w:sz w:val="28"/>
          <w:szCs w:val="28"/>
          <w:lang w:eastAsia="ar-SA"/>
        </w:rPr>
        <w:t xml:space="preserve">отходов методом сжигания, пиролиза, мощностью до 40 тыс. т/год.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12.2.3. Объекты размещения твердых коммунальных отходов.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12.2.4. Скотомогильники с биологическими камерами.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12.2.5. Кладбища смешанного и традиционного захоронения площадью от 20 до 40 га.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12.2.6. Крематории с одной однокамерной печью.</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12.3. КЛАСС </w:t>
      </w:r>
      <w:r w:rsidRPr="00094ED9">
        <w:rPr>
          <w:sz w:val="28"/>
          <w:szCs w:val="28"/>
          <w:lang w:val="en-US" w:eastAsia="ar-SA"/>
        </w:rPr>
        <w:t>III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12.3.1. Кладбища смешанного и традиционного захоронения площадью от 10 до 20 га.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12.3.2. Участки для парникового и тепличных хозяйств с использованием отходов после их обезвреживания и/или утилизации.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12.3.3. Объекты по обезвреживанию, утилизации органических отходов, без навоза и фекалий, путем компостирования.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12.3.4. Объекты по обслуживанию грузовых автомобилей,</w:t>
      </w:r>
      <w:r w:rsidRPr="00094ED9">
        <w:rPr>
          <w:color w:val="0070C0"/>
          <w:sz w:val="28"/>
          <w:szCs w:val="28"/>
          <w:lang w:eastAsia="ar-SA"/>
        </w:rPr>
        <w:t xml:space="preserve"> </w:t>
      </w:r>
      <w:r w:rsidRPr="00094ED9">
        <w:rPr>
          <w:sz w:val="28"/>
          <w:szCs w:val="28"/>
          <w:lang w:eastAsia="ar-SA"/>
        </w:rPr>
        <w:t>дорожных машин</w:t>
      </w:r>
      <w:r w:rsidRPr="00094ED9">
        <w:rPr>
          <w:color w:val="0070C0"/>
          <w:sz w:val="28"/>
          <w:szCs w:val="28"/>
          <w:lang w:eastAsia="ar-SA"/>
        </w:rPr>
        <w:t xml:space="preserve"> </w:t>
      </w:r>
      <w:r w:rsidRPr="00094ED9">
        <w:rPr>
          <w:sz w:val="28"/>
          <w:szCs w:val="28"/>
          <w:lang w:eastAsia="ar-SA"/>
        </w:rPr>
        <w:t>с количеством постов более 10.</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12.3.5. Автобусные и троллейбусные вокзалы.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12.3.6. Автобусные и троллейбусные парки, автокомбинаты, трамвайные, </w:t>
      </w:r>
      <w:proofErr w:type="spellStart"/>
      <w:r w:rsidRPr="00094ED9">
        <w:rPr>
          <w:sz w:val="28"/>
          <w:szCs w:val="28"/>
          <w:lang w:eastAsia="ar-SA"/>
        </w:rPr>
        <w:t>метродепо</w:t>
      </w:r>
      <w:proofErr w:type="spellEnd"/>
      <w:r w:rsidRPr="00094ED9">
        <w:rPr>
          <w:sz w:val="28"/>
          <w:szCs w:val="28"/>
          <w:lang w:eastAsia="ar-SA"/>
        </w:rPr>
        <w:t xml:space="preserve"> (с ремонтной базой).</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12.4.1. Объекты по обслуживанию грузовых автомобилей,</w:t>
      </w:r>
      <w:r w:rsidRPr="00094ED9">
        <w:rPr>
          <w:color w:val="0070C0"/>
          <w:sz w:val="28"/>
          <w:szCs w:val="28"/>
          <w:lang w:eastAsia="ar-SA"/>
        </w:rPr>
        <w:t xml:space="preserve"> </w:t>
      </w:r>
      <w:r w:rsidRPr="00094ED9">
        <w:rPr>
          <w:sz w:val="28"/>
          <w:szCs w:val="28"/>
          <w:lang w:eastAsia="ar-SA"/>
        </w:rPr>
        <w:t>дорожных машин,</w:t>
      </w:r>
      <w:r w:rsidRPr="00094ED9">
        <w:rPr>
          <w:color w:val="0070C0"/>
          <w:sz w:val="28"/>
          <w:szCs w:val="28"/>
          <w:lang w:eastAsia="ar-SA"/>
        </w:rPr>
        <w:t xml:space="preserve"> </w:t>
      </w:r>
      <w:r w:rsidRPr="00094ED9">
        <w:rPr>
          <w:sz w:val="28"/>
          <w:szCs w:val="28"/>
          <w:lang w:eastAsia="ar-SA"/>
        </w:rPr>
        <w:t>с количеством постов не более 10, таксомоторный парк, объекты по обслуживанию легковых автомобилей более 5 постов, в том числе с малярно-жестяными работами.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12.4.2. Механизированные транспортные парки по очистке города без ремонтной базы.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12.4.3. Стоянки (парки) грузового автотранспорта.</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12.4.4. Автозаправочные станции для заправки транспортных средств жидким и газовым моторным топливом с наличием 4-х и более </w:t>
      </w:r>
      <w:proofErr w:type="gramStart"/>
      <w:r w:rsidRPr="00094ED9">
        <w:rPr>
          <w:sz w:val="28"/>
          <w:szCs w:val="28"/>
          <w:lang w:eastAsia="ar-SA"/>
        </w:rPr>
        <w:t>топливо-раздаточных</w:t>
      </w:r>
      <w:proofErr w:type="gramEnd"/>
      <w:r w:rsidRPr="00094ED9">
        <w:rPr>
          <w:sz w:val="28"/>
          <w:szCs w:val="28"/>
          <w:lang w:eastAsia="ar-SA"/>
        </w:rPr>
        <w:t xml:space="preserve"> колонок. </w:t>
      </w:r>
      <w:r w:rsidRPr="00094ED9">
        <w:rPr>
          <w:color w:val="FF0000"/>
          <w:sz w:val="28"/>
          <w:szCs w:val="28"/>
          <w:lang w:eastAsia="ar-SA"/>
        </w:rPr>
        <w:t xml:space="preserve">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12.4.5. Мойки автомобилей с количеством постов более 5.</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12.4.6. Автобусные и троллейбусные парки до 300 машин.</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12.4.7. Кинологические центры.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12.4.8. Мусороперегрузочные станции.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12.4.9. Кладбища смешанного и традиционного захоронения площадью 10 и менее га.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12.4.10.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rsidRPr="00094ED9">
        <w:rPr>
          <w:sz w:val="28"/>
          <w:szCs w:val="28"/>
          <w:lang w:eastAsia="ar-SA"/>
        </w:rPr>
        <w:t>регазификации</w:t>
      </w:r>
      <w:proofErr w:type="spellEnd"/>
      <w:r w:rsidRPr="00094ED9">
        <w:rPr>
          <w:sz w:val="28"/>
          <w:szCs w:val="28"/>
          <w:lang w:eastAsia="ar-SA"/>
        </w:rPr>
        <w:t xml:space="preserve"> на территории станции сжиженного природного газа, с объемом хранения сжиженного природного газа от 50 до 100 куб. м.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12.4.11. Оптовые рынки.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12.4.12. Отдельно стоящие открытые автостоянки (паркинги) вместимостью более 500 </w:t>
      </w:r>
      <w:proofErr w:type="spellStart"/>
      <w:r w:rsidRPr="00094ED9">
        <w:rPr>
          <w:sz w:val="28"/>
          <w:szCs w:val="28"/>
          <w:lang w:eastAsia="ar-SA"/>
        </w:rPr>
        <w:t>машиномест</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12.5.1. </w:t>
      </w:r>
      <w:proofErr w:type="spellStart"/>
      <w:r w:rsidRPr="00094ED9">
        <w:rPr>
          <w:sz w:val="28"/>
          <w:szCs w:val="28"/>
          <w:lang w:eastAsia="ar-SA"/>
        </w:rPr>
        <w:t>Общетоварные</w:t>
      </w:r>
      <w:proofErr w:type="spellEnd"/>
      <w:r w:rsidRPr="00094ED9">
        <w:rPr>
          <w:sz w:val="28"/>
          <w:szCs w:val="28"/>
          <w:lang w:eastAsia="ar-SA"/>
        </w:rPr>
        <w:t xml:space="preserve">, специализированные, универсальные склады площадью от 300 кв. м.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12.5.2. Закрытые кладбища и мемориальные комплексы, кладбища с погребением после кремации, колумбарии, сельские кладбища.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12.5.3. Физкультурно-оздоровительные сооружения открытого типа с проведением спортивных игр со стационарными трибунами вместимостью от 1500 мест.</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12.5.4. Объекты по обслуживанию легковых автомобилей с количеством постов от 2 до 5 постов (без малярно-жестяных работ),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w:t>
      </w:r>
      <w:r w:rsidRPr="00094ED9">
        <w:rPr>
          <w:color w:val="FF0000"/>
          <w:sz w:val="28"/>
          <w:szCs w:val="28"/>
          <w:lang w:eastAsia="ar-SA"/>
        </w:rPr>
        <w:t xml:space="preserve">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12.5.5. Отдельно стоящие гипермаркеты, супермаркеты, торговые комплексы и центры, торгово-развлекательные комплексы общей площадью более 2000 кв. м с открытыми автостоянками для автомобилей посетителей вместимостью более 100 </w:t>
      </w:r>
      <w:proofErr w:type="spellStart"/>
      <w:r w:rsidRPr="00094ED9">
        <w:rPr>
          <w:sz w:val="28"/>
          <w:szCs w:val="28"/>
          <w:lang w:eastAsia="ar-SA"/>
        </w:rPr>
        <w:t>машиномест</w:t>
      </w:r>
      <w:proofErr w:type="spellEnd"/>
      <w:r w:rsidRPr="00094ED9">
        <w:rPr>
          <w:sz w:val="28"/>
          <w:szCs w:val="28"/>
          <w:lang w:eastAsia="ar-SA"/>
        </w:rPr>
        <w:t xml:space="preserve">,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w:t>
      </w:r>
      <w:proofErr w:type="spellStart"/>
      <w:r w:rsidRPr="00094ED9">
        <w:rPr>
          <w:sz w:val="28"/>
          <w:szCs w:val="28"/>
          <w:lang w:eastAsia="ar-SA"/>
        </w:rPr>
        <w:t>машиномест</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12.5.6.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12.5.7. Мойка автомобилей с количеством постов не более 5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w:t>
      </w:r>
      <w:r w:rsidRPr="00094ED9">
        <w:rPr>
          <w:color w:val="FF0000"/>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12.5.8. Химчистки мощностью от 200 кг в смену (от 600 кг/сутки).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12.5.9. Прачечные мощностью от 200 кг в смену (от 600 кг/сутки).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12.5.10.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12.5.11.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rsidRPr="00094ED9">
        <w:rPr>
          <w:sz w:val="28"/>
          <w:szCs w:val="28"/>
          <w:lang w:eastAsia="ar-SA"/>
        </w:rPr>
        <w:t>регазификации</w:t>
      </w:r>
      <w:proofErr w:type="spellEnd"/>
      <w:r w:rsidRPr="00094ED9">
        <w:rPr>
          <w:sz w:val="28"/>
          <w:szCs w:val="28"/>
          <w:lang w:eastAsia="ar-SA"/>
        </w:rPr>
        <w:t xml:space="preserve"> на территории станции сжиженного </w:t>
      </w:r>
      <w:r w:rsidRPr="00094ED9">
        <w:rPr>
          <w:sz w:val="28"/>
          <w:szCs w:val="28"/>
          <w:lang w:eastAsia="ar-SA"/>
        </w:rPr>
        <w:lastRenderedPageBreak/>
        <w:t>природного газа, с объемом хранения сжиженного природного газа не более 50 куб. м, в том числе с объектами обслуживания водителей и пассажиров (магазин сопутствующих товаров, кафе и санитарные узлы).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12.5.12.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12.5.13. Объекты по обслуживанию легковых автомобилей, включая мойки с количеством постов до 2 (без малярно-жестяных работ), с проведением работ вне объектов капитального строительства, зданий, строений, сооружений и/или с обслуживанием автомобилей на прилегающей территории и/или территории, непосредственно прилегающей к зданиям.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12.5.14. Отдельно стоящие открытые автостоянки, паркинги вместимостью более 100 и до 500 </w:t>
      </w:r>
      <w:proofErr w:type="spellStart"/>
      <w:r w:rsidRPr="00094ED9">
        <w:rPr>
          <w:sz w:val="28"/>
          <w:szCs w:val="28"/>
          <w:lang w:eastAsia="ar-SA"/>
        </w:rPr>
        <w:t>машиномест</w:t>
      </w:r>
      <w:proofErr w:type="spellEnd"/>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12.5.15. Отдельно стоящие закрытые автостоянки, паркинги вместимостью более 500 </w:t>
      </w:r>
      <w:proofErr w:type="spellStart"/>
      <w:r w:rsidRPr="00094ED9">
        <w:rPr>
          <w:sz w:val="28"/>
          <w:szCs w:val="28"/>
          <w:lang w:eastAsia="ar-SA"/>
        </w:rPr>
        <w:t>машиномест</w:t>
      </w:r>
      <w:proofErr w:type="spellEnd"/>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12.5.16. Ветлечебницы с содержанием животных, виварии, питомники, пункты передержки животных.</w:t>
      </w:r>
    </w:p>
    <w:p w:rsidR="00112467" w:rsidRPr="00094ED9" w:rsidRDefault="00112467" w:rsidP="00112467">
      <w:pPr>
        <w:autoSpaceDE w:val="0"/>
        <w:autoSpaceDN w:val="0"/>
        <w:adjustRightInd w:val="0"/>
        <w:jc w:val="center"/>
        <w:rPr>
          <w:sz w:val="28"/>
          <w:szCs w:val="28"/>
          <w:lang w:eastAsia="ar-SA"/>
        </w:rPr>
      </w:pPr>
    </w:p>
    <w:p w:rsidR="00112467" w:rsidRPr="00094ED9" w:rsidRDefault="00112467" w:rsidP="00112467">
      <w:pPr>
        <w:autoSpaceDE w:val="0"/>
        <w:autoSpaceDN w:val="0"/>
        <w:adjustRightInd w:val="0"/>
        <w:jc w:val="center"/>
        <w:rPr>
          <w:sz w:val="28"/>
          <w:szCs w:val="28"/>
          <w:lang w:eastAsia="ar-SA"/>
        </w:rPr>
      </w:pPr>
    </w:p>
    <w:p w:rsidR="00112467" w:rsidRPr="00094ED9" w:rsidRDefault="00112467" w:rsidP="00112467">
      <w:pPr>
        <w:autoSpaceDE w:val="0"/>
        <w:autoSpaceDN w:val="0"/>
        <w:adjustRightInd w:val="0"/>
        <w:jc w:val="center"/>
        <w:rPr>
          <w:sz w:val="28"/>
          <w:szCs w:val="28"/>
          <w:lang w:eastAsia="ar-SA"/>
        </w:rPr>
      </w:pPr>
    </w:p>
    <w:p w:rsidR="00112467" w:rsidRPr="00094ED9" w:rsidRDefault="00112467" w:rsidP="00112467">
      <w:pPr>
        <w:autoSpaceDE w:val="0"/>
        <w:autoSpaceDN w:val="0"/>
        <w:adjustRightInd w:val="0"/>
        <w:jc w:val="center"/>
        <w:rPr>
          <w:color w:val="FF0000"/>
          <w:sz w:val="28"/>
          <w:szCs w:val="28"/>
          <w:lang w:eastAsia="ar-SA"/>
        </w:rPr>
      </w:pPr>
      <w:r w:rsidRPr="00094ED9">
        <w:rPr>
          <w:sz w:val="28"/>
          <w:szCs w:val="28"/>
          <w:lang w:eastAsia="ar-SA"/>
        </w:rPr>
        <w:t>13. Канализационные очистные сооружения.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13.1.1. Поля фильтрации и(или) поля орошения с расчетной производительностью очистных сооружений от 50,0 куб. м /сутки.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13.1.2. Сооружения для механической и биологической очистки с иловыми площадками для </w:t>
      </w:r>
      <w:proofErr w:type="spellStart"/>
      <w:r w:rsidRPr="00094ED9">
        <w:rPr>
          <w:sz w:val="28"/>
          <w:szCs w:val="28"/>
          <w:lang w:eastAsia="ar-SA"/>
        </w:rPr>
        <w:t>сброженных</w:t>
      </w:r>
      <w:proofErr w:type="spellEnd"/>
      <w:r w:rsidRPr="00094ED9">
        <w:rPr>
          <w:sz w:val="28"/>
          <w:szCs w:val="28"/>
          <w:lang w:eastAsia="ar-SA"/>
        </w:rPr>
        <w:t xml:space="preserve"> осадков, а также иловые площадки с расчетной производительностью очистных сооружений от 280 тыс. куб. м/сутки. </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13.2.1. Сооружения для механической и биологической очистки с иловыми площадками для </w:t>
      </w:r>
      <w:proofErr w:type="spellStart"/>
      <w:r w:rsidRPr="00094ED9">
        <w:rPr>
          <w:sz w:val="28"/>
          <w:szCs w:val="28"/>
          <w:lang w:eastAsia="ar-SA"/>
        </w:rPr>
        <w:t>сброженных</w:t>
      </w:r>
      <w:proofErr w:type="spellEnd"/>
      <w:r w:rsidRPr="00094ED9">
        <w:rPr>
          <w:sz w:val="28"/>
          <w:szCs w:val="28"/>
          <w:lang w:eastAsia="ar-SA"/>
        </w:rPr>
        <w:t xml:space="preserve"> осадков, а также иловые площадки с расчетной производительностью очистных сооружений от 50,0 </w:t>
      </w:r>
      <w:r w:rsidRPr="00094ED9">
        <w:rPr>
          <w:sz w:val="28"/>
          <w:szCs w:val="28"/>
          <w:lang w:eastAsia="ar-SA"/>
        </w:rPr>
        <w:br/>
        <w:t>до 280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50,0 до 280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13.2.3. Поля фильтрации и(или) поля орошения с расчетной производительностью очистных сооружений от 5,0 до 50,0 тыс. куб. м/сутки.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 КЛАСС </w:t>
      </w:r>
      <w:r w:rsidRPr="00094ED9">
        <w:rPr>
          <w:sz w:val="28"/>
          <w:szCs w:val="28"/>
          <w:lang w:val="en-US" w:eastAsia="ar-SA"/>
        </w:rPr>
        <w:t>III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13.3.1. Сооружения для механической и биологической очистки с иловыми площадками для </w:t>
      </w:r>
      <w:proofErr w:type="spellStart"/>
      <w:r w:rsidRPr="00094ED9">
        <w:rPr>
          <w:sz w:val="28"/>
          <w:szCs w:val="28"/>
          <w:lang w:eastAsia="ar-SA"/>
        </w:rPr>
        <w:t>сброженных</w:t>
      </w:r>
      <w:proofErr w:type="spellEnd"/>
      <w:r w:rsidRPr="00094ED9">
        <w:rPr>
          <w:sz w:val="28"/>
          <w:szCs w:val="28"/>
          <w:lang w:eastAsia="ar-SA"/>
        </w:rPr>
        <w:t xml:space="preserve"> осадков, а также иловые площадки с расчетной производительностью очистных сооружений от 5,0 до 50,0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13.3.2.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 до 50,0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13.3.3. Поля фильтрации и(или) поля орошения с расчетной производительностью очистных сооружений от 0,2 тыс. куб. м/сутки </w:t>
      </w:r>
      <w:r w:rsidRPr="00094ED9">
        <w:rPr>
          <w:sz w:val="28"/>
          <w:szCs w:val="28"/>
          <w:lang w:eastAsia="ar-SA"/>
        </w:rPr>
        <w:br/>
        <w:t>до 5,0 тыс.м3/сутки.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13.3.4. Биологические пруды.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13.3.5. Сливные станции.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13.4.1. Сооружения для механической и биологической очистки с иловыми площадками для </w:t>
      </w:r>
      <w:proofErr w:type="spellStart"/>
      <w:r w:rsidRPr="00094ED9">
        <w:rPr>
          <w:sz w:val="28"/>
          <w:szCs w:val="28"/>
          <w:lang w:eastAsia="ar-SA"/>
        </w:rPr>
        <w:t>сброженных</w:t>
      </w:r>
      <w:proofErr w:type="spellEnd"/>
      <w:r w:rsidRPr="00094ED9">
        <w:rPr>
          <w:sz w:val="28"/>
          <w:szCs w:val="28"/>
          <w:lang w:eastAsia="ar-SA"/>
        </w:rPr>
        <w:t xml:space="preserve"> осадков, а также иловые площадки с расчетной производительностью очистных сооружений до 5,0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до 5,0 тыс.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13.4.3. Поля фильтрации и(или) поля орошения с расчетной производительностью очистных сооружений до 0,2 тыс. куб. м/сутки, сооружений механической и биологической очистки сточных вод производительностью до 50 куб. м/сутки.</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13.4.4. Очистные сооружений поверхностного стока открытого типа. </w:t>
      </w:r>
    </w:p>
    <w:p w:rsidR="00112467" w:rsidRPr="00094ED9" w:rsidRDefault="00112467" w:rsidP="00112467">
      <w:pPr>
        <w:autoSpaceDE w:val="0"/>
        <w:autoSpaceDN w:val="0"/>
        <w:adjustRightInd w:val="0"/>
        <w:jc w:val="both"/>
        <w:rPr>
          <w:color w:val="FF0000"/>
          <w:sz w:val="28"/>
          <w:szCs w:val="28"/>
          <w:lang w:eastAsia="ar-SA"/>
        </w:rPr>
      </w:pPr>
      <w:r w:rsidRPr="00094ED9">
        <w:rPr>
          <w:sz w:val="28"/>
          <w:szCs w:val="28"/>
          <w:lang w:eastAsia="ar-SA"/>
        </w:rPr>
        <w:t xml:space="preserve">13.4.5. Снеготаялки, </w:t>
      </w:r>
      <w:proofErr w:type="spellStart"/>
      <w:r w:rsidRPr="00094ED9">
        <w:rPr>
          <w:sz w:val="28"/>
          <w:szCs w:val="28"/>
          <w:lang w:eastAsia="ar-SA"/>
        </w:rPr>
        <w:t>снегосплавные</w:t>
      </w:r>
      <w:proofErr w:type="spellEnd"/>
      <w:r w:rsidRPr="00094ED9">
        <w:rPr>
          <w:sz w:val="28"/>
          <w:szCs w:val="28"/>
          <w:lang w:eastAsia="ar-SA"/>
        </w:rPr>
        <w:t xml:space="preserve"> пункты.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13.5.1. Насосные станции и аварийно-регулирующие резервуары, локальные очистные сооружения производительностью от 1000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13.5.2. Поля подземной фильтрации пропускной способностью </w:t>
      </w:r>
      <w:r w:rsidRPr="00094ED9">
        <w:rPr>
          <w:sz w:val="28"/>
          <w:szCs w:val="28"/>
          <w:lang w:eastAsia="ar-SA"/>
        </w:rPr>
        <w:br/>
        <w:t>до 15 куб. м/сутки.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13.5.3. Очистные сооружений поверхностного стока закрытого типа.</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14. Склады, причалы и места перегрузки</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и хранения грузов, производства фумигации грузов и судов,</w:t>
      </w:r>
    </w:p>
    <w:p w:rsidR="00112467" w:rsidRPr="00094ED9" w:rsidRDefault="00112467" w:rsidP="00112467">
      <w:pPr>
        <w:autoSpaceDE w:val="0"/>
        <w:autoSpaceDN w:val="0"/>
        <w:adjustRightInd w:val="0"/>
        <w:jc w:val="center"/>
        <w:rPr>
          <w:sz w:val="28"/>
          <w:szCs w:val="28"/>
          <w:lang w:eastAsia="ar-SA"/>
        </w:rPr>
      </w:pPr>
      <w:r w:rsidRPr="00094ED9">
        <w:rPr>
          <w:sz w:val="28"/>
          <w:szCs w:val="28"/>
          <w:lang w:eastAsia="ar-SA"/>
        </w:rPr>
        <w:t>газовой дезинфекции, дератизации и дезинсекции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14.1. КЛАСС </w:t>
      </w:r>
      <w:r w:rsidRPr="00094ED9">
        <w:rPr>
          <w:sz w:val="28"/>
          <w:szCs w:val="28"/>
          <w:lang w:val="en-US" w:eastAsia="ar-SA"/>
        </w:rPr>
        <w:t>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14.1.1. Открытые склады и места разгрузки </w:t>
      </w:r>
      <w:proofErr w:type="spellStart"/>
      <w:r w:rsidRPr="00094ED9">
        <w:rPr>
          <w:sz w:val="28"/>
          <w:szCs w:val="28"/>
          <w:lang w:eastAsia="ar-SA"/>
        </w:rPr>
        <w:t>апатитного</w:t>
      </w:r>
      <w:proofErr w:type="spellEnd"/>
      <w:r w:rsidRPr="00094ED9">
        <w:rPr>
          <w:sz w:val="28"/>
          <w:szCs w:val="28"/>
          <w:lang w:eastAsia="ar-SA"/>
        </w:rPr>
        <w:t xml:space="preserve"> концентрата, фосфоритной муки, цементов и других пылящих грузов при грузообороте более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14.1.2.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куб. м, производственных соединений галогенов, серы, азота, углеводородов (метанол, бензол, толуол и другие), спиртов, альдегидов и других соединений.</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14.1.3. </w:t>
      </w:r>
      <w:proofErr w:type="spellStart"/>
      <w:r w:rsidRPr="00094ED9">
        <w:rPr>
          <w:sz w:val="28"/>
          <w:szCs w:val="28"/>
          <w:lang w:eastAsia="ar-SA"/>
        </w:rPr>
        <w:t>Зачистные</w:t>
      </w:r>
      <w:proofErr w:type="spellEnd"/>
      <w:r w:rsidRPr="00094ED9">
        <w:rPr>
          <w:sz w:val="28"/>
          <w:szCs w:val="28"/>
          <w:lang w:eastAsia="ar-SA"/>
        </w:rPr>
        <w:t xml:space="preserve">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w:t>
      </w:r>
      <w:proofErr w:type="spellStart"/>
      <w:r w:rsidRPr="00094ED9">
        <w:rPr>
          <w:sz w:val="28"/>
          <w:szCs w:val="28"/>
          <w:lang w:eastAsia="ar-SA"/>
        </w:rPr>
        <w:t>плавсборщиков</w:t>
      </w:r>
      <w:proofErr w:type="spellEnd"/>
      <w:r w:rsidRPr="00094ED9">
        <w:rPr>
          <w:sz w:val="28"/>
          <w:szCs w:val="28"/>
          <w:lang w:eastAsia="ar-SA"/>
        </w:rPr>
        <w:t>.</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14.1.4. Причалы и места производства фумигации грузов и судов, газовой дезинфекции, дератизации и дезинсекции.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14.2. КЛАСС </w:t>
      </w:r>
      <w:r w:rsidRPr="00094ED9">
        <w:rPr>
          <w:sz w:val="28"/>
          <w:szCs w:val="28"/>
          <w:lang w:val="en-US" w:eastAsia="ar-SA"/>
        </w:rPr>
        <w:t>II</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14.2.1. Открытые склады и места разгрузки </w:t>
      </w:r>
      <w:proofErr w:type="spellStart"/>
      <w:r w:rsidRPr="00094ED9">
        <w:rPr>
          <w:sz w:val="28"/>
          <w:szCs w:val="28"/>
          <w:lang w:eastAsia="ar-SA"/>
        </w:rPr>
        <w:t>апатитного</w:t>
      </w:r>
      <w:proofErr w:type="spellEnd"/>
      <w:r w:rsidRPr="00094ED9">
        <w:rPr>
          <w:sz w:val="28"/>
          <w:szCs w:val="28"/>
          <w:lang w:eastAsia="ar-SA"/>
        </w:rPr>
        <w:t xml:space="preserve"> концентрата, фосфоритной муки, цементов и других пылящих грузов при грузообороте менее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14.2.2. Открытые склады и места перегрузки угля.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14.2.3.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14.2.4. Места перегрузки и хранения сырой нефти, битума, мазута и </w:t>
      </w:r>
      <w:proofErr w:type="gramStart"/>
      <w:r w:rsidRPr="00094ED9">
        <w:rPr>
          <w:sz w:val="28"/>
          <w:szCs w:val="28"/>
          <w:lang w:eastAsia="ar-SA"/>
        </w:rPr>
        <w:t>других вязких нефтепродуктов</w:t>
      </w:r>
      <w:proofErr w:type="gramEnd"/>
      <w:r w:rsidRPr="00094ED9">
        <w:rPr>
          <w:sz w:val="28"/>
          <w:szCs w:val="28"/>
          <w:lang w:eastAsia="ar-SA"/>
        </w:rPr>
        <w:t xml:space="preserve"> и химических грузов, места перегрузки и хранения сжиженного природного газа объемом от 550 до 1000 куб. 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14.2.5. Открытые и закрытые склады и места перегрузки пека и </w:t>
      </w:r>
      <w:proofErr w:type="spellStart"/>
      <w:r w:rsidRPr="00094ED9">
        <w:rPr>
          <w:sz w:val="28"/>
          <w:szCs w:val="28"/>
          <w:lang w:eastAsia="ar-SA"/>
        </w:rPr>
        <w:t>пекосодержащих</w:t>
      </w:r>
      <w:proofErr w:type="spellEnd"/>
      <w:r w:rsidRPr="00094ED9">
        <w:rPr>
          <w:sz w:val="28"/>
          <w:szCs w:val="28"/>
          <w:lang w:eastAsia="ar-SA"/>
        </w:rPr>
        <w:t xml:space="preserve"> грузов.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14.2.6. Места хранения и перегрузки деревянных шпал, пропитанных антисептиками.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14.2.7. Санитарно-карантинные станции.</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14.3. КЛАСС </w:t>
      </w:r>
      <w:r w:rsidRPr="00094ED9">
        <w:rPr>
          <w:sz w:val="28"/>
          <w:szCs w:val="28"/>
          <w:lang w:val="en-US" w:eastAsia="ar-SA"/>
        </w:rPr>
        <w:t>III</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14.3.1. Открытые склады и места разгрузки и погрузки пылящих грузов (</w:t>
      </w:r>
      <w:proofErr w:type="spellStart"/>
      <w:r w:rsidRPr="00094ED9">
        <w:rPr>
          <w:sz w:val="28"/>
          <w:szCs w:val="28"/>
          <w:lang w:eastAsia="ar-SA"/>
        </w:rPr>
        <w:t>апатитного</w:t>
      </w:r>
      <w:proofErr w:type="spellEnd"/>
      <w:r w:rsidRPr="00094ED9">
        <w:rPr>
          <w:sz w:val="28"/>
          <w:szCs w:val="28"/>
          <w:lang w:eastAsia="ar-SA"/>
        </w:rPr>
        <w:t xml:space="preserve"> концентрата, фосфоритной муки, цемента и других) при грузообороте менее 5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14.3.2. Закрытые склады, места перегрузки и хранения </w:t>
      </w:r>
      <w:proofErr w:type="spellStart"/>
      <w:r w:rsidRPr="00094ED9">
        <w:rPr>
          <w:sz w:val="28"/>
          <w:szCs w:val="28"/>
          <w:lang w:eastAsia="ar-SA"/>
        </w:rPr>
        <w:t>затаренного</w:t>
      </w:r>
      <w:proofErr w:type="spellEnd"/>
      <w:r w:rsidRPr="00094ED9">
        <w:rPr>
          <w:sz w:val="28"/>
          <w:szCs w:val="28"/>
          <w:lang w:eastAsia="ar-SA"/>
        </w:rPr>
        <w:t xml:space="preserve"> химического груза (удобрений, органических растворителей, кислот и других веществ).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14.3.3. Наземные склады и открытые места отгрузки магнезита, доломита и других пылящих грузов.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14.3.4. Склады пылящих и жидких грузов (аммиачной воды, удобрений, кальцинированной соды, лакокрасочных материалов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14.3.5. Открытые наземные склады и места разгрузки сухого песка, гравия, камня и других минерально-строительных материалов.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14.3.6. Склады и участки перегрузки шрота, жмыха, копры и другой пылящей растительной продукции открытым способом.</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14.3.7. Склады, перегрузка и хранение утильсырья.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14.3.8. Склады, перегрузка и хранение мокросоленых необработанных кож (более 200 штук) и другого сырья животного происхождения.</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14.3.9. Участки постоянной перегрузки скота, животных и птиц.</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14.3.10. Склады и перегрузка рыбы, рыбопродуктов и продуктов китобойного промысла.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14.3.11. Места перегрузки и хранения сжиженного природного газа объемом от 250 до 550 куб. м.</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lastRenderedPageBreak/>
        <w:t xml:space="preserve">14.4. КЛАСС </w:t>
      </w:r>
      <w:r w:rsidRPr="00094ED9">
        <w:rPr>
          <w:sz w:val="28"/>
          <w:szCs w:val="28"/>
          <w:lang w:val="en-US" w:eastAsia="ar-SA"/>
        </w:rPr>
        <w:t>IV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14.4.1. Склады и перегрузка кожсырья (в том числе мокросоленых кож до 200 штук).</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14.4.2. Склады и открытые места разгрузки зерна.</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14.4.3. Склады и открытые места разгрузки поваренной соли.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14.4.4. Склады и открытые места разгрузки шерсти, волоса, щетины и другой аналогичной продукции.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14.4.6. Места перегрузки и хранения сжиженного природного газа объемом от 50 до 250 куб. м.</w:t>
      </w:r>
    </w:p>
    <w:p w:rsidR="00112467" w:rsidRPr="00094ED9" w:rsidRDefault="00112467" w:rsidP="00112467">
      <w:pPr>
        <w:autoSpaceDE w:val="0"/>
        <w:autoSpaceDN w:val="0"/>
        <w:adjustRightInd w:val="0"/>
        <w:jc w:val="both"/>
        <w:rPr>
          <w:sz w:val="28"/>
          <w:szCs w:val="28"/>
        </w:rPr>
      </w:pPr>
      <w:r w:rsidRPr="00094ED9">
        <w:rPr>
          <w:sz w:val="28"/>
          <w:szCs w:val="28"/>
          <w:lang w:eastAsia="ar-SA"/>
        </w:rPr>
        <w:t>14.4.7:</w:t>
      </w:r>
      <w:r w:rsidRPr="00094ED9">
        <w:rPr>
          <w:sz w:val="28"/>
          <w:szCs w:val="28"/>
        </w:rPr>
        <w:t xml:space="preserve"> Места перегрузки и хранения бензина, дизельного топлива, авиационного топлива и других светлых нефтепродуктов.</w:t>
      </w:r>
    </w:p>
    <w:p w:rsidR="00112467" w:rsidRPr="00094ED9" w:rsidRDefault="00112467" w:rsidP="00112467">
      <w:pPr>
        <w:autoSpaceDE w:val="0"/>
        <w:autoSpaceDN w:val="0"/>
        <w:adjustRightInd w:val="0"/>
        <w:jc w:val="both"/>
        <w:rPr>
          <w:sz w:val="28"/>
          <w:szCs w:val="28"/>
          <w:lang w:eastAsia="ar-SA"/>
        </w:rPr>
      </w:pP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 xml:space="preserve">14.5. КЛАСС </w:t>
      </w:r>
      <w:r w:rsidRPr="00094ED9">
        <w:rPr>
          <w:sz w:val="28"/>
          <w:szCs w:val="28"/>
          <w:lang w:val="en-US" w:eastAsia="ar-SA"/>
        </w:rPr>
        <w:t>V</w:t>
      </w:r>
      <w:r w:rsidRPr="00094ED9">
        <w:rPr>
          <w:sz w:val="28"/>
          <w:szCs w:val="28"/>
          <w:lang w:eastAsia="ar-SA"/>
        </w:rPr>
        <w:t xml:space="preserve"> </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14.5.1. Открытые склады и перегрузка увлажненных минерально-строительных материалов (песка, гравия, щебня, камней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14.5.2. Участки хранения и перегрузки прессованного жмыха, сена, соломы, табачно-махорочных изделий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14.5.3. Участки перегрузки пищевых продуктов (мясных, молочных, кондитерских), овощей, фруктов, напитков и других.</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14.5.4. Участки хранения и налива пищевых грузов (вино, масло, соки).</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14.5.5. Участки разгрузки и погрузки рефрижераторных судов и вагонов.</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14.5.6. Речные причалы.</w:t>
      </w:r>
    </w:p>
    <w:p w:rsidR="00112467" w:rsidRPr="00094ED9" w:rsidRDefault="00112467" w:rsidP="00112467">
      <w:pPr>
        <w:autoSpaceDE w:val="0"/>
        <w:autoSpaceDN w:val="0"/>
        <w:adjustRightInd w:val="0"/>
        <w:jc w:val="both"/>
        <w:rPr>
          <w:sz w:val="28"/>
          <w:szCs w:val="28"/>
          <w:lang w:eastAsia="ar-SA"/>
        </w:rPr>
      </w:pPr>
      <w:r w:rsidRPr="00094ED9">
        <w:rPr>
          <w:sz w:val="28"/>
          <w:szCs w:val="28"/>
          <w:lang w:eastAsia="ar-SA"/>
        </w:rPr>
        <w:t>14.5.7. Места перегрузки и хранения сжиженного природного газа объемом до 50 куб. м.».</w:t>
      </w:r>
    </w:p>
    <w:p w:rsidR="00112467" w:rsidRPr="00094ED9" w:rsidRDefault="00112467">
      <w:pPr>
        <w:rPr>
          <w:sz w:val="28"/>
          <w:szCs w:val="28"/>
        </w:rPr>
      </w:pPr>
    </w:p>
    <w:p w:rsidR="00112467" w:rsidRPr="00094ED9" w:rsidRDefault="00112467">
      <w:pPr>
        <w:rPr>
          <w:sz w:val="28"/>
          <w:szCs w:val="28"/>
        </w:rPr>
      </w:pPr>
      <w:r w:rsidRPr="00094ED9">
        <w:rPr>
          <w:sz w:val="28"/>
          <w:szCs w:val="28"/>
        </w:rPr>
        <w:br w:type="page"/>
      </w:r>
    </w:p>
    <w:p w:rsidR="00AD63FB" w:rsidRPr="00094ED9" w:rsidRDefault="00AD63FB" w:rsidP="00526D89">
      <w:pPr>
        <w:jc w:val="right"/>
        <w:rPr>
          <w:sz w:val="28"/>
          <w:szCs w:val="28"/>
        </w:rPr>
      </w:pPr>
      <w:r w:rsidRPr="00094ED9">
        <w:rPr>
          <w:sz w:val="28"/>
          <w:szCs w:val="28"/>
        </w:rPr>
        <w:lastRenderedPageBreak/>
        <w:t xml:space="preserve">Приложение № </w:t>
      </w:r>
      <w:r w:rsidR="00112467" w:rsidRPr="00094ED9">
        <w:rPr>
          <w:sz w:val="28"/>
          <w:szCs w:val="28"/>
        </w:rPr>
        <w:t>2</w:t>
      </w:r>
    </w:p>
    <w:p w:rsidR="00AD63FB" w:rsidRPr="00094ED9" w:rsidRDefault="00AD63FB" w:rsidP="00AD63FB">
      <w:pPr>
        <w:widowControl w:val="0"/>
        <w:autoSpaceDE w:val="0"/>
        <w:autoSpaceDN w:val="0"/>
        <w:jc w:val="right"/>
        <w:outlineLvl w:val="0"/>
        <w:rPr>
          <w:sz w:val="28"/>
          <w:szCs w:val="28"/>
        </w:rPr>
      </w:pPr>
      <w:r w:rsidRPr="00094ED9">
        <w:rPr>
          <w:sz w:val="28"/>
          <w:szCs w:val="28"/>
        </w:rPr>
        <w:t>к Положению о санитарно-защитных зонах</w:t>
      </w:r>
    </w:p>
    <w:p w:rsidR="00AD63FB" w:rsidRPr="00094ED9" w:rsidRDefault="00AD63FB" w:rsidP="00AD63FB">
      <w:pPr>
        <w:autoSpaceDE w:val="0"/>
        <w:autoSpaceDN w:val="0"/>
        <w:adjustRightInd w:val="0"/>
        <w:jc w:val="center"/>
        <w:outlineLvl w:val="0"/>
        <w:rPr>
          <w:rFonts w:eastAsia="Calibri"/>
          <w:sz w:val="28"/>
          <w:szCs w:val="28"/>
          <w:lang w:eastAsia="ar-SA"/>
        </w:rPr>
      </w:pPr>
    </w:p>
    <w:p w:rsidR="00AD63FB" w:rsidRPr="00094ED9" w:rsidRDefault="00AD63FB">
      <w:pPr>
        <w:rPr>
          <w:sz w:val="28"/>
          <w:szCs w:val="28"/>
        </w:rPr>
      </w:pPr>
    </w:p>
    <w:p w:rsidR="00053ACF" w:rsidRPr="00094ED9" w:rsidRDefault="00053ACF" w:rsidP="00053ACF">
      <w:pPr>
        <w:widowControl w:val="0"/>
        <w:autoSpaceDE w:val="0"/>
        <w:autoSpaceDN w:val="0"/>
        <w:jc w:val="right"/>
        <w:rPr>
          <w:sz w:val="28"/>
          <w:szCs w:val="28"/>
        </w:rPr>
      </w:pPr>
      <w:r w:rsidRPr="00094ED9">
        <w:rPr>
          <w:sz w:val="28"/>
          <w:szCs w:val="28"/>
        </w:rPr>
        <w:t xml:space="preserve">Форма </w:t>
      </w:r>
    </w:p>
    <w:p w:rsidR="00053ACF" w:rsidRPr="00094ED9" w:rsidRDefault="00053ACF" w:rsidP="00053ACF">
      <w:pPr>
        <w:widowControl w:val="0"/>
        <w:autoSpaceDE w:val="0"/>
        <w:autoSpaceDN w:val="0"/>
        <w:jc w:val="right"/>
        <w:rPr>
          <w:sz w:val="28"/>
          <w:szCs w:val="28"/>
        </w:rPr>
      </w:pPr>
    </w:p>
    <w:p w:rsidR="00053ACF" w:rsidRPr="00094ED9" w:rsidRDefault="00053ACF" w:rsidP="00053ACF">
      <w:pPr>
        <w:widowControl w:val="0"/>
        <w:autoSpaceDE w:val="0"/>
        <w:autoSpaceDN w:val="0"/>
        <w:jc w:val="right"/>
        <w:rPr>
          <w:sz w:val="28"/>
          <w:szCs w:val="28"/>
        </w:rPr>
      </w:pPr>
      <w:r w:rsidRPr="00094ED9">
        <w:rPr>
          <w:sz w:val="28"/>
          <w:szCs w:val="28"/>
        </w:rPr>
        <w:t>в ___________________________________________</w:t>
      </w:r>
    </w:p>
    <w:p w:rsidR="00053ACF" w:rsidRPr="00094ED9" w:rsidRDefault="00053ACF" w:rsidP="00053ACF">
      <w:pPr>
        <w:widowControl w:val="0"/>
        <w:autoSpaceDE w:val="0"/>
        <w:autoSpaceDN w:val="0"/>
        <w:jc w:val="right"/>
        <w:rPr>
          <w:sz w:val="28"/>
          <w:szCs w:val="28"/>
        </w:rPr>
      </w:pPr>
      <w:r w:rsidRPr="00094ED9">
        <w:rPr>
          <w:sz w:val="28"/>
          <w:szCs w:val="28"/>
        </w:rPr>
        <w:t xml:space="preserve"> (</w:t>
      </w:r>
      <w:r w:rsidRPr="00094ED9">
        <w:rPr>
          <w:szCs w:val="28"/>
        </w:rPr>
        <w:t>наименование уполномоченного органа</w:t>
      </w:r>
      <w:r w:rsidRPr="00094ED9">
        <w:rPr>
          <w:sz w:val="28"/>
          <w:szCs w:val="28"/>
        </w:rPr>
        <w:t>)</w:t>
      </w:r>
    </w:p>
    <w:p w:rsidR="00053ACF" w:rsidRPr="00094ED9" w:rsidRDefault="00053ACF" w:rsidP="00053ACF">
      <w:pPr>
        <w:widowControl w:val="0"/>
        <w:autoSpaceDE w:val="0"/>
        <w:autoSpaceDN w:val="0"/>
        <w:ind w:firstLine="540"/>
        <w:jc w:val="right"/>
        <w:rPr>
          <w:sz w:val="28"/>
          <w:szCs w:val="28"/>
        </w:rPr>
      </w:pPr>
      <w:r w:rsidRPr="00094ED9">
        <w:rPr>
          <w:sz w:val="28"/>
          <w:szCs w:val="28"/>
        </w:rPr>
        <w:t>от __________________________________________</w:t>
      </w:r>
    </w:p>
    <w:p w:rsidR="00053ACF" w:rsidRPr="00094ED9" w:rsidRDefault="00053ACF" w:rsidP="00053ACF">
      <w:pPr>
        <w:widowControl w:val="0"/>
        <w:autoSpaceDE w:val="0"/>
        <w:autoSpaceDN w:val="0"/>
        <w:ind w:firstLine="540"/>
        <w:jc w:val="right"/>
        <w:rPr>
          <w:sz w:val="28"/>
          <w:szCs w:val="28"/>
        </w:rPr>
      </w:pPr>
      <w:r w:rsidRPr="00094ED9">
        <w:rPr>
          <w:sz w:val="28"/>
          <w:szCs w:val="28"/>
        </w:rPr>
        <w:t>(</w:t>
      </w:r>
      <w:r w:rsidRPr="00094ED9">
        <w:rPr>
          <w:szCs w:val="20"/>
        </w:rPr>
        <w:t>фамилия, имя, отчество (при наличии) заявителя</w:t>
      </w:r>
      <w:r w:rsidRPr="00094ED9">
        <w:rPr>
          <w:sz w:val="28"/>
          <w:szCs w:val="28"/>
        </w:rPr>
        <w:t>)</w:t>
      </w:r>
    </w:p>
    <w:p w:rsidR="00053ACF" w:rsidRPr="00094ED9" w:rsidRDefault="00053ACF" w:rsidP="00053ACF">
      <w:pPr>
        <w:widowControl w:val="0"/>
        <w:autoSpaceDE w:val="0"/>
        <w:autoSpaceDN w:val="0"/>
        <w:ind w:firstLine="540"/>
        <w:jc w:val="both"/>
        <w:rPr>
          <w:szCs w:val="28"/>
        </w:rPr>
      </w:pPr>
    </w:p>
    <w:p w:rsidR="00053ACF" w:rsidRPr="00094ED9" w:rsidRDefault="00053ACF" w:rsidP="00053ACF">
      <w:pPr>
        <w:spacing w:after="1"/>
        <w:jc w:val="center"/>
        <w:outlineLvl w:val="0"/>
        <w:rPr>
          <w:b/>
          <w:sz w:val="28"/>
        </w:rPr>
      </w:pPr>
      <w:r w:rsidRPr="00094ED9">
        <w:rPr>
          <w:b/>
          <w:sz w:val="28"/>
        </w:rPr>
        <w:t>ЗАЯВЛЕНИЕ ОБ УСТАНОВЛЕНИИ САНИТАРНО-ЗАЩИТНОЙ ЗОНЫ</w:t>
      </w:r>
    </w:p>
    <w:p w:rsidR="00053ACF" w:rsidRPr="00094ED9" w:rsidRDefault="00053ACF" w:rsidP="00053ACF">
      <w:pPr>
        <w:spacing w:after="1"/>
        <w:jc w:val="both"/>
      </w:pPr>
    </w:p>
    <w:p w:rsidR="00053ACF" w:rsidRPr="00094ED9" w:rsidRDefault="00053ACF" w:rsidP="00053ACF">
      <w:pPr>
        <w:spacing w:after="1"/>
        <w:jc w:val="center"/>
        <w:rPr>
          <w:b/>
          <w:sz w:val="28"/>
        </w:rPr>
      </w:pPr>
      <w:r w:rsidRPr="00094ED9">
        <w:rPr>
          <w:b/>
          <w:sz w:val="28"/>
        </w:rPr>
        <w:t>Заполняется заявителем:</w:t>
      </w:r>
    </w:p>
    <w:p w:rsidR="00053ACF" w:rsidRPr="00094ED9" w:rsidRDefault="00053ACF" w:rsidP="00053ACF">
      <w:pPr>
        <w:spacing w:after="1"/>
        <w:jc w:val="center"/>
        <w:rPr>
          <w:b/>
          <w:sz w:val="28"/>
        </w:rPr>
      </w:pPr>
    </w:p>
    <w:p w:rsidR="00053ACF" w:rsidRPr="00094ED9" w:rsidRDefault="00053ACF" w:rsidP="00053ACF">
      <w:pPr>
        <w:spacing w:after="1"/>
        <w:jc w:val="both"/>
        <w:rPr>
          <w:sz w:val="28"/>
        </w:rPr>
      </w:pPr>
      <w:r w:rsidRPr="00094ED9">
        <w:rPr>
          <w:b/>
          <w:sz w:val="28"/>
        </w:rPr>
        <w:t>Я</w:t>
      </w:r>
      <w:r w:rsidRPr="00094ED9">
        <w:rPr>
          <w:sz w:val="28"/>
        </w:rPr>
        <w:t xml:space="preserve">, _____________________________________________________________________, </w:t>
      </w:r>
    </w:p>
    <w:p w:rsidR="00053ACF" w:rsidRPr="00094ED9" w:rsidRDefault="00053ACF" w:rsidP="00053ACF">
      <w:pPr>
        <w:spacing w:after="1"/>
        <w:jc w:val="center"/>
      </w:pPr>
      <w:r w:rsidRPr="00094ED9">
        <w:rPr>
          <w:sz w:val="28"/>
        </w:rPr>
        <w:t>(</w:t>
      </w:r>
      <w:r w:rsidRPr="00094ED9">
        <w:t>фамилия, имя, отчество (при наличии) заявителя)</w:t>
      </w:r>
    </w:p>
    <w:p w:rsidR="00053ACF" w:rsidRPr="00094ED9" w:rsidRDefault="00053ACF" w:rsidP="00053ACF">
      <w:pPr>
        <w:spacing w:after="1"/>
        <w:jc w:val="both"/>
        <w:rPr>
          <w:sz w:val="28"/>
        </w:rPr>
      </w:pPr>
      <w:r w:rsidRPr="00094ED9">
        <w:rPr>
          <w:sz w:val="28"/>
        </w:rPr>
        <w:t>являясь представителем ___________________________________________________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rPr>
          <w:sz w:val="28"/>
        </w:rPr>
      </w:pPr>
      <w:r w:rsidRPr="00094ED9">
        <w:t>(наименование юридического лица, или фамилия, имя, отчество (при наличии) индивидуального предпринимателя, являющегося правообладателем объекта,</w:t>
      </w:r>
      <w:r w:rsidRPr="00094ED9">
        <w:rPr>
          <w:sz w:val="20"/>
        </w:rPr>
        <w:t xml:space="preserve"> </w:t>
      </w:r>
      <w:r w:rsidRPr="00094ED9">
        <w:t>застройщиком объекта)</w:t>
      </w:r>
    </w:p>
    <w:p w:rsidR="00053ACF" w:rsidRPr="00094ED9" w:rsidRDefault="00053ACF" w:rsidP="00053ACF">
      <w:pPr>
        <w:spacing w:after="1"/>
        <w:jc w:val="both"/>
      </w:pPr>
      <w:r w:rsidRPr="00094ED9">
        <w:rPr>
          <w:sz w:val="28"/>
        </w:rPr>
        <w:t xml:space="preserve">на основании </w:t>
      </w:r>
      <w:r w:rsidRPr="00094ED9">
        <w:t xml:space="preserve">_______________________________________________________________________ </w:t>
      </w:r>
    </w:p>
    <w:p w:rsidR="00053ACF" w:rsidRPr="00094ED9" w:rsidRDefault="00053ACF" w:rsidP="00053ACF">
      <w:pPr>
        <w:spacing w:after="1"/>
        <w:jc w:val="center"/>
      </w:pPr>
      <w:r w:rsidRPr="00094ED9">
        <w:t>(сведения о документе, предоставляющем право на представительство)</w:t>
      </w:r>
    </w:p>
    <w:p w:rsidR="00053ACF" w:rsidRPr="00094ED9" w:rsidRDefault="00053ACF" w:rsidP="00053ACF">
      <w:pPr>
        <w:spacing w:after="1"/>
        <w:jc w:val="both"/>
        <w:rPr>
          <w:sz w:val="28"/>
        </w:rPr>
      </w:pPr>
      <w:r w:rsidRPr="00094ED9">
        <w:rPr>
          <w:sz w:val="28"/>
        </w:rPr>
        <w:t>индивидуальный номер налогоплательщика: _________________________________,</w:t>
      </w:r>
    </w:p>
    <w:p w:rsidR="00053ACF" w:rsidRPr="00094ED9" w:rsidRDefault="00053ACF" w:rsidP="00053ACF">
      <w:pPr>
        <w:spacing w:after="1"/>
        <w:jc w:val="both"/>
        <w:rPr>
          <w:sz w:val="28"/>
        </w:rPr>
      </w:pPr>
      <w:r w:rsidRPr="00094ED9">
        <w:rPr>
          <w:sz w:val="28"/>
        </w:rPr>
        <w:t>основной государственный регистрационный номер: __________________________,</w:t>
      </w:r>
    </w:p>
    <w:p w:rsidR="00053ACF" w:rsidRPr="00094ED9" w:rsidRDefault="00053ACF" w:rsidP="00053ACF">
      <w:pPr>
        <w:spacing w:after="1"/>
        <w:jc w:val="both"/>
        <w:rPr>
          <w:sz w:val="28"/>
        </w:rPr>
      </w:pPr>
      <w:r w:rsidRPr="00094ED9">
        <w:rPr>
          <w:sz w:val="28"/>
        </w:rPr>
        <w:t>проживающий по адресу: __________________________________________________</w:t>
      </w:r>
    </w:p>
    <w:p w:rsidR="00053ACF" w:rsidRPr="00094ED9" w:rsidRDefault="00053ACF" w:rsidP="00053ACF">
      <w:pPr>
        <w:spacing w:after="1"/>
        <w:jc w:val="both"/>
        <w:rPr>
          <w:sz w:val="28"/>
        </w:rPr>
      </w:pPr>
      <w:r w:rsidRPr="00094ED9">
        <w:rPr>
          <w:sz w:val="28"/>
        </w:rPr>
        <w:t xml:space="preserve">________________________________________________________________________, </w:t>
      </w:r>
    </w:p>
    <w:p w:rsidR="00053ACF" w:rsidRPr="00094ED9" w:rsidRDefault="00053ACF" w:rsidP="00053ACF">
      <w:pPr>
        <w:spacing w:after="1"/>
        <w:jc w:val="both"/>
        <w:rPr>
          <w:sz w:val="28"/>
        </w:rPr>
      </w:pPr>
      <w:r w:rsidRPr="00094ED9">
        <w:rPr>
          <w:sz w:val="28"/>
        </w:rPr>
        <w:t xml:space="preserve">в связи с имеющимися обстоятельствами для представления настоящего заявления </w:t>
      </w:r>
      <w:r w:rsidRPr="00094ED9">
        <w:rPr>
          <w:sz w:val="28"/>
        </w:rPr>
        <w:br/>
        <w:t>в части реализации _______________________________________________________,</w:t>
      </w:r>
    </w:p>
    <w:p w:rsidR="00053ACF" w:rsidRPr="00094ED9" w:rsidRDefault="00053ACF" w:rsidP="00053ACF">
      <w:pPr>
        <w:spacing w:after="1"/>
        <w:jc w:val="center"/>
        <w:rPr>
          <w:sz w:val="28"/>
          <w:szCs w:val="28"/>
        </w:rPr>
      </w:pPr>
      <w:r w:rsidRPr="00094ED9">
        <w:t xml:space="preserve">(положение(я) </w:t>
      </w:r>
      <w:r w:rsidR="00E67123" w:rsidRPr="00094ED9">
        <w:rPr>
          <w:szCs w:val="28"/>
        </w:rPr>
        <w:t>Положения о санитарно-защитных зонах</w:t>
      </w:r>
      <w:r w:rsidRPr="00094ED9">
        <w:rPr>
          <w:szCs w:val="28"/>
        </w:rPr>
        <w:t>)</w:t>
      </w:r>
    </w:p>
    <w:p w:rsidR="00053ACF" w:rsidRPr="00094ED9" w:rsidRDefault="00053ACF" w:rsidP="00053ACF">
      <w:pPr>
        <w:spacing w:after="1"/>
        <w:jc w:val="both"/>
        <w:rPr>
          <w:sz w:val="28"/>
        </w:rPr>
      </w:pPr>
      <w:r w:rsidRPr="00094ED9">
        <w:rPr>
          <w:sz w:val="28"/>
          <w:szCs w:val="28"/>
        </w:rPr>
        <w:t xml:space="preserve">на основании </w:t>
      </w:r>
      <w:r w:rsidRPr="00094ED9">
        <w:rPr>
          <w:sz w:val="28"/>
        </w:rPr>
        <w:t>проекта санитарно-защитной зоны 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(наименование проекта санитарно-защитной зоны)</w:t>
      </w:r>
    </w:p>
    <w:p w:rsidR="00053ACF" w:rsidRPr="00094ED9" w:rsidRDefault="00053ACF" w:rsidP="00053ACF">
      <w:pPr>
        <w:spacing w:after="1"/>
        <w:jc w:val="both"/>
        <w:rPr>
          <w:sz w:val="28"/>
        </w:rPr>
      </w:pPr>
      <w:r w:rsidRPr="00094ED9">
        <w:rPr>
          <w:sz w:val="28"/>
        </w:rPr>
        <w:t>разработанного ___________________________________________________________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(наименование и адрес места нахождения (жительства) разработчика проекта санитарно-защитной зоны)</w:t>
      </w:r>
    </w:p>
    <w:p w:rsidR="00053ACF" w:rsidRPr="00094ED9" w:rsidRDefault="00053ACF" w:rsidP="00053ACF">
      <w:pPr>
        <w:spacing w:after="1"/>
        <w:jc w:val="both"/>
        <w:rPr>
          <w:sz w:val="28"/>
        </w:rPr>
      </w:pPr>
      <w:r w:rsidRPr="00094ED9">
        <w:rPr>
          <w:sz w:val="28"/>
        </w:rPr>
        <w:t xml:space="preserve">и экспертного заключения о проведении санитарно-эпидемиологической экспертизы </w:t>
      </w:r>
      <w:r w:rsidRPr="00094ED9">
        <w:rPr>
          <w:sz w:val="28"/>
        </w:rPr>
        <w:br/>
        <w:t>в отношении проекта санитарно-защитной зоны _______________________________ ________________________________________________________________________,</w:t>
      </w:r>
    </w:p>
    <w:p w:rsidR="00053ACF" w:rsidRPr="00094ED9" w:rsidRDefault="00053ACF" w:rsidP="00053ACF">
      <w:pPr>
        <w:spacing w:after="1"/>
        <w:jc w:val="center"/>
      </w:pPr>
      <w:r w:rsidRPr="00094ED9">
        <w:t>(наименование экспертного заключения)</w:t>
      </w:r>
    </w:p>
    <w:p w:rsidR="00053ACF" w:rsidRPr="00094ED9" w:rsidRDefault="00053ACF" w:rsidP="00053ACF">
      <w:pPr>
        <w:spacing w:after="1"/>
        <w:jc w:val="both"/>
        <w:rPr>
          <w:sz w:val="28"/>
        </w:rPr>
      </w:pPr>
      <w:r w:rsidRPr="00094ED9">
        <w:rPr>
          <w:sz w:val="28"/>
        </w:rPr>
        <w:t>выполненного ____________________________________________________________</w:t>
      </w:r>
    </w:p>
    <w:p w:rsidR="00053ACF" w:rsidRPr="00094ED9" w:rsidRDefault="00053ACF" w:rsidP="00053ACF">
      <w:pPr>
        <w:spacing w:after="1"/>
        <w:jc w:val="center"/>
      </w:pPr>
      <w:r w:rsidRPr="00094ED9">
        <w:rPr>
          <w:sz w:val="28"/>
        </w:rPr>
        <w:t xml:space="preserve">________________________________________________________________________ </w:t>
      </w:r>
      <w:r w:rsidRPr="00094ED9">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rsidR="00053ACF" w:rsidRPr="00094ED9" w:rsidRDefault="00053ACF" w:rsidP="00053ACF">
      <w:pPr>
        <w:spacing w:after="1"/>
        <w:jc w:val="both"/>
        <w:rPr>
          <w:sz w:val="28"/>
        </w:rPr>
      </w:pPr>
      <w:r w:rsidRPr="00094ED9">
        <w:rPr>
          <w:sz w:val="28"/>
        </w:rPr>
        <w:t xml:space="preserve">на основании ____________________________________________________________, </w:t>
      </w:r>
    </w:p>
    <w:p w:rsidR="00053ACF" w:rsidRPr="00094ED9" w:rsidRDefault="00053ACF" w:rsidP="00053ACF">
      <w:pPr>
        <w:spacing w:after="1"/>
        <w:jc w:val="center"/>
      </w:pPr>
      <w:r w:rsidRPr="00094ED9">
        <w:lastRenderedPageBreak/>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053ACF" w:rsidRPr="00094ED9" w:rsidRDefault="00053ACF" w:rsidP="00053ACF">
      <w:pPr>
        <w:spacing w:after="1"/>
        <w:jc w:val="both"/>
        <w:rPr>
          <w:b/>
          <w:sz w:val="28"/>
        </w:rPr>
      </w:pPr>
      <w:r w:rsidRPr="00094ED9">
        <w:rPr>
          <w:b/>
          <w:sz w:val="28"/>
        </w:rPr>
        <w:t>прошу принять решение об установлении санитарно-защитной зоны.</w:t>
      </w:r>
    </w:p>
    <w:p w:rsidR="00053ACF" w:rsidRPr="00094ED9" w:rsidRDefault="00053ACF" w:rsidP="00053ACF">
      <w:pPr>
        <w:spacing w:after="1"/>
        <w:jc w:val="both"/>
        <w:rPr>
          <w:sz w:val="28"/>
          <w:szCs w:val="28"/>
        </w:rPr>
      </w:pPr>
    </w:p>
    <w:p w:rsidR="00053ACF" w:rsidRPr="00094ED9" w:rsidRDefault="00053ACF" w:rsidP="00053ACF">
      <w:pPr>
        <w:spacing w:after="1"/>
        <w:jc w:val="both"/>
        <w:rPr>
          <w:sz w:val="28"/>
        </w:rPr>
      </w:pPr>
      <w:r w:rsidRPr="00094ED9">
        <w:rPr>
          <w:sz w:val="28"/>
        </w:rPr>
        <w:t xml:space="preserve">К настоящему заявлению об установлении санитарно-защитной зоны прилагаются следующие документы: </w:t>
      </w:r>
    </w:p>
    <w:p w:rsidR="00053ACF" w:rsidRPr="00094ED9" w:rsidRDefault="00053ACF" w:rsidP="00053ACF">
      <w:pPr>
        <w:spacing w:after="1"/>
        <w:jc w:val="both"/>
        <w:rPr>
          <w:sz w:val="28"/>
        </w:rPr>
      </w:pPr>
      <w:r w:rsidRPr="00094ED9">
        <w:rPr>
          <w:sz w:val="28"/>
        </w:rPr>
        <w:t>1.</w:t>
      </w:r>
      <w:r w:rsidRPr="00094ED9">
        <w:rPr>
          <w:sz w:val="28"/>
        </w:rPr>
        <w:tab/>
        <w:t xml:space="preserve">Проект санитарно-защитной зоны на ____ л. в 1 экз. на бумажном носителе, </w:t>
      </w:r>
      <w:r w:rsidRPr="00094ED9">
        <w:rPr>
          <w:sz w:val="28"/>
        </w:rPr>
        <w:br/>
        <w:t>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025E55" w:rsidRPr="00094ED9" w:rsidRDefault="00053ACF" w:rsidP="00053ACF">
      <w:pPr>
        <w:spacing w:after="1"/>
        <w:jc w:val="both"/>
        <w:rPr>
          <w:sz w:val="28"/>
        </w:rPr>
      </w:pPr>
      <w:r w:rsidRPr="00094ED9">
        <w:rPr>
          <w:sz w:val="28"/>
        </w:rPr>
        <w:t>2.</w:t>
      </w:r>
      <w:r w:rsidRPr="00094ED9">
        <w:rPr>
          <w:sz w:val="28"/>
        </w:rPr>
        <w:tab/>
        <w:t>Экспертное заключение о проведении санитарно-эпидемиологической экспертизы</w:t>
      </w:r>
      <w:r w:rsidRPr="00094ED9">
        <w:t xml:space="preserve"> </w:t>
      </w:r>
      <w:r w:rsidRPr="00094ED9">
        <w:rPr>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053ACF" w:rsidRPr="00094ED9" w:rsidRDefault="00025E55" w:rsidP="00053ACF">
      <w:pPr>
        <w:spacing w:after="1"/>
        <w:jc w:val="both"/>
        <w:rPr>
          <w:sz w:val="28"/>
        </w:rPr>
      </w:pPr>
      <w:r w:rsidRPr="00094ED9">
        <w:rPr>
          <w:sz w:val="28"/>
        </w:rPr>
        <w:t>3.</w:t>
      </w:r>
      <w:r w:rsidRPr="00094ED9">
        <w:rPr>
          <w:sz w:val="28"/>
        </w:rPr>
        <w:tab/>
        <w:t>Сведения о регистрации заявления о выдаче санитарно-эпидемиологического заключения о соответствии санитарным правилам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r w:rsidR="00053ACF" w:rsidRPr="00094ED9">
        <w:rPr>
          <w:sz w:val="28"/>
        </w:rPr>
        <w:t>.</w:t>
      </w:r>
    </w:p>
    <w:p w:rsidR="00053ACF" w:rsidRPr="00094ED9" w:rsidRDefault="00053ACF" w:rsidP="00053ACF">
      <w:pPr>
        <w:spacing w:after="1"/>
        <w:jc w:val="both"/>
        <w:rPr>
          <w:sz w:val="28"/>
        </w:rPr>
      </w:pP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 xml:space="preserve">(должность, подпись, фамилия, имя, отчество (при наличии) заявителя, </w:t>
      </w:r>
      <w:r w:rsidRPr="00094ED9">
        <w:br/>
        <w:t xml:space="preserve">печать (в случае, если имеется) </w:t>
      </w:r>
    </w:p>
    <w:p w:rsidR="00053ACF" w:rsidRPr="00094ED9" w:rsidRDefault="00053ACF" w:rsidP="00053ACF">
      <w:pPr>
        <w:spacing w:after="1"/>
        <w:jc w:val="center"/>
        <w:rPr>
          <w:b/>
          <w:sz w:val="28"/>
        </w:rPr>
      </w:pPr>
    </w:p>
    <w:p w:rsidR="00053ACF" w:rsidRPr="00094ED9" w:rsidRDefault="00053ACF" w:rsidP="00053ACF">
      <w:pPr>
        <w:rPr>
          <w:sz w:val="28"/>
          <w:szCs w:val="28"/>
        </w:rPr>
      </w:pPr>
      <w:r w:rsidRPr="00094ED9">
        <w:rPr>
          <w:sz w:val="28"/>
          <w:szCs w:val="28"/>
        </w:rPr>
        <w:br w:type="page"/>
      </w:r>
    </w:p>
    <w:p w:rsidR="00053ACF" w:rsidRPr="00094ED9" w:rsidRDefault="00053ACF" w:rsidP="00C6157A">
      <w:pPr>
        <w:jc w:val="right"/>
        <w:rPr>
          <w:sz w:val="28"/>
          <w:szCs w:val="28"/>
        </w:rPr>
      </w:pPr>
      <w:r w:rsidRPr="00094ED9">
        <w:rPr>
          <w:sz w:val="28"/>
          <w:szCs w:val="28"/>
        </w:rPr>
        <w:lastRenderedPageBreak/>
        <w:t xml:space="preserve">Приложение № </w:t>
      </w:r>
      <w:r w:rsidR="00112467" w:rsidRPr="00094ED9">
        <w:rPr>
          <w:sz w:val="28"/>
          <w:szCs w:val="28"/>
        </w:rPr>
        <w:t xml:space="preserve">3 </w:t>
      </w:r>
    </w:p>
    <w:p w:rsidR="00053ACF" w:rsidRPr="00094ED9" w:rsidRDefault="00053ACF" w:rsidP="00053ACF">
      <w:pPr>
        <w:widowControl w:val="0"/>
        <w:autoSpaceDE w:val="0"/>
        <w:autoSpaceDN w:val="0"/>
        <w:ind w:firstLine="540"/>
        <w:jc w:val="right"/>
        <w:rPr>
          <w:sz w:val="28"/>
          <w:szCs w:val="28"/>
        </w:rPr>
      </w:pPr>
      <w:r w:rsidRPr="00094ED9">
        <w:rPr>
          <w:sz w:val="28"/>
          <w:szCs w:val="28"/>
        </w:rPr>
        <w:t>к Положению о санитарно-защитных зонах</w:t>
      </w:r>
    </w:p>
    <w:p w:rsidR="00053ACF" w:rsidRPr="00094ED9" w:rsidRDefault="00053ACF" w:rsidP="00053ACF">
      <w:pPr>
        <w:widowControl w:val="0"/>
        <w:autoSpaceDE w:val="0"/>
        <w:autoSpaceDN w:val="0"/>
        <w:ind w:firstLine="540"/>
        <w:jc w:val="right"/>
        <w:rPr>
          <w:szCs w:val="28"/>
        </w:rPr>
      </w:pPr>
    </w:p>
    <w:p w:rsidR="00053ACF" w:rsidRPr="00094ED9" w:rsidRDefault="00053ACF" w:rsidP="00053ACF">
      <w:pPr>
        <w:widowControl w:val="0"/>
        <w:autoSpaceDE w:val="0"/>
        <w:autoSpaceDN w:val="0"/>
        <w:jc w:val="right"/>
        <w:rPr>
          <w:sz w:val="28"/>
          <w:szCs w:val="28"/>
        </w:rPr>
      </w:pPr>
      <w:r w:rsidRPr="00094ED9">
        <w:rPr>
          <w:sz w:val="28"/>
          <w:szCs w:val="28"/>
        </w:rPr>
        <w:t>Форма</w:t>
      </w:r>
    </w:p>
    <w:p w:rsidR="00053ACF" w:rsidRPr="00094ED9" w:rsidRDefault="00053ACF" w:rsidP="00053ACF">
      <w:pPr>
        <w:widowControl w:val="0"/>
        <w:autoSpaceDE w:val="0"/>
        <w:autoSpaceDN w:val="0"/>
        <w:jc w:val="right"/>
        <w:rPr>
          <w:sz w:val="28"/>
          <w:szCs w:val="28"/>
        </w:rPr>
      </w:pPr>
    </w:p>
    <w:p w:rsidR="00053ACF" w:rsidRPr="00094ED9" w:rsidRDefault="00053ACF" w:rsidP="00053ACF">
      <w:pPr>
        <w:widowControl w:val="0"/>
        <w:autoSpaceDE w:val="0"/>
        <w:autoSpaceDN w:val="0"/>
        <w:jc w:val="right"/>
        <w:rPr>
          <w:sz w:val="28"/>
          <w:szCs w:val="28"/>
        </w:rPr>
      </w:pPr>
      <w:r w:rsidRPr="00094ED9">
        <w:rPr>
          <w:sz w:val="28"/>
          <w:szCs w:val="28"/>
        </w:rPr>
        <w:t>в ___________________________________________</w:t>
      </w:r>
    </w:p>
    <w:p w:rsidR="00053ACF" w:rsidRPr="00094ED9" w:rsidRDefault="00053ACF" w:rsidP="00053ACF">
      <w:pPr>
        <w:widowControl w:val="0"/>
        <w:autoSpaceDE w:val="0"/>
        <w:autoSpaceDN w:val="0"/>
        <w:jc w:val="right"/>
        <w:rPr>
          <w:sz w:val="28"/>
          <w:szCs w:val="28"/>
        </w:rPr>
      </w:pPr>
      <w:r w:rsidRPr="00094ED9">
        <w:rPr>
          <w:sz w:val="28"/>
          <w:szCs w:val="28"/>
        </w:rPr>
        <w:t xml:space="preserve"> (</w:t>
      </w:r>
      <w:r w:rsidRPr="00094ED9">
        <w:rPr>
          <w:szCs w:val="28"/>
        </w:rPr>
        <w:t>наименование уполномоченного органа</w:t>
      </w:r>
      <w:r w:rsidRPr="00094ED9">
        <w:rPr>
          <w:sz w:val="28"/>
          <w:szCs w:val="28"/>
        </w:rPr>
        <w:t>)</w:t>
      </w:r>
    </w:p>
    <w:p w:rsidR="00053ACF" w:rsidRPr="00094ED9" w:rsidRDefault="00053ACF" w:rsidP="00053ACF">
      <w:pPr>
        <w:widowControl w:val="0"/>
        <w:autoSpaceDE w:val="0"/>
        <w:autoSpaceDN w:val="0"/>
        <w:ind w:firstLine="540"/>
        <w:jc w:val="right"/>
        <w:rPr>
          <w:sz w:val="28"/>
          <w:szCs w:val="28"/>
        </w:rPr>
      </w:pPr>
      <w:r w:rsidRPr="00094ED9">
        <w:rPr>
          <w:sz w:val="28"/>
          <w:szCs w:val="28"/>
        </w:rPr>
        <w:t>от __________________________________________</w:t>
      </w:r>
    </w:p>
    <w:p w:rsidR="00053ACF" w:rsidRPr="00094ED9" w:rsidRDefault="00053ACF" w:rsidP="00053ACF">
      <w:pPr>
        <w:widowControl w:val="0"/>
        <w:autoSpaceDE w:val="0"/>
        <w:autoSpaceDN w:val="0"/>
        <w:ind w:firstLine="540"/>
        <w:jc w:val="right"/>
        <w:rPr>
          <w:sz w:val="28"/>
          <w:szCs w:val="28"/>
        </w:rPr>
      </w:pPr>
      <w:r w:rsidRPr="00094ED9">
        <w:rPr>
          <w:sz w:val="28"/>
          <w:szCs w:val="28"/>
        </w:rPr>
        <w:t>(</w:t>
      </w:r>
      <w:r w:rsidRPr="00094ED9">
        <w:rPr>
          <w:szCs w:val="20"/>
        </w:rPr>
        <w:t>фамилия, имя, отчество (при наличии) заявителя</w:t>
      </w:r>
      <w:r w:rsidRPr="00094ED9">
        <w:rPr>
          <w:sz w:val="28"/>
          <w:szCs w:val="28"/>
        </w:rPr>
        <w:t>)</w:t>
      </w:r>
    </w:p>
    <w:p w:rsidR="00053ACF" w:rsidRPr="00094ED9" w:rsidRDefault="00053ACF" w:rsidP="00053ACF">
      <w:pPr>
        <w:widowControl w:val="0"/>
        <w:autoSpaceDE w:val="0"/>
        <w:autoSpaceDN w:val="0"/>
        <w:ind w:firstLine="540"/>
        <w:jc w:val="both"/>
        <w:rPr>
          <w:sz w:val="20"/>
          <w:szCs w:val="28"/>
        </w:rPr>
      </w:pPr>
    </w:p>
    <w:p w:rsidR="00053ACF" w:rsidRPr="00094ED9" w:rsidRDefault="00053ACF" w:rsidP="00053ACF">
      <w:pPr>
        <w:spacing w:after="1"/>
        <w:jc w:val="center"/>
        <w:outlineLvl w:val="0"/>
        <w:rPr>
          <w:b/>
          <w:sz w:val="28"/>
        </w:rPr>
      </w:pPr>
      <w:r w:rsidRPr="00094ED9">
        <w:rPr>
          <w:b/>
          <w:sz w:val="28"/>
        </w:rPr>
        <w:t>ЗАЯВЛЕНИЕ ОБ ИЗМЕНЕНИИ САНИТАРНО-ЗАЩИТНОЙ ЗОНЫ</w:t>
      </w:r>
    </w:p>
    <w:p w:rsidR="00053ACF" w:rsidRPr="00094ED9" w:rsidRDefault="00053ACF" w:rsidP="00053ACF">
      <w:pPr>
        <w:spacing w:after="1"/>
        <w:jc w:val="both"/>
        <w:rPr>
          <w:b/>
          <w:sz w:val="20"/>
        </w:rPr>
      </w:pPr>
    </w:p>
    <w:p w:rsidR="00053ACF" w:rsidRPr="00094ED9" w:rsidRDefault="00053ACF" w:rsidP="00053ACF">
      <w:pPr>
        <w:spacing w:after="1"/>
        <w:jc w:val="center"/>
        <w:rPr>
          <w:b/>
          <w:sz w:val="28"/>
        </w:rPr>
      </w:pPr>
      <w:r w:rsidRPr="00094ED9">
        <w:rPr>
          <w:b/>
          <w:sz w:val="28"/>
        </w:rPr>
        <w:t>Заполняется заявителем:</w:t>
      </w:r>
    </w:p>
    <w:p w:rsidR="00053ACF" w:rsidRPr="00094ED9" w:rsidRDefault="00053ACF" w:rsidP="00053ACF">
      <w:pPr>
        <w:spacing w:after="1"/>
        <w:jc w:val="center"/>
        <w:rPr>
          <w:b/>
          <w:sz w:val="28"/>
        </w:rPr>
      </w:pPr>
    </w:p>
    <w:p w:rsidR="00053ACF" w:rsidRPr="00094ED9" w:rsidRDefault="00053ACF" w:rsidP="00053ACF">
      <w:pPr>
        <w:spacing w:after="1"/>
        <w:jc w:val="both"/>
        <w:rPr>
          <w:sz w:val="28"/>
        </w:rPr>
      </w:pPr>
      <w:r w:rsidRPr="00094ED9">
        <w:rPr>
          <w:b/>
          <w:sz w:val="28"/>
        </w:rPr>
        <w:t>Я</w:t>
      </w:r>
      <w:r w:rsidRPr="00094ED9">
        <w:rPr>
          <w:sz w:val="28"/>
        </w:rPr>
        <w:t xml:space="preserve">, _____________________________________________________________________, </w:t>
      </w:r>
    </w:p>
    <w:p w:rsidR="00053ACF" w:rsidRPr="00094ED9" w:rsidRDefault="00053ACF" w:rsidP="00053ACF">
      <w:pPr>
        <w:spacing w:after="1"/>
        <w:jc w:val="center"/>
      </w:pPr>
      <w:r w:rsidRPr="00094ED9">
        <w:rPr>
          <w:sz w:val="28"/>
        </w:rPr>
        <w:t>(</w:t>
      </w:r>
      <w:r w:rsidRPr="00094ED9">
        <w:t>фамилия, имя, отчество (при наличии) заявителя)</w:t>
      </w:r>
    </w:p>
    <w:p w:rsidR="00053ACF" w:rsidRPr="00094ED9" w:rsidRDefault="00053ACF" w:rsidP="00053ACF">
      <w:pPr>
        <w:spacing w:after="1"/>
        <w:jc w:val="both"/>
        <w:rPr>
          <w:sz w:val="28"/>
        </w:rPr>
      </w:pPr>
      <w:r w:rsidRPr="00094ED9">
        <w:rPr>
          <w:sz w:val="28"/>
        </w:rPr>
        <w:t>являясь представителем ___________________________________________________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rPr>
          <w:sz w:val="28"/>
        </w:rPr>
      </w:pPr>
      <w:r w:rsidRPr="00094ED9">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rsidR="00053ACF" w:rsidRPr="00094ED9" w:rsidRDefault="00053ACF" w:rsidP="00053ACF">
      <w:pPr>
        <w:spacing w:after="1"/>
        <w:jc w:val="both"/>
        <w:rPr>
          <w:sz w:val="28"/>
        </w:rPr>
      </w:pPr>
      <w:r w:rsidRPr="00094ED9">
        <w:rPr>
          <w:sz w:val="28"/>
        </w:rPr>
        <w:t>индивидуальный номер налогоплательщика: _________________________________,</w:t>
      </w:r>
    </w:p>
    <w:p w:rsidR="00053ACF" w:rsidRPr="00094ED9" w:rsidRDefault="00053ACF" w:rsidP="00053ACF">
      <w:pPr>
        <w:spacing w:after="1"/>
        <w:jc w:val="both"/>
        <w:rPr>
          <w:sz w:val="28"/>
        </w:rPr>
      </w:pPr>
      <w:r w:rsidRPr="00094ED9">
        <w:rPr>
          <w:sz w:val="28"/>
        </w:rPr>
        <w:t>основной государственный регистрационный номер: __________________________,</w:t>
      </w:r>
    </w:p>
    <w:p w:rsidR="00053ACF" w:rsidRPr="00094ED9" w:rsidRDefault="00053ACF" w:rsidP="00053ACF">
      <w:pPr>
        <w:spacing w:after="1"/>
        <w:jc w:val="both"/>
        <w:rPr>
          <w:sz w:val="28"/>
        </w:rPr>
      </w:pPr>
      <w:r w:rsidRPr="00094ED9">
        <w:rPr>
          <w:sz w:val="28"/>
        </w:rPr>
        <w:t>проживающий по адресу: __________________________________________________</w:t>
      </w:r>
    </w:p>
    <w:p w:rsidR="00053ACF" w:rsidRPr="00094ED9" w:rsidRDefault="00053ACF" w:rsidP="00053ACF">
      <w:pPr>
        <w:spacing w:after="1"/>
        <w:jc w:val="both"/>
        <w:rPr>
          <w:sz w:val="28"/>
        </w:rPr>
      </w:pPr>
      <w:r w:rsidRPr="00094ED9">
        <w:rPr>
          <w:sz w:val="28"/>
        </w:rPr>
        <w:t xml:space="preserve">________________________________________________________________________, </w:t>
      </w:r>
    </w:p>
    <w:p w:rsidR="00053ACF" w:rsidRPr="00094ED9" w:rsidRDefault="00053ACF" w:rsidP="00053ACF">
      <w:pPr>
        <w:spacing w:after="1"/>
        <w:jc w:val="both"/>
        <w:rPr>
          <w:sz w:val="28"/>
        </w:rPr>
      </w:pPr>
      <w:r w:rsidRPr="00094ED9">
        <w:rPr>
          <w:sz w:val="28"/>
        </w:rPr>
        <w:t xml:space="preserve">в связи с имеющимися обстоятельствами для представления настоящего заявления </w:t>
      </w:r>
      <w:r w:rsidRPr="00094ED9">
        <w:rPr>
          <w:sz w:val="28"/>
        </w:rPr>
        <w:br/>
        <w:t>в части реализации _______________________________________________________,</w:t>
      </w:r>
    </w:p>
    <w:p w:rsidR="00053ACF" w:rsidRPr="00094ED9" w:rsidRDefault="00053ACF" w:rsidP="00053ACF">
      <w:pPr>
        <w:spacing w:after="1"/>
        <w:jc w:val="center"/>
        <w:rPr>
          <w:szCs w:val="28"/>
        </w:rPr>
      </w:pPr>
      <w:r w:rsidRPr="00094ED9">
        <w:t xml:space="preserve">(положение(я) </w:t>
      </w:r>
      <w:r w:rsidR="00E67123" w:rsidRPr="00094ED9">
        <w:rPr>
          <w:szCs w:val="28"/>
        </w:rPr>
        <w:t>Положения о санитарно-защитных зонах</w:t>
      </w:r>
      <w:r w:rsidRPr="00094ED9">
        <w:rPr>
          <w:szCs w:val="28"/>
        </w:rPr>
        <w:t>)</w:t>
      </w:r>
    </w:p>
    <w:p w:rsidR="00053ACF" w:rsidRPr="00094ED9" w:rsidRDefault="00053ACF" w:rsidP="00053ACF">
      <w:pPr>
        <w:spacing w:after="1"/>
        <w:jc w:val="both"/>
        <w:rPr>
          <w:sz w:val="28"/>
        </w:rPr>
      </w:pPr>
      <w:r w:rsidRPr="00094ED9">
        <w:rPr>
          <w:sz w:val="28"/>
          <w:szCs w:val="28"/>
        </w:rPr>
        <w:t xml:space="preserve">на основании </w:t>
      </w:r>
      <w:r w:rsidRPr="00094ED9">
        <w:rPr>
          <w:sz w:val="28"/>
        </w:rPr>
        <w:t>проекта санитарно-защитной зоны 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(наименование проекта санитарно-защитной зоны)</w:t>
      </w:r>
    </w:p>
    <w:p w:rsidR="00053ACF" w:rsidRPr="00094ED9" w:rsidRDefault="00053ACF" w:rsidP="00053ACF">
      <w:pPr>
        <w:spacing w:after="1"/>
        <w:jc w:val="both"/>
        <w:rPr>
          <w:sz w:val="28"/>
        </w:rPr>
      </w:pPr>
      <w:r w:rsidRPr="00094ED9">
        <w:rPr>
          <w:sz w:val="28"/>
        </w:rPr>
        <w:t>разработанного ___________________________________________________________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(наименование и адрес места нахождения (жительства) разработчика проекта санитарно-защитной зоны)</w:t>
      </w:r>
    </w:p>
    <w:p w:rsidR="00053ACF" w:rsidRPr="00094ED9" w:rsidRDefault="00053ACF" w:rsidP="00053ACF">
      <w:pPr>
        <w:spacing w:after="1"/>
        <w:jc w:val="both"/>
        <w:rPr>
          <w:sz w:val="28"/>
        </w:rPr>
      </w:pPr>
      <w:r w:rsidRPr="00094ED9">
        <w:rPr>
          <w:sz w:val="28"/>
        </w:rPr>
        <w:t xml:space="preserve">и экспертного заключения о проведении санитарно-эпидемиологической экспертизы </w:t>
      </w:r>
      <w:r w:rsidRPr="00094ED9">
        <w:rPr>
          <w:sz w:val="28"/>
        </w:rPr>
        <w:br/>
        <w:t>в отношении проекта санитарно-защитной зоны _______________________________ ________________________________________________________________________,</w:t>
      </w:r>
    </w:p>
    <w:p w:rsidR="00053ACF" w:rsidRPr="00094ED9" w:rsidRDefault="00053ACF" w:rsidP="00053ACF">
      <w:pPr>
        <w:spacing w:after="1"/>
        <w:jc w:val="center"/>
      </w:pPr>
      <w:r w:rsidRPr="00094ED9">
        <w:t>(наименование экспертного заключения),</w:t>
      </w:r>
    </w:p>
    <w:p w:rsidR="00053ACF" w:rsidRPr="00094ED9" w:rsidRDefault="00053ACF" w:rsidP="00053ACF">
      <w:pPr>
        <w:spacing w:after="1"/>
        <w:jc w:val="both"/>
        <w:rPr>
          <w:sz w:val="28"/>
        </w:rPr>
      </w:pPr>
      <w:r w:rsidRPr="00094ED9">
        <w:rPr>
          <w:sz w:val="28"/>
        </w:rPr>
        <w:t>выполненного ____________________________________________________________</w:t>
      </w:r>
    </w:p>
    <w:p w:rsidR="00053ACF" w:rsidRPr="00094ED9" w:rsidRDefault="00053ACF" w:rsidP="00053ACF">
      <w:pPr>
        <w:spacing w:after="1"/>
        <w:jc w:val="center"/>
      </w:pPr>
      <w:r w:rsidRPr="00094ED9">
        <w:rPr>
          <w:sz w:val="28"/>
        </w:rPr>
        <w:t xml:space="preserve">________________________________________________________________________ </w:t>
      </w:r>
      <w:r w:rsidRPr="00094ED9">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rsidR="00053ACF" w:rsidRPr="00094ED9" w:rsidRDefault="00053ACF" w:rsidP="00053ACF">
      <w:pPr>
        <w:spacing w:after="1"/>
        <w:jc w:val="both"/>
        <w:rPr>
          <w:sz w:val="28"/>
        </w:rPr>
      </w:pPr>
      <w:r w:rsidRPr="00094ED9">
        <w:rPr>
          <w:sz w:val="28"/>
        </w:rPr>
        <w:t xml:space="preserve">на основании ____________________________________________________________, </w:t>
      </w:r>
    </w:p>
    <w:p w:rsidR="00053ACF" w:rsidRPr="00094ED9" w:rsidRDefault="00053ACF" w:rsidP="00053ACF">
      <w:pPr>
        <w:spacing w:after="1"/>
        <w:jc w:val="center"/>
      </w:pPr>
      <w:r w:rsidRPr="00094ED9">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053ACF" w:rsidRPr="00094ED9" w:rsidRDefault="00053ACF" w:rsidP="00053ACF">
      <w:pPr>
        <w:rPr>
          <w:sz w:val="28"/>
        </w:rPr>
      </w:pPr>
      <w:r w:rsidRPr="00094ED9">
        <w:rPr>
          <w:sz w:val="28"/>
          <w:szCs w:val="28"/>
        </w:rPr>
        <w:lastRenderedPageBreak/>
        <w:t xml:space="preserve">а также в связи с имеющимся решением об установлении санитарно-защитной зоны </w:t>
      </w:r>
      <w:r w:rsidRPr="00094ED9">
        <w:rPr>
          <w:sz w:val="28"/>
          <w:szCs w:val="28"/>
        </w:rPr>
        <w:br/>
      </w:r>
      <w:r w:rsidRPr="00094ED9">
        <w:rPr>
          <w:sz w:val="28"/>
        </w:rPr>
        <w:t xml:space="preserve">________________________________________________________________________, </w:t>
      </w:r>
    </w:p>
    <w:p w:rsidR="00053ACF" w:rsidRPr="00094ED9" w:rsidRDefault="00053ACF" w:rsidP="00053ACF">
      <w:pPr>
        <w:jc w:val="center"/>
      </w:pPr>
      <w:r w:rsidRPr="00094ED9">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053ACF" w:rsidRPr="00094ED9" w:rsidRDefault="00053ACF" w:rsidP="00053ACF">
      <w:pPr>
        <w:jc w:val="both"/>
        <w:rPr>
          <w:b/>
          <w:sz w:val="28"/>
        </w:rPr>
      </w:pPr>
      <w:r w:rsidRPr="00094ED9">
        <w:rPr>
          <w:sz w:val="28"/>
        </w:rPr>
        <w:t xml:space="preserve">и установленными в соответствии с действующим законодательством </w:t>
      </w:r>
      <w:r w:rsidRPr="00094ED9">
        <w:rPr>
          <w:sz w:val="28"/>
        </w:rPr>
        <w:br/>
        <w:t xml:space="preserve">Российской Федерации санитарно-защитной зоной и ограничениями </w:t>
      </w:r>
      <w:r w:rsidRPr="00094ED9">
        <w:rPr>
          <w:sz w:val="28"/>
        </w:rPr>
        <w:br/>
        <w:t>использования земельных участков, расположенных в ее границах,</w:t>
      </w:r>
      <w:r w:rsidRPr="00094ED9">
        <w:rPr>
          <w:sz w:val="28"/>
        </w:rPr>
        <w:br/>
      </w:r>
      <w:r w:rsidRPr="00094ED9">
        <w:rPr>
          <w:b/>
          <w:sz w:val="28"/>
        </w:rPr>
        <w:t>прошу принять решение об изменении санитарно-защитной зоны.</w:t>
      </w:r>
    </w:p>
    <w:p w:rsidR="00053ACF" w:rsidRPr="00094ED9" w:rsidRDefault="00053ACF" w:rsidP="00053ACF">
      <w:pPr>
        <w:spacing w:after="1"/>
        <w:jc w:val="both"/>
        <w:rPr>
          <w:sz w:val="28"/>
        </w:rPr>
      </w:pPr>
    </w:p>
    <w:p w:rsidR="00053ACF" w:rsidRPr="00094ED9" w:rsidRDefault="00053ACF" w:rsidP="00053ACF">
      <w:pPr>
        <w:spacing w:after="1"/>
        <w:jc w:val="both"/>
        <w:rPr>
          <w:sz w:val="28"/>
        </w:rPr>
      </w:pPr>
      <w:r w:rsidRPr="00094ED9">
        <w:rPr>
          <w:sz w:val="28"/>
        </w:rPr>
        <w:t xml:space="preserve">К настоящему заявлению об изменении санитарно-защитной зоны прилагаются следующие документы: </w:t>
      </w:r>
    </w:p>
    <w:p w:rsidR="00E67123" w:rsidRPr="00094ED9" w:rsidRDefault="00E67123" w:rsidP="00E67123">
      <w:pPr>
        <w:spacing w:after="1"/>
        <w:jc w:val="both"/>
        <w:rPr>
          <w:sz w:val="28"/>
        </w:rPr>
      </w:pPr>
      <w:r w:rsidRPr="00094ED9">
        <w:rPr>
          <w:sz w:val="28"/>
        </w:rPr>
        <w:t>1.</w:t>
      </w:r>
      <w:r w:rsidRPr="00094ED9">
        <w:rPr>
          <w:sz w:val="28"/>
        </w:rPr>
        <w:tab/>
        <w:t xml:space="preserve">Проект санитарно-защитной зоны на ____ л. в 1 экз. на бумажном носителе, </w:t>
      </w:r>
      <w:r w:rsidRPr="00094ED9">
        <w:rPr>
          <w:sz w:val="28"/>
        </w:rPr>
        <w:br/>
        <w:t>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E67123" w:rsidRPr="00094ED9" w:rsidRDefault="00E67123" w:rsidP="00E67123">
      <w:pPr>
        <w:spacing w:after="1"/>
        <w:jc w:val="both"/>
        <w:rPr>
          <w:sz w:val="28"/>
        </w:rPr>
      </w:pPr>
      <w:r w:rsidRPr="00094ED9">
        <w:rPr>
          <w:sz w:val="28"/>
        </w:rPr>
        <w:t>2.</w:t>
      </w:r>
      <w:r w:rsidRPr="00094ED9">
        <w:rPr>
          <w:sz w:val="28"/>
        </w:rPr>
        <w:tab/>
        <w:t>Экспертное заключение о проведении санитарно-эпидемиологической экспертизы</w:t>
      </w:r>
      <w:r w:rsidRPr="00094ED9">
        <w:t xml:space="preserve"> </w:t>
      </w:r>
      <w:r w:rsidRPr="00094ED9">
        <w:rPr>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E67123" w:rsidRPr="00094ED9" w:rsidRDefault="00E67123" w:rsidP="00E67123">
      <w:pPr>
        <w:spacing w:after="1"/>
        <w:jc w:val="both"/>
        <w:rPr>
          <w:sz w:val="28"/>
        </w:rPr>
      </w:pPr>
      <w:r w:rsidRPr="00094ED9">
        <w:rPr>
          <w:sz w:val="28"/>
        </w:rPr>
        <w:t>3.</w:t>
      </w:r>
      <w:r w:rsidRPr="00094ED9">
        <w:rPr>
          <w:sz w:val="28"/>
        </w:rPr>
        <w:tab/>
        <w:t>Результаты исследований (измерений) атмосферного воздуха, уровней физического и (или) биологического воздействия на атмосферный воздух на границе изменяемой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053ACF" w:rsidRPr="00094ED9" w:rsidRDefault="00E67123">
      <w:pPr>
        <w:spacing w:after="1"/>
        <w:jc w:val="both"/>
        <w:rPr>
          <w:sz w:val="28"/>
        </w:rPr>
      </w:pPr>
      <w:r w:rsidRPr="00094ED9">
        <w:rPr>
          <w:sz w:val="28"/>
        </w:rPr>
        <w:t>4.</w:t>
      </w:r>
      <w:r w:rsidRPr="00094ED9">
        <w:rPr>
          <w:sz w:val="28"/>
        </w:rPr>
        <w:tab/>
        <w:t xml:space="preserve"> Сведения о регистрации заявления о выдаче санитарно-эпидемиологического заключения о соответствии санитарным правилам проекта санитарно-защитной зоны или сведения о ранее выданном санитарно-эпидемиологическом заключении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053ACF" w:rsidRPr="00094ED9" w:rsidRDefault="00053ACF" w:rsidP="00053ACF">
      <w:pPr>
        <w:spacing w:after="1"/>
        <w:jc w:val="both"/>
        <w:rPr>
          <w:sz w:val="28"/>
        </w:rPr>
      </w:pP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 xml:space="preserve">(должность, подпись, фамилия, имя, отчество (при наличии) заявителя, </w:t>
      </w:r>
      <w:r w:rsidRPr="00094ED9">
        <w:br/>
        <w:t xml:space="preserve">печать (в случае, если имеется) </w:t>
      </w:r>
    </w:p>
    <w:p w:rsidR="00053ACF" w:rsidRPr="00094ED9" w:rsidRDefault="00053ACF" w:rsidP="00053ACF">
      <w:pPr>
        <w:spacing w:after="1"/>
        <w:jc w:val="center"/>
      </w:pPr>
      <w:r w:rsidRPr="00094ED9">
        <w:br w:type="page"/>
      </w:r>
    </w:p>
    <w:p w:rsidR="00053ACF" w:rsidRPr="00094ED9" w:rsidRDefault="00053ACF" w:rsidP="00053ACF">
      <w:pPr>
        <w:widowControl w:val="0"/>
        <w:autoSpaceDE w:val="0"/>
        <w:autoSpaceDN w:val="0"/>
        <w:jc w:val="right"/>
        <w:outlineLvl w:val="0"/>
        <w:rPr>
          <w:sz w:val="28"/>
          <w:szCs w:val="28"/>
        </w:rPr>
      </w:pPr>
      <w:r w:rsidRPr="00094ED9">
        <w:rPr>
          <w:sz w:val="28"/>
          <w:szCs w:val="28"/>
        </w:rPr>
        <w:lastRenderedPageBreak/>
        <w:t xml:space="preserve">Приложение № </w:t>
      </w:r>
      <w:r w:rsidR="00112467" w:rsidRPr="00094ED9">
        <w:rPr>
          <w:sz w:val="28"/>
          <w:szCs w:val="28"/>
        </w:rPr>
        <w:t xml:space="preserve">4 </w:t>
      </w:r>
    </w:p>
    <w:p w:rsidR="00053ACF" w:rsidRPr="00094ED9" w:rsidRDefault="00053ACF" w:rsidP="00053ACF">
      <w:pPr>
        <w:widowControl w:val="0"/>
        <w:autoSpaceDE w:val="0"/>
        <w:autoSpaceDN w:val="0"/>
        <w:jc w:val="right"/>
        <w:outlineLvl w:val="0"/>
        <w:rPr>
          <w:sz w:val="28"/>
          <w:szCs w:val="28"/>
        </w:rPr>
      </w:pPr>
      <w:r w:rsidRPr="00094ED9">
        <w:rPr>
          <w:sz w:val="28"/>
          <w:szCs w:val="28"/>
        </w:rPr>
        <w:t>к Положению о санитарно-защитных зонах</w:t>
      </w:r>
    </w:p>
    <w:p w:rsidR="00053ACF" w:rsidRPr="00094ED9" w:rsidRDefault="00053ACF" w:rsidP="00053ACF">
      <w:pPr>
        <w:widowControl w:val="0"/>
        <w:autoSpaceDE w:val="0"/>
        <w:autoSpaceDN w:val="0"/>
        <w:jc w:val="right"/>
        <w:outlineLvl w:val="0"/>
        <w:rPr>
          <w:sz w:val="20"/>
          <w:szCs w:val="28"/>
        </w:rPr>
      </w:pPr>
    </w:p>
    <w:p w:rsidR="00053ACF" w:rsidRPr="00094ED9" w:rsidRDefault="00053ACF" w:rsidP="00053ACF">
      <w:pPr>
        <w:widowControl w:val="0"/>
        <w:autoSpaceDE w:val="0"/>
        <w:autoSpaceDN w:val="0"/>
        <w:jc w:val="right"/>
        <w:rPr>
          <w:sz w:val="28"/>
          <w:szCs w:val="28"/>
        </w:rPr>
      </w:pPr>
      <w:r w:rsidRPr="00094ED9">
        <w:rPr>
          <w:sz w:val="28"/>
          <w:szCs w:val="28"/>
        </w:rPr>
        <w:t>Форма</w:t>
      </w:r>
    </w:p>
    <w:p w:rsidR="00053ACF" w:rsidRPr="00094ED9" w:rsidRDefault="00053ACF" w:rsidP="00053ACF">
      <w:pPr>
        <w:widowControl w:val="0"/>
        <w:autoSpaceDE w:val="0"/>
        <w:autoSpaceDN w:val="0"/>
        <w:jc w:val="right"/>
        <w:rPr>
          <w:sz w:val="28"/>
          <w:szCs w:val="28"/>
        </w:rPr>
      </w:pPr>
    </w:p>
    <w:p w:rsidR="00053ACF" w:rsidRPr="00094ED9" w:rsidRDefault="00053ACF" w:rsidP="00053ACF">
      <w:pPr>
        <w:widowControl w:val="0"/>
        <w:autoSpaceDE w:val="0"/>
        <w:autoSpaceDN w:val="0"/>
        <w:jc w:val="right"/>
        <w:rPr>
          <w:sz w:val="28"/>
          <w:szCs w:val="28"/>
        </w:rPr>
      </w:pPr>
      <w:r w:rsidRPr="00094ED9">
        <w:rPr>
          <w:sz w:val="28"/>
          <w:szCs w:val="28"/>
        </w:rPr>
        <w:t>в ___________________________________________</w:t>
      </w:r>
    </w:p>
    <w:p w:rsidR="00053ACF" w:rsidRPr="00094ED9" w:rsidRDefault="00053ACF" w:rsidP="00053ACF">
      <w:pPr>
        <w:widowControl w:val="0"/>
        <w:autoSpaceDE w:val="0"/>
        <w:autoSpaceDN w:val="0"/>
        <w:jc w:val="right"/>
        <w:rPr>
          <w:sz w:val="28"/>
          <w:szCs w:val="28"/>
        </w:rPr>
      </w:pPr>
      <w:r w:rsidRPr="00094ED9">
        <w:rPr>
          <w:sz w:val="28"/>
          <w:szCs w:val="28"/>
        </w:rPr>
        <w:t xml:space="preserve"> (</w:t>
      </w:r>
      <w:r w:rsidRPr="00094ED9">
        <w:rPr>
          <w:szCs w:val="28"/>
        </w:rPr>
        <w:t>наименование уполномоченного органа</w:t>
      </w:r>
      <w:r w:rsidRPr="00094ED9">
        <w:rPr>
          <w:sz w:val="28"/>
          <w:szCs w:val="28"/>
        </w:rPr>
        <w:t>)</w:t>
      </w:r>
    </w:p>
    <w:p w:rsidR="00053ACF" w:rsidRPr="00094ED9" w:rsidRDefault="00053ACF" w:rsidP="00053ACF">
      <w:pPr>
        <w:widowControl w:val="0"/>
        <w:autoSpaceDE w:val="0"/>
        <w:autoSpaceDN w:val="0"/>
        <w:ind w:firstLine="540"/>
        <w:jc w:val="right"/>
        <w:rPr>
          <w:sz w:val="28"/>
          <w:szCs w:val="28"/>
        </w:rPr>
      </w:pPr>
      <w:r w:rsidRPr="00094ED9">
        <w:rPr>
          <w:sz w:val="28"/>
          <w:szCs w:val="28"/>
        </w:rPr>
        <w:t>от __________________________________________</w:t>
      </w:r>
    </w:p>
    <w:p w:rsidR="00053ACF" w:rsidRPr="00094ED9" w:rsidRDefault="00053ACF" w:rsidP="00053ACF">
      <w:pPr>
        <w:widowControl w:val="0"/>
        <w:autoSpaceDE w:val="0"/>
        <w:autoSpaceDN w:val="0"/>
        <w:ind w:firstLine="540"/>
        <w:jc w:val="right"/>
        <w:rPr>
          <w:sz w:val="28"/>
          <w:szCs w:val="28"/>
        </w:rPr>
      </w:pPr>
      <w:r w:rsidRPr="00094ED9">
        <w:rPr>
          <w:sz w:val="28"/>
          <w:szCs w:val="28"/>
        </w:rPr>
        <w:t>(</w:t>
      </w:r>
      <w:r w:rsidRPr="00094ED9">
        <w:rPr>
          <w:szCs w:val="20"/>
        </w:rPr>
        <w:t>фамилия, имя, отчество (при наличии) заявителя</w:t>
      </w:r>
      <w:r w:rsidRPr="00094ED9">
        <w:rPr>
          <w:sz w:val="28"/>
          <w:szCs w:val="28"/>
        </w:rPr>
        <w:t>)</w:t>
      </w:r>
    </w:p>
    <w:p w:rsidR="00053ACF" w:rsidRPr="00094ED9" w:rsidRDefault="00053ACF" w:rsidP="00053ACF">
      <w:pPr>
        <w:widowControl w:val="0"/>
        <w:autoSpaceDE w:val="0"/>
        <w:autoSpaceDN w:val="0"/>
        <w:jc w:val="right"/>
        <w:rPr>
          <w:sz w:val="28"/>
          <w:szCs w:val="28"/>
        </w:rPr>
      </w:pPr>
    </w:p>
    <w:p w:rsidR="00053ACF" w:rsidRPr="00094ED9" w:rsidRDefault="00053ACF" w:rsidP="00053ACF">
      <w:pPr>
        <w:spacing w:after="1"/>
        <w:jc w:val="center"/>
        <w:outlineLvl w:val="0"/>
        <w:rPr>
          <w:b/>
          <w:sz w:val="28"/>
        </w:rPr>
      </w:pPr>
      <w:r w:rsidRPr="00094ED9">
        <w:rPr>
          <w:b/>
          <w:sz w:val="28"/>
        </w:rPr>
        <w:t xml:space="preserve">ЗАЯВЛЕНИЕ О ПРЕКРАЩЕНИИ СУЩЕСТВОВАНИЯ </w:t>
      </w:r>
      <w:r w:rsidRPr="00094ED9">
        <w:rPr>
          <w:b/>
          <w:sz w:val="28"/>
        </w:rPr>
        <w:br/>
        <w:t>САНИТАРНО-ЗАЩИТНОЙ ЗОНЫ</w:t>
      </w:r>
    </w:p>
    <w:p w:rsidR="00053ACF" w:rsidRPr="00094ED9" w:rsidRDefault="00053ACF" w:rsidP="00053ACF">
      <w:pPr>
        <w:spacing w:after="1"/>
        <w:jc w:val="center"/>
        <w:rPr>
          <w:b/>
          <w:sz w:val="18"/>
        </w:rPr>
      </w:pPr>
    </w:p>
    <w:p w:rsidR="00053ACF" w:rsidRPr="00094ED9" w:rsidRDefault="00053ACF" w:rsidP="00053ACF">
      <w:pPr>
        <w:spacing w:after="1"/>
        <w:jc w:val="center"/>
      </w:pPr>
      <w:r w:rsidRPr="00094ED9">
        <w:rPr>
          <w:b/>
          <w:sz w:val="28"/>
        </w:rPr>
        <w:t>Заполняется заявителем:</w:t>
      </w:r>
    </w:p>
    <w:p w:rsidR="00053ACF" w:rsidRPr="00094ED9" w:rsidRDefault="00053ACF" w:rsidP="00053ACF">
      <w:pPr>
        <w:spacing w:after="1"/>
        <w:jc w:val="center"/>
        <w:rPr>
          <w:b/>
          <w:sz w:val="28"/>
        </w:rPr>
      </w:pPr>
    </w:p>
    <w:p w:rsidR="00053ACF" w:rsidRPr="00094ED9" w:rsidRDefault="00053ACF" w:rsidP="00053ACF">
      <w:pPr>
        <w:spacing w:after="1"/>
        <w:jc w:val="both"/>
        <w:rPr>
          <w:sz w:val="28"/>
        </w:rPr>
      </w:pPr>
      <w:r w:rsidRPr="00094ED9">
        <w:rPr>
          <w:b/>
          <w:sz w:val="28"/>
        </w:rPr>
        <w:t>Я</w:t>
      </w:r>
      <w:r w:rsidRPr="00094ED9">
        <w:rPr>
          <w:sz w:val="28"/>
        </w:rPr>
        <w:t xml:space="preserve">, _____________________________________________________________________, </w:t>
      </w:r>
    </w:p>
    <w:p w:rsidR="00053ACF" w:rsidRPr="00094ED9" w:rsidRDefault="00053ACF" w:rsidP="00053ACF">
      <w:pPr>
        <w:spacing w:after="1"/>
        <w:jc w:val="center"/>
      </w:pPr>
      <w:r w:rsidRPr="00094ED9">
        <w:rPr>
          <w:sz w:val="28"/>
        </w:rPr>
        <w:t>(</w:t>
      </w:r>
      <w:r w:rsidRPr="00094ED9">
        <w:t>фамилия, имя, отчество (при наличии) заявителя)</w:t>
      </w:r>
    </w:p>
    <w:p w:rsidR="00053ACF" w:rsidRPr="00094ED9" w:rsidRDefault="00053ACF" w:rsidP="00053ACF">
      <w:pPr>
        <w:spacing w:after="1"/>
        <w:jc w:val="both"/>
        <w:rPr>
          <w:sz w:val="28"/>
        </w:rPr>
      </w:pPr>
      <w:r w:rsidRPr="00094ED9">
        <w:rPr>
          <w:sz w:val="28"/>
        </w:rPr>
        <w:t>являясь представителем ___________________________________________________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rPr>
          <w:sz w:val="28"/>
        </w:rPr>
      </w:pPr>
      <w:r w:rsidRPr="00094ED9">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rsidR="00053ACF" w:rsidRPr="00094ED9" w:rsidRDefault="00053ACF" w:rsidP="00053ACF">
      <w:pPr>
        <w:spacing w:after="1"/>
        <w:jc w:val="both"/>
        <w:rPr>
          <w:sz w:val="28"/>
        </w:rPr>
      </w:pPr>
      <w:r w:rsidRPr="00094ED9">
        <w:rPr>
          <w:sz w:val="28"/>
        </w:rPr>
        <w:t>индивидуальный номер налогоплательщика: _________________________________,</w:t>
      </w:r>
    </w:p>
    <w:p w:rsidR="00053ACF" w:rsidRPr="00094ED9" w:rsidRDefault="00053ACF" w:rsidP="00053ACF">
      <w:pPr>
        <w:spacing w:after="1"/>
        <w:jc w:val="both"/>
        <w:rPr>
          <w:sz w:val="28"/>
        </w:rPr>
      </w:pPr>
      <w:r w:rsidRPr="00094ED9">
        <w:rPr>
          <w:sz w:val="28"/>
        </w:rPr>
        <w:t>основной государственный регистрационный номер: __________________________,</w:t>
      </w:r>
    </w:p>
    <w:p w:rsidR="00053ACF" w:rsidRPr="00094ED9" w:rsidRDefault="00053ACF" w:rsidP="00053ACF">
      <w:pPr>
        <w:spacing w:after="1"/>
        <w:jc w:val="both"/>
        <w:rPr>
          <w:sz w:val="28"/>
        </w:rPr>
      </w:pPr>
      <w:r w:rsidRPr="00094ED9">
        <w:rPr>
          <w:sz w:val="28"/>
        </w:rPr>
        <w:t>проживающий по адресу: __________________________________________________</w:t>
      </w:r>
    </w:p>
    <w:p w:rsidR="00053ACF" w:rsidRPr="00094ED9" w:rsidRDefault="00053ACF" w:rsidP="00053ACF">
      <w:pPr>
        <w:spacing w:after="1"/>
        <w:jc w:val="both"/>
        <w:rPr>
          <w:sz w:val="28"/>
        </w:rPr>
      </w:pPr>
      <w:r w:rsidRPr="00094ED9">
        <w:rPr>
          <w:sz w:val="28"/>
        </w:rPr>
        <w:t xml:space="preserve">________________________________________________________________________, </w:t>
      </w:r>
    </w:p>
    <w:p w:rsidR="00053ACF" w:rsidRPr="00094ED9" w:rsidRDefault="00053ACF" w:rsidP="00053ACF">
      <w:pPr>
        <w:spacing w:after="1"/>
        <w:jc w:val="both"/>
        <w:rPr>
          <w:sz w:val="28"/>
        </w:rPr>
      </w:pPr>
      <w:r w:rsidRPr="00094ED9">
        <w:rPr>
          <w:sz w:val="28"/>
        </w:rPr>
        <w:t>в связи с имеющимися обстоятельствами для представления настоящего заявления в части реализации _______________________________________________________,</w:t>
      </w:r>
    </w:p>
    <w:p w:rsidR="00053ACF" w:rsidRPr="00094ED9" w:rsidRDefault="00053ACF" w:rsidP="00053ACF">
      <w:pPr>
        <w:spacing w:after="1"/>
        <w:jc w:val="center"/>
        <w:rPr>
          <w:szCs w:val="28"/>
        </w:rPr>
      </w:pPr>
      <w:r w:rsidRPr="00094ED9">
        <w:t xml:space="preserve">(положение(я) </w:t>
      </w:r>
      <w:r w:rsidR="00E67123" w:rsidRPr="00094ED9">
        <w:rPr>
          <w:szCs w:val="28"/>
        </w:rPr>
        <w:t>Положения о санитарно-защитных зонах</w:t>
      </w:r>
      <w:r w:rsidRPr="00094ED9">
        <w:rPr>
          <w:szCs w:val="28"/>
        </w:rPr>
        <w:t>)</w:t>
      </w:r>
    </w:p>
    <w:p w:rsidR="00053ACF" w:rsidRPr="00094ED9" w:rsidRDefault="00053ACF" w:rsidP="00053ACF">
      <w:pPr>
        <w:spacing w:after="1"/>
        <w:jc w:val="both"/>
        <w:rPr>
          <w:sz w:val="28"/>
        </w:rPr>
      </w:pPr>
      <w:r w:rsidRPr="00094ED9">
        <w:rPr>
          <w:sz w:val="28"/>
          <w:szCs w:val="28"/>
        </w:rPr>
        <w:t xml:space="preserve">на основании </w:t>
      </w:r>
      <w:r w:rsidRPr="00094ED9">
        <w:rPr>
          <w:sz w:val="28"/>
        </w:rPr>
        <w:t>исследований (измерений) химических, физических и биологических факторов (нужное подчеркнуть), выполненных _______________________________</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pPr>
      <w:r w:rsidRPr="00094ED9">
        <w:t>(наименование, адрес (почтовый) места нахождения юридического лица, индивидуального предпринимателя, эксперта, осуществившего исследования (измерения), и реквизиты документа, предоставляющего право на проведение данных исследований (измерения) в соответствии с законодательством Российской Федерации)</w:t>
      </w:r>
    </w:p>
    <w:p w:rsidR="00053ACF" w:rsidRPr="00094ED9" w:rsidRDefault="00053ACF" w:rsidP="00053ACF">
      <w:pPr>
        <w:spacing w:after="1"/>
        <w:jc w:val="both"/>
        <w:rPr>
          <w:sz w:val="28"/>
        </w:rPr>
      </w:pPr>
      <w:r w:rsidRPr="00094ED9">
        <w:rPr>
          <w:sz w:val="28"/>
        </w:rPr>
        <w:t xml:space="preserve">на основании ____________________________________________________________, </w:t>
      </w:r>
    </w:p>
    <w:p w:rsidR="00053ACF" w:rsidRPr="00094ED9" w:rsidRDefault="00053ACF" w:rsidP="00053ACF">
      <w:pPr>
        <w:spacing w:after="1"/>
        <w:jc w:val="center"/>
      </w:pPr>
      <w:r w:rsidRPr="00094ED9">
        <w:t>(реквизиты документа, предоставляющего право на проведение указанных исследований (измерений) в соответствии с законодательством Российской Федерации)</w:t>
      </w:r>
    </w:p>
    <w:p w:rsidR="00053ACF" w:rsidRPr="00094ED9" w:rsidRDefault="00053ACF" w:rsidP="00053ACF">
      <w:pPr>
        <w:spacing w:after="1"/>
        <w:jc w:val="both"/>
        <w:rPr>
          <w:sz w:val="28"/>
        </w:rPr>
      </w:pPr>
      <w:r w:rsidRPr="00094ED9">
        <w:rPr>
          <w:sz w:val="28"/>
        </w:rPr>
        <w:t>и экспертного заключения о проведении санитарно-эпидемиологической экспертизы в отношении результатов указанных исследований (измерений) ________________ ________________________________________________________________________,</w:t>
      </w:r>
    </w:p>
    <w:p w:rsidR="00053ACF" w:rsidRPr="00094ED9" w:rsidRDefault="00053ACF" w:rsidP="00053ACF">
      <w:pPr>
        <w:spacing w:after="1"/>
        <w:jc w:val="center"/>
      </w:pPr>
      <w:r w:rsidRPr="00094ED9">
        <w:t>(наименование экспертного заключения),</w:t>
      </w:r>
    </w:p>
    <w:p w:rsidR="00053ACF" w:rsidRPr="00094ED9" w:rsidRDefault="00053ACF" w:rsidP="00053ACF">
      <w:pPr>
        <w:spacing w:after="1"/>
        <w:jc w:val="both"/>
        <w:rPr>
          <w:sz w:val="28"/>
        </w:rPr>
      </w:pPr>
      <w:r w:rsidRPr="00094ED9">
        <w:rPr>
          <w:sz w:val="28"/>
        </w:rPr>
        <w:t>выполненного ____________________________________________________________</w:t>
      </w:r>
    </w:p>
    <w:p w:rsidR="00053ACF" w:rsidRPr="00094ED9" w:rsidRDefault="00053ACF" w:rsidP="00053ACF">
      <w:pPr>
        <w:spacing w:after="1"/>
        <w:jc w:val="center"/>
      </w:pPr>
      <w:r w:rsidRPr="00094ED9">
        <w:rPr>
          <w:sz w:val="28"/>
        </w:rPr>
        <w:t xml:space="preserve">________________________________________________________________________ </w:t>
      </w:r>
      <w:r w:rsidRPr="00094ED9">
        <w:t xml:space="preserve">(наименование,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w:t>
      </w:r>
      <w:r w:rsidRPr="00094ED9">
        <w:lastRenderedPageBreak/>
        <w:t>санитарно-эпидемиологической экспертизы в отношении результатов указанных исследований (измерений)</w:t>
      </w:r>
    </w:p>
    <w:p w:rsidR="00053ACF" w:rsidRPr="00094ED9" w:rsidRDefault="00053ACF" w:rsidP="00053ACF">
      <w:pPr>
        <w:spacing w:after="1"/>
        <w:jc w:val="both"/>
        <w:rPr>
          <w:sz w:val="28"/>
        </w:rPr>
      </w:pPr>
      <w:r w:rsidRPr="00094ED9">
        <w:rPr>
          <w:sz w:val="28"/>
        </w:rPr>
        <w:t xml:space="preserve">на основании ____________________________________________________________, </w:t>
      </w:r>
    </w:p>
    <w:p w:rsidR="00053ACF" w:rsidRPr="00094ED9" w:rsidRDefault="00053ACF" w:rsidP="00053ACF">
      <w:pPr>
        <w:spacing w:after="1"/>
        <w:jc w:val="center"/>
      </w:pPr>
      <w:r w:rsidRPr="00094ED9">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053ACF" w:rsidRPr="00094ED9" w:rsidRDefault="00053ACF" w:rsidP="00053ACF">
      <w:pPr>
        <w:rPr>
          <w:sz w:val="28"/>
        </w:rPr>
      </w:pPr>
      <w:r w:rsidRPr="00094ED9">
        <w:rPr>
          <w:sz w:val="28"/>
          <w:szCs w:val="28"/>
        </w:rPr>
        <w:t xml:space="preserve">а также в связи с имеющимся решением об установлении санитарно-защитной зоны </w:t>
      </w:r>
      <w:r w:rsidRPr="00094ED9">
        <w:rPr>
          <w:sz w:val="28"/>
        </w:rPr>
        <w:t xml:space="preserve">________________________________________________________________________, </w:t>
      </w:r>
    </w:p>
    <w:p w:rsidR="00053ACF" w:rsidRPr="00094ED9" w:rsidRDefault="00053ACF" w:rsidP="00053ACF">
      <w:pPr>
        <w:jc w:val="center"/>
      </w:pPr>
      <w:r w:rsidRPr="00094ED9">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053ACF" w:rsidRPr="00094ED9" w:rsidRDefault="00053ACF" w:rsidP="00053ACF">
      <w:pPr>
        <w:spacing w:after="1"/>
        <w:jc w:val="both"/>
        <w:rPr>
          <w:b/>
          <w:sz w:val="28"/>
        </w:rPr>
      </w:pPr>
      <w:r w:rsidRPr="00094ED9">
        <w:rPr>
          <w:sz w:val="28"/>
        </w:rPr>
        <w:t>и установленными в соответствии с действующим законодательством Российской Федерации санитарно-защитной зоной и ограничениями использования земельных участков, расположенных в ее границах,</w:t>
      </w:r>
      <w:r w:rsidR="003E7CEC" w:rsidRPr="00094ED9">
        <w:rPr>
          <w:sz w:val="28"/>
        </w:rPr>
        <w:t xml:space="preserve"> </w:t>
      </w:r>
      <w:r w:rsidRPr="00094ED9">
        <w:rPr>
          <w:b/>
          <w:sz w:val="28"/>
        </w:rPr>
        <w:t>прошу принять решение о прекращении существования санитарно-защитной зоны.</w:t>
      </w:r>
    </w:p>
    <w:p w:rsidR="00053ACF" w:rsidRPr="00094ED9" w:rsidRDefault="00053ACF" w:rsidP="00053ACF">
      <w:pPr>
        <w:spacing w:after="1"/>
        <w:jc w:val="both"/>
        <w:rPr>
          <w:sz w:val="28"/>
        </w:rPr>
      </w:pPr>
      <w:r w:rsidRPr="00094ED9">
        <w:rPr>
          <w:sz w:val="28"/>
        </w:rPr>
        <w:t xml:space="preserve">К настоящему заявлению о прекращении существования санитарно-защитной зоны прилагаются следующие документы: </w:t>
      </w:r>
    </w:p>
    <w:p w:rsidR="00053ACF" w:rsidRPr="00094ED9" w:rsidRDefault="00053ACF" w:rsidP="00053ACF">
      <w:pPr>
        <w:spacing w:after="1"/>
        <w:jc w:val="both"/>
        <w:rPr>
          <w:sz w:val="28"/>
          <w:highlight w:val="yellow"/>
        </w:rPr>
      </w:pPr>
      <w:r w:rsidRPr="00094ED9">
        <w:rPr>
          <w:sz w:val="28"/>
        </w:rPr>
        <w:t>1.</w:t>
      </w:r>
      <w:r w:rsidRPr="00094ED9">
        <w:rPr>
          <w:sz w:val="28"/>
        </w:rPr>
        <w:tab/>
        <w:t xml:space="preserve">Результаты исследований (измерений) атмосферного воздуха, уровней физического и (или) биологического воздействия на атмосферный воздух за </w:t>
      </w:r>
      <w:r w:rsidR="00014F1B" w:rsidRPr="00094ED9">
        <w:rPr>
          <w:sz w:val="28"/>
          <w:szCs w:val="28"/>
        </w:rPr>
        <w:t xml:space="preserve">границей </w:t>
      </w:r>
      <w:r w:rsidR="0053766C" w:rsidRPr="00094ED9">
        <w:rPr>
          <w:sz w:val="28"/>
          <w:szCs w:val="28"/>
        </w:rPr>
        <w:t xml:space="preserve">промышленной </w:t>
      </w:r>
      <w:r w:rsidR="00014F1B" w:rsidRPr="00094ED9">
        <w:rPr>
          <w:sz w:val="28"/>
          <w:szCs w:val="28"/>
        </w:rPr>
        <w:t>площадки</w:t>
      </w:r>
      <w:r w:rsidRPr="00094ED9">
        <w:rPr>
          <w:sz w:val="28"/>
        </w:rPr>
        <w:t xml:space="preserve"> объекта (</w:t>
      </w:r>
      <w:r w:rsidR="00014F1B" w:rsidRPr="00094ED9">
        <w:rPr>
          <w:sz w:val="28"/>
          <w:szCs w:val="28"/>
        </w:rPr>
        <w:t xml:space="preserve">границей </w:t>
      </w:r>
      <w:r w:rsidR="0053766C" w:rsidRPr="00094ED9">
        <w:rPr>
          <w:sz w:val="28"/>
          <w:szCs w:val="28"/>
        </w:rPr>
        <w:t xml:space="preserve">промышленной </w:t>
      </w:r>
      <w:r w:rsidR="00014F1B" w:rsidRPr="00094ED9">
        <w:rPr>
          <w:sz w:val="28"/>
          <w:szCs w:val="28"/>
        </w:rPr>
        <w:t>площадки</w:t>
      </w:r>
      <w:r w:rsidRPr="00094ED9">
        <w:rPr>
          <w:sz w:val="28"/>
        </w:rPr>
        <w:t xml:space="preserve"> ранее существовавшего объекта при его ликвидации)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E67123" w:rsidRPr="00094ED9" w:rsidRDefault="00053ACF">
      <w:pPr>
        <w:spacing w:after="1"/>
        <w:jc w:val="both"/>
        <w:rPr>
          <w:sz w:val="28"/>
        </w:rPr>
      </w:pPr>
      <w:r w:rsidRPr="00094ED9">
        <w:rPr>
          <w:sz w:val="28"/>
        </w:rPr>
        <w:t>2.</w:t>
      </w:r>
      <w:r w:rsidR="00015D6C" w:rsidRPr="00094ED9" w:rsidDel="00015D6C">
        <w:rPr>
          <w:sz w:val="28"/>
        </w:rPr>
        <w:t xml:space="preserve"> </w:t>
      </w:r>
      <w:r w:rsidR="00E67123" w:rsidRPr="00094ED9">
        <w:rPr>
          <w:sz w:val="28"/>
        </w:rPr>
        <w:t>Сведения, подтверждающие прекращение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границей промышленной площадки объекта его химическое, физическое и (или) биологическое воздействие на среду обитания человека, риски здоровью населения не превышают установленных санитарно-эпидемиологических требований, гигиенических нормативов,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053ACF" w:rsidRPr="00094ED9" w:rsidRDefault="00053ACF" w:rsidP="00053ACF">
      <w:pPr>
        <w:spacing w:after="1"/>
        <w:jc w:val="both"/>
        <w:rPr>
          <w:sz w:val="28"/>
        </w:rPr>
      </w:pPr>
      <w:r w:rsidRPr="00094ED9">
        <w:rPr>
          <w:sz w:val="28"/>
        </w:rPr>
        <w:t>________________________________________________________________________</w:t>
      </w:r>
    </w:p>
    <w:p w:rsidR="00053ACF" w:rsidRPr="00094ED9" w:rsidRDefault="00053ACF" w:rsidP="00053ACF">
      <w:pPr>
        <w:spacing w:after="1"/>
        <w:jc w:val="center"/>
        <w:rPr>
          <w:sz w:val="28"/>
          <w:szCs w:val="28"/>
        </w:rPr>
      </w:pPr>
      <w:r w:rsidRPr="00094ED9">
        <w:t xml:space="preserve">(должность, подпись, фамилия, имя, отчество (при наличии) заявителя, </w:t>
      </w:r>
      <w:r w:rsidRPr="00094ED9">
        <w:br w:type="page"/>
      </w:r>
    </w:p>
    <w:p w:rsidR="00053ACF" w:rsidRPr="00094ED9" w:rsidRDefault="00053ACF" w:rsidP="00053ACF">
      <w:pPr>
        <w:jc w:val="right"/>
        <w:rPr>
          <w:sz w:val="28"/>
          <w:szCs w:val="28"/>
        </w:rPr>
      </w:pPr>
      <w:r w:rsidRPr="00094ED9">
        <w:rPr>
          <w:sz w:val="28"/>
          <w:szCs w:val="28"/>
        </w:rPr>
        <w:lastRenderedPageBreak/>
        <w:t xml:space="preserve">Приложение № </w:t>
      </w:r>
      <w:r w:rsidR="00112467" w:rsidRPr="00094ED9">
        <w:rPr>
          <w:sz w:val="28"/>
          <w:szCs w:val="28"/>
        </w:rPr>
        <w:t xml:space="preserve">5 </w:t>
      </w:r>
    </w:p>
    <w:p w:rsidR="00053ACF" w:rsidRPr="00094ED9" w:rsidRDefault="00053ACF" w:rsidP="00053ACF">
      <w:pPr>
        <w:widowControl w:val="0"/>
        <w:autoSpaceDE w:val="0"/>
        <w:autoSpaceDN w:val="0"/>
        <w:jc w:val="right"/>
        <w:outlineLvl w:val="0"/>
        <w:rPr>
          <w:sz w:val="28"/>
          <w:szCs w:val="28"/>
        </w:rPr>
      </w:pPr>
      <w:r w:rsidRPr="00094ED9">
        <w:rPr>
          <w:sz w:val="28"/>
          <w:szCs w:val="28"/>
        </w:rPr>
        <w:t>к Положению о санитарно-защитных зонах</w:t>
      </w:r>
    </w:p>
    <w:p w:rsidR="00053ACF" w:rsidRPr="00094ED9" w:rsidRDefault="00053ACF" w:rsidP="00053ACF">
      <w:pPr>
        <w:jc w:val="right"/>
        <w:rPr>
          <w:sz w:val="28"/>
          <w:szCs w:val="28"/>
        </w:rPr>
      </w:pPr>
    </w:p>
    <w:p w:rsidR="00053ACF" w:rsidRPr="00094ED9" w:rsidRDefault="00053ACF" w:rsidP="00053ACF">
      <w:pPr>
        <w:jc w:val="center"/>
        <w:rPr>
          <w:sz w:val="28"/>
          <w:szCs w:val="28"/>
        </w:rPr>
      </w:pPr>
      <w:r w:rsidRPr="00094ED9">
        <w:rPr>
          <w:sz w:val="28"/>
          <w:szCs w:val="28"/>
        </w:rPr>
        <w:t>Форма решения об установлении, изменении или о прекращении существования санитарно-защитной зоны.</w:t>
      </w:r>
    </w:p>
    <w:p w:rsidR="00053ACF" w:rsidRPr="00094ED9" w:rsidRDefault="00053ACF" w:rsidP="00053ACF">
      <w:pPr>
        <w:jc w:val="center"/>
        <w:rPr>
          <w:sz w:val="20"/>
        </w:rPr>
      </w:pPr>
      <w:r w:rsidRPr="00094ED9">
        <w:rPr>
          <w:sz w:val="20"/>
        </w:rPr>
        <w:t>_______________________________________________________________________________________________</w:t>
      </w:r>
    </w:p>
    <w:p w:rsidR="00053ACF" w:rsidRPr="00094ED9" w:rsidRDefault="00053ACF" w:rsidP="00053ACF">
      <w:pPr>
        <w:spacing w:after="120"/>
        <w:jc w:val="center"/>
        <w:rPr>
          <w:rFonts w:eastAsia="Batang"/>
          <w:lang w:eastAsia="ja-JP"/>
        </w:rPr>
      </w:pPr>
      <w:r w:rsidRPr="00094ED9">
        <w:rPr>
          <w:rFonts w:eastAsia="Batang"/>
          <w:lang w:eastAsia="ja-JP"/>
        </w:rPr>
        <w:t>(наименование уполномоченного органа)</w:t>
      </w:r>
    </w:p>
    <w:p w:rsidR="00053ACF" w:rsidRPr="00094ED9" w:rsidRDefault="00053ACF" w:rsidP="00053ACF">
      <w:pPr>
        <w:jc w:val="center"/>
        <w:rPr>
          <w:sz w:val="16"/>
        </w:rPr>
      </w:pPr>
      <w:r w:rsidRPr="00094ED9">
        <w:rPr>
          <w:sz w:val="16"/>
        </w:rPr>
        <w:t>Почтовый и электронный адреса</w:t>
      </w:r>
    </w:p>
    <w:p w:rsidR="00053ACF" w:rsidRPr="00094ED9" w:rsidRDefault="00053ACF" w:rsidP="00053ACF">
      <w:pPr>
        <w:jc w:val="center"/>
        <w:rPr>
          <w:sz w:val="16"/>
        </w:rPr>
      </w:pPr>
      <w:r w:rsidRPr="00094ED9">
        <w:rPr>
          <w:sz w:val="16"/>
        </w:rPr>
        <w:t>Реквизиты</w:t>
      </w:r>
    </w:p>
    <w:p w:rsidR="00053ACF" w:rsidRPr="00094ED9" w:rsidRDefault="00053ACF" w:rsidP="00053ACF">
      <w:pPr>
        <w:jc w:val="center"/>
        <w:rPr>
          <w:b/>
          <w:sz w:val="28"/>
          <w:szCs w:val="28"/>
        </w:rPr>
      </w:pPr>
    </w:p>
    <w:p w:rsidR="00053ACF" w:rsidRPr="00094ED9" w:rsidRDefault="00053ACF" w:rsidP="00053ACF">
      <w:pPr>
        <w:jc w:val="center"/>
        <w:rPr>
          <w:b/>
          <w:sz w:val="28"/>
          <w:szCs w:val="28"/>
        </w:rPr>
      </w:pPr>
      <w:r w:rsidRPr="00094ED9">
        <w:rPr>
          <w:b/>
          <w:sz w:val="28"/>
          <w:szCs w:val="28"/>
        </w:rPr>
        <w:t>РЕШЕНИЕ</w:t>
      </w:r>
    </w:p>
    <w:p w:rsidR="00053ACF" w:rsidRPr="00094ED9" w:rsidRDefault="00053ACF" w:rsidP="00053ACF">
      <w:pPr>
        <w:jc w:val="center"/>
        <w:rPr>
          <w:b/>
        </w:rPr>
      </w:pPr>
    </w:p>
    <w:p w:rsidR="00053ACF" w:rsidRPr="00094ED9" w:rsidRDefault="00053ACF" w:rsidP="00053ACF">
      <w:pPr>
        <w:jc w:val="center"/>
      </w:pPr>
      <w:proofErr w:type="gramStart"/>
      <w:r w:rsidRPr="00094ED9">
        <w:t xml:space="preserve">от </w:t>
      </w:r>
      <w:r w:rsidRPr="00094ED9">
        <w:rPr>
          <w:u w:val="single"/>
        </w:rPr>
        <w:t xml:space="preserve"> _</w:t>
      </w:r>
      <w:proofErr w:type="gramEnd"/>
      <w:r w:rsidRPr="00094ED9">
        <w:rPr>
          <w:u w:val="single"/>
        </w:rPr>
        <w:t xml:space="preserve">___________ </w:t>
      </w:r>
      <w:r w:rsidRPr="00094ED9">
        <w:t xml:space="preserve">                                                                                          № </w:t>
      </w:r>
      <w:r w:rsidRPr="00094ED9">
        <w:rPr>
          <w:u w:val="single"/>
        </w:rPr>
        <w:t>_______</w:t>
      </w:r>
    </w:p>
    <w:p w:rsidR="00053ACF" w:rsidRPr="00094ED9" w:rsidRDefault="00053ACF" w:rsidP="00053ACF">
      <w:pPr>
        <w:jc w:val="center"/>
        <w:rPr>
          <w:sz w:val="28"/>
          <w:szCs w:val="28"/>
        </w:rPr>
      </w:pPr>
    </w:p>
    <w:p w:rsidR="00053ACF" w:rsidRPr="00094ED9" w:rsidRDefault="00053ACF" w:rsidP="00053ACF">
      <w:pPr>
        <w:jc w:val="center"/>
        <w:rPr>
          <w:sz w:val="28"/>
          <w:szCs w:val="28"/>
        </w:rPr>
      </w:pPr>
      <w:r w:rsidRPr="00094ED9">
        <w:rPr>
          <w:sz w:val="28"/>
          <w:szCs w:val="28"/>
        </w:rPr>
        <w:t xml:space="preserve">По заявлению об установлении, изменении или о прекращении существования санитарно-защитной зоны </w:t>
      </w:r>
      <w:r w:rsidRPr="00094ED9">
        <w:rPr>
          <w:szCs w:val="28"/>
        </w:rPr>
        <w:t>(нужное подчеркнуть)</w:t>
      </w:r>
      <w:r w:rsidRPr="00094ED9">
        <w:rPr>
          <w:sz w:val="28"/>
          <w:szCs w:val="28"/>
        </w:rPr>
        <w:t xml:space="preserve"> </w:t>
      </w:r>
      <w:r w:rsidRPr="00094ED9">
        <w:rPr>
          <w:sz w:val="28"/>
          <w:szCs w:val="28"/>
        </w:rPr>
        <w:br/>
        <w:t xml:space="preserve">_____________________ </w:t>
      </w:r>
      <w:r w:rsidRPr="00094ED9">
        <w:rPr>
          <w:szCs w:val="28"/>
        </w:rPr>
        <w:t>(наименование заявителя)</w:t>
      </w:r>
      <w:r w:rsidRPr="00094ED9">
        <w:rPr>
          <w:sz w:val="28"/>
          <w:szCs w:val="28"/>
        </w:rPr>
        <w:t xml:space="preserve"> от _____ № _______ </w:t>
      </w:r>
    </w:p>
    <w:p w:rsidR="00053ACF" w:rsidRPr="00094ED9" w:rsidRDefault="00053ACF" w:rsidP="00053ACF">
      <w:pPr>
        <w:jc w:val="center"/>
        <w:rPr>
          <w:sz w:val="28"/>
          <w:szCs w:val="28"/>
        </w:rPr>
      </w:pPr>
    </w:p>
    <w:p w:rsidR="00053ACF" w:rsidRPr="00094ED9" w:rsidRDefault="00053ACF" w:rsidP="00053ACF">
      <w:pPr>
        <w:jc w:val="both"/>
        <w:rPr>
          <w:sz w:val="28"/>
          <w:szCs w:val="28"/>
        </w:rPr>
      </w:pPr>
      <w:r w:rsidRPr="00094ED9">
        <w:rPr>
          <w:sz w:val="28"/>
          <w:szCs w:val="28"/>
        </w:rPr>
        <w:tab/>
        <w:t xml:space="preserve">Я, _____ </w:t>
      </w:r>
      <w:r w:rsidRPr="00094ED9">
        <w:rPr>
          <w:szCs w:val="28"/>
        </w:rPr>
        <w:t>(наименование должности руководителя, заместителя руководителя уполномоченного органа)</w:t>
      </w:r>
      <w:r w:rsidRPr="00094ED9">
        <w:rPr>
          <w:sz w:val="28"/>
          <w:szCs w:val="28"/>
        </w:rPr>
        <w:t xml:space="preserve"> ______ </w:t>
      </w:r>
      <w:r w:rsidRPr="00094ED9">
        <w:rPr>
          <w:szCs w:val="28"/>
        </w:rPr>
        <w:t xml:space="preserve">(наименование уполномоченного </w:t>
      </w:r>
      <w:r w:rsidR="006210BE" w:rsidRPr="00094ED9">
        <w:rPr>
          <w:szCs w:val="28"/>
        </w:rPr>
        <w:t>федерального органов исполнительной власти</w:t>
      </w:r>
      <w:r w:rsidRPr="00094ED9">
        <w:rPr>
          <w:szCs w:val="28"/>
        </w:rPr>
        <w:t>)</w:t>
      </w:r>
      <w:r w:rsidRPr="00094ED9">
        <w:rPr>
          <w:sz w:val="28"/>
          <w:szCs w:val="28"/>
        </w:rPr>
        <w:t xml:space="preserve"> ______ </w:t>
      </w:r>
      <w:r w:rsidRPr="00094ED9">
        <w:rPr>
          <w:szCs w:val="28"/>
        </w:rPr>
        <w:t>(</w:t>
      </w:r>
      <w:r w:rsidR="009C5B9B" w:rsidRPr="00094ED9">
        <w:rPr>
          <w:szCs w:val="28"/>
        </w:rPr>
        <w:t>инициалы, фамилия</w:t>
      </w:r>
      <w:r w:rsidRPr="00094ED9">
        <w:rPr>
          <w:szCs w:val="28"/>
        </w:rPr>
        <w:t>),</w:t>
      </w:r>
      <w:r w:rsidRPr="00094ED9">
        <w:rPr>
          <w:sz w:val="28"/>
          <w:szCs w:val="28"/>
        </w:rPr>
        <w:t xml:space="preserve"> рассмотрев в порядке пункта 2 статьи 12 Федерального закона </w:t>
      </w:r>
      <w:r w:rsidR="006210BE" w:rsidRPr="00094ED9">
        <w:rPr>
          <w:sz w:val="28"/>
          <w:szCs w:val="28"/>
        </w:rPr>
        <w:t xml:space="preserve">от 30.03.1999 № 52-ФЗ </w:t>
      </w:r>
      <w:r w:rsidRPr="00094ED9">
        <w:rPr>
          <w:sz w:val="28"/>
          <w:szCs w:val="28"/>
        </w:rPr>
        <w:t xml:space="preserve">«О санитарно-эпидемиологическом благополучии населения» заявление об установлении, изменении или о прекращении существования санитарно-защитной зоны </w:t>
      </w:r>
      <w:r w:rsidRPr="00094ED9">
        <w:rPr>
          <w:szCs w:val="28"/>
        </w:rPr>
        <w:t>(нужное подчеркнуть)</w:t>
      </w:r>
      <w:r w:rsidRPr="00094ED9">
        <w:rPr>
          <w:sz w:val="28"/>
          <w:szCs w:val="28"/>
        </w:rPr>
        <w:t xml:space="preserve"> _____ </w:t>
      </w:r>
      <w:r w:rsidRPr="00094ED9">
        <w:rPr>
          <w:szCs w:val="28"/>
        </w:rPr>
        <w:t>(наименование заявителя)</w:t>
      </w:r>
      <w:r w:rsidRPr="00094ED9">
        <w:rPr>
          <w:sz w:val="28"/>
          <w:szCs w:val="28"/>
        </w:rPr>
        <w:t xml:space="preserve"> от _____ № _____ по вопросу установления, изменения или прекращения существования санитарно-защитной зоны </w:t>
      </w:r>
      <w:r w:rsidRPr="00094ED9">
        <w:rPr>
          <w:szCs w:val="28"/>
        </w:rPr>
        <w:t>(нужное подчеркнуть)</w:t>
      </w:r>
      <w:r w:rsidRPr="00094ED9">
        <w:rPr>
          <w:sz w:val="28"/>
          <w:szCs w:val="28"/>
        </w:rPr>
        <w:t xml:space="preserve"> _____ </w:t>
      </w:r>
      <w:r w:rsidRPr="00094ED9">
        <w:rPr>
          <w:szCs w:val="28"/>
        </w:rPr>
        <w:t>(наименование объекта, юридический, почтовый, фактический адреса)</w:t>
      </w:r>
      <w:r w:rsidRPr="00094ED9">
        <w:rPr>
          <w:sz w:val="28"/>
          <w:szCs w:val="28"/>
        </w:rPr>
        <w:t xml:space="preserve"> </w:t>
      </w:r>
      <w:r w:rsidR="001D2266" w:rsidRPr="00094ED9">
        <w:rPr>
          <w:sz w:val="28"/>
          <w:szCs w:val="28"/>
        </w:rPr>
        <w:t>с учетом прилагаемых к нему ______</w:t>
      </w:r>
      <w:r w:rsidR="009C5B9B" w:rsidRPr="00094ED9">
        <w:rPr>
          <w:b/>
          <w:sz w:val="28"/>
          <w:szCs w:val="28"/>
        </w:rPr>
        <w:t xml:space="preserve"> </w:t>
      </w:r>
      <w:r w:rsidRPr="00094ED9">
        <w:rPr>
          <w:szCs w:val="28"/>
        </w:rPr>
        <w:t>(</w:t>
      </w:r>
      <w:r w:rsidR="001D2266" w:rsidRPr="00094ED9">
        <w:rPr>
          <w:szCs w:val="28"/>
        </w:rPr>
        <w:t>перечень документов, представленных в</w:t>
      </w:r>
      <w:r w:rsidRPr="00094ED9">
        <w:rPr>
          <w:szCs w:val="28"/>
        </w:rPr>
        <w:t xml:space="preserve"> соответствии требованиям</w:t>
      </w:r>
      <w:r w:rsidR="001D2266" w:rsidRPr="00094ED9">
        <w:rPr>
          <w:szCs w:val="28"/>
        </w:rPr>
        <w:t>и</w:t>
      </w:r>
      <w:r w:rsidRPr="00094ED9">
        <w:rPr>
          <w:szCs w:val="28"/>
        </w:rPr>
        <w:t xml:space="preserve"> Положения о санитарно-защитных зонах)</w:t>
      </w:r>
      <w:r w:rsidR="009C5B9B" w:rsidRPr="00094ED9">
        <w:rPr>
          <w:szCs w:val="28"/>
        </w:rPr>
        <w:t xml:space="preserve"> </w:t>
      </w:r>
      <w:r w:rsidRPr="00094ED9">
        <w:rPr>
          <w:sz w:val="28"/>
          <w:szCs w:val="28"/>
        </w:rPr>
        <w:t>РЕШИЛ</w:t>
      </w:r>
      <w:r w:rsidR="009C5B9B" w:rsidRPr="00094ED9">
        <w:rPr>
          <w:sz w:val="28"/>
          <w:szCs w:val="28"/>
        </w:rPr>
        <w:t xml:space="preserve">: </w:t>
      </w:r>
      <w:r w:rsidRPr="00094ED9">
        <w:rPr>
          <w:sz w:val="28"/>
          <w:szCs w:val="28"/>
        </w:rPr>
        <w:t>_____</w:t>
      </w:r>
      <w:r w:rsidR="006E130B" w:rsidRPr="00094ED9">
        <w:rPr>
          <w:sz w:val="28"/>
          <w:szCs w:val="28"/>
        </w:rPr>
        <w:t xml:space="preserve"> </w:t>
      </w:r>
      <w:r w:rsidR="006E130B" w:rsidRPr="00094ED9">
        <w:rPr>
          <w:szCs w:val="28"/>
        </w:rPr>
        <w:t>(указывается констатирующая часть с описанием предмета решения).</w:t>
      </w:r>
    </w:p>
    <w:p w:rsidR="009C5B9B" w:rsidRPr="00094ED9" w:rsidRDefault="009C5B9B" w:rsidP="00072A27">
      <w:pPr>
        <w:jc w:val="both"/>
        <w:rPr>
          <w:sz w:val="28"/>
          <w:u w:val="single"/>
        </w:rPr>
      </w:pPr>
    </w:p>
    <w:p w:rsidR="009C5B9B" w:rsidRPr="00094ED9" w:rsidRDefault="00053ACF" w:rsidP="00072A27">
      <w:pPr>
        <w:jc w:val="both"/>
        <w:rPr>
          <w:sz w:val="28"/>
          <w:szCs w:val="28"/>
        </w:rPr>
      </w:pPr>
      <w:r w:rsidRPr="00094ED9">
        <w:rPr>
          <w:sz w:val="28"/>
          <w:u w:val="single"/>
        </w:rPr>
        <w:t>Примечание:</w:t>
      </w:r>
      <w:r w:rsidRPr="00094ED9">
        <w:rPr>
          <w:sz w:val="28"/>
        </w:rPr>
        <w:t xml:space="preserve"> настоящее </w:t>
      </w:r>
      <w:r w:rsidR="003E7CEC" w:rsidRPr="00094ED9">
        <w:rPr>
          <w:sz w:val="28"/>
        </w:rPr>
        <w:t>р</w:t>
      </w:r>
      <w:r w:rsidRPr="00094ED9">
        <w:rPr>
          <w:sz w:val="28"/>
        </w:rPr>
        <w:t>ешение об установлении (изменении) санитарно-защитной зоны не действительно без приложений</w:t>
      </w:r>
      <w:r w:rsidR="00072A27" w:rsidRPr="00094ED9">
        <w:rPr>
          <w:sz w:val="28"/>
        </w:rPr>
        <w:t>,</w:t>
      </w:r>
      <w:r w:rsidRPr="00094ED9">
        <w:rPr>
          <w:sz w:val="28"/>
        </w:rPr>
        <w:t xml:space="preserve"> </w:t>
      </w:r>
      <w:r w:rsidR="00072A27" w:rsidRPr="00094ED9">
        <w:rPr>
          <w:sz w:val="28"/>
        </w:rPr>
        <w:t>содержащих сведения о границах санитарно-защитной зоны</w:t>
      </w:r>
      <w:r w:rsidR="009F507F" w:rsidRPr="00094ED9">
        <w:rPr>
          <w:sz w:val="28"/>
        </w:rPr>
        <w:t xml:space="preserve">, </w:t>
      </w:r>
      <w:r w:rsidR="009F507F" w:rsidRPr="00094ED9">
        <w:rPr>
          <w:sz w:val="28"/>
          <w:szCs w:val="28"/>
        </w:rPr>
        <w:t xml:space="preserve">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053ACF" w:rsidRPr="00094ED9" w:rsidRDefault="00053ACF" w:rsidP="009C5B9B">
      <w:pPr>
        <w:jc w:val="center"/>
        <w:rPr>
          <w:sz w:val="28"/>
        </w:rPr>
      </w:pPr>
      <w:r w:rsidRPr="00094ED9">
        <w:rPr>
          <w:szCs w:val="28"/>
        </w:rPr>
        <w:t>(формируются в случае принятия решения об установлении (изменении) санитарно-защитной зоны)</w:t>
      </w:r>
      <w:r w:rsidRPr="00094ED9">
        <w:rPr>
          <w:sz w:val="28"/>
        </w:rPr>
        <w:t>.</w:t>
      </w:r>
    </w:p>
    <w:p w:rsidR="00053ACF" w:rsidRPr="00094ED9" w:rsidRDefault="00053ACF" w:rsidP="00053ACF">
      <w:pPr>
        <w:jc w:val="both"/>
        <w:rPr>
          <w:sz w:val="28"/>
          <w:szCs w:val="28"/>
        </w:rPr>
      </w:pPr>
      <w:r w:rsidRPr="00094ED9">
        <w:rPr>
          <w:sz w:val="28"/>
          <w:szCs w:val="28"/>
        </w:rPr>
        <w:t>Копию настоящего решения в срок _______________ направить</w:t>
      </w:r>
      <w:r w:rsidR="001D2266" w:rsidRPr="00094ED9">
        <w:rPr>
          <w:sz w:val="28"/>
          <w:szCs w:val="28"/>
        </w:rPr>
        <w:t xml:space="preserve"> в</w:t>
      </w:r>
      <w:r w:rsidR="009C5B9B" w:rsidRPr="00094ED9">
        <w:rPr>
          <w:sz w:val="28"/>
          <w:szCs w:val="28"/>
        </w:rPr>
        <w:t xml:space="preserve"> _________</w:t>
      </w:r>
    </w:p>
    <w:p w:rsidR="00053ACF" w:rsidRPr="00094ED9" w:rsidRDefault="00053ACF" w:rsidP="00053ACF">
      <w:pPr>
        <w:jc w:val="both"/>
        <w:rPr>
          <w:sz w:val="28"/>
          <w:szCs w:val="28"/>
        </w:rPr>
      </w:pPr>
    </w:p>
    <w:tbl>
      <w:tblPr>
        <w:tblStyle w:val="af1"/>
        <w:tblW w:w="10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807"/>
        <w:gridCol w:w="3194"/>
      </w:tblGrid>
      <w:tr w:rsidR="00053ACF" w:rsidRPr="00094ED9" w:rsidTr="009C5B9B">
        <w:trPr>
          <w:trHeight w:val="205"/>
        </w:trPr>
        <w:tc>
          <w:tcPr>
            <w:tcW w:w="3198" w:type="dxa"/>
          </w:tcPr>
          <w:p w:rsidR="00053ACF" w:rsidRPr="00094ED9" w:rsidRDefault="00053ACF" w:rsidP="00053ACF">
            <w:pPr>
              <w:spacing w:after="120"/>
              <w:rPr>
                <w:rFonts w:ascii="Times New Roman" w:hAnsi="Times New Roman" w:cs="Times New Roman"/>
                <w:sz w:val="26"/>
              </w:rPr>
            </w:pPr>
            <w:r w:rsidRPr="00094ED9">
              <w:rPr>
                <w:rFonts w:ascii="Times New Roman" w:hAnsi="Times New Roman" w:cs="Times New Roman"/>
                <w:sz w:val="26"/>
                <w:szCs w:val="28"/>
              </w:rPr>
              <w:t>Должность</w:t>
            </w:r>
          </w:p>
        </w:tc>
        <w:tc>
          <w:tcPr>
            <w:tcW w:w="3807" w:type="dxa"/>
          </w:tcPr>
          <w:p w:rsidR="00053ACF" w:rsidRPr="00094ED9" w:rsidRDefault="00053ACF" w:rsidP="00053ACF">
            <w:pPr>
              <w:spacing w:after="120"/>
              <w:rPr>
                <w:rFonts w:ascii="Times New Roman" w:hAnsi="Times New Roman" w:cs="Times New Roman"/>
                <w:sz w:val="26"/>
              </w:rPr>
            </w:pPr>
            <w:r w:rsidRPr="00094ED9">
              <w:rPr>
                <w:rFonts w:ascii="Times New Roman" w:hAnsi="Times New Roman" w:cs="Times New Roman"/>
                <w:sz w:val="26"/>
              </w:rPr>
              <w:t>_________________________</w:t>
            </w:r>
          </w:p>
        </w:tc>
        <w:tc>
          <w:tcPr>
            <w:tcW w:w="3194" w:type="dxa"/>
          </w:tcPr>
          <w:p w:rsidR="00053ACF" w:rsidRPr="00094ED9" w:rsidRDefault="00053ACF" w:rsidP="00053ACF">
            <w:pPr>
              <w:spacing w:after="120"/>
              <w:rPr>
                <w:rFonts w:ascii="Times New Roman" w:hAnsi="Times New Roman" w:cs="Times New Roman"/>
                <w:sz w:val="26"/>
              </w:rPr>
            </w:pPr>
            <w:r w:rsidRPr="00094ED9">
              <w:rPr>
                <w:rFonts w:ascii="Times New Roman" w:hAnsi="Times New Roman" w:cs="Times New Roman"/>
                <w:sz w:val="26"/>
                <w:szCs w:val="28"/>
              </w:rPr>
              <w:t>/ инициалы, фамилия /</w:t>
            </w:r>
          </w:p>
        </w:tc>
      </w:tr>
      <w:tr w:rsidR="00053ACF" w:rsidRPr="00094ED9" w:rsidTr="009C5B9B">
        <w:trPr>
          <w:trHeight w:val="81"/>
        </w:trPr>
        <w:tc>
          <w:tcPr>
            <w:tcW w:w="3198" w:type="dxa"/>
          </w:tcPr>
          <w:p w:rsidR="00053ACF" w:rsidRPr="00094ED9" w:rsidRDefault="00053ACF" w:rsidP="00053ACF">
            <w:pPr>
              <w:spacing w:after="120"/>
              <w:rPr>
                <w:rFonts w:ascii="Times New Roman" w:hAnsi="Times New Roman" w:cs="Times New Roman"/>
              </w:rPr>
            </w:pPr>
          </w:p>
        </w:tc>
        <w:tc>
          <w:tcPr>
            <w:tcW w:w="3807" w:type="dxa"/>
          </w:tcPr>
          <w:p w:rsidR="00053ACF" w:rsidRPr="00094ED9" w:rsidRDefault="00053ACF" w:rsidP="00053ACF">
            <w:pPr>
              <w:spacing w:after="120"/>
              <w:jc w:val="center"/>
              <w:rPr>
                <w:rFonts w:ascii="Times New Roman" w:hAnsi="Times New Roman" w:cs="Times New Roman"/>
              </w:rPr>
            </w:pPr>
            <w:r w:rsidRPr="00094ED9">
              <w:rPr>
                <w:rFonts w:ascii="Times New Roman" w:hAnsi="Times New Roman" w:cs="Times New Roman"/>
                <w:szCs w:val="28"/>
              </w:rPr>
              <w:t>(подпись)</w:t>
            </w:r>
          </w:p>
        </w:tc>
        <w:tc>
          <w:tcPr>
            <w:tcW w:w="3194" w:type="dxa"/>
          </w:tcPr>
          <w:p w:rsidR="00053ACF" w:rsidRPr="00094ED9" w:rsidRDefault="00053ACF" w:rsidP="00053ACF">
            <w:pPr>
              <w:jc w:val="center"/>
              <w:rPr>
                <w:rFonts w:ascii="Times New Roman" w:hAnsi="Times New Roman" w:cs="Times New Roman"/>
              </w:rPr>
            </w:pPr>
            <w:r w:rsidRPr="00094ED9">
              <w:rPr>
                <w:rFonts w:ascii="Times New Roman" w:hAnsi="Times New Roman" w:cs="Times New Roman"/>
                <w:szCs w:val="28"/>
              </w:rPr>
              <w:t>Дата</w:t>
            </w:r>
          </w:p>
        </w:tc>
      </w:tr>
    </w:tbl>
    <w:p w:rsidR="00450400" w:rsidRPr="00094ED9" w:rsidRDefault="00450400" w:rsidP="001D2266">
      <w:pPr>
        <w:spacing w:after="200"/>
        <w:rPr>
          <w:sz w:val="28"/>
          <w:szCs w:val="28"/>
        </w:rPr>
      </w:pPr>
    </w:p>
    <w:p w:rsidR="00450400" w:rsidRPr="00094ED9" w:rsidRDefault="00450400">
      <w:pPr>
        <w:rPr>
          <w:sz w:val="28"/>
          <w:szCs w:val="28"/>
        </w:rPr>
      </w:pPr>
      <w:r w:rsidRPr="00094ED9">
        <w:rPr>
          <w:sz w:val="28"/>
          <w:szCs w:val="28"/>
        </w:rPr>
        <w:br w:type="page"/>
      </w:r>
    </w:p>
    <w:p w:rsidR="008A7846" w:rsidRPr="00094ED9" w:rsidRDefault="008A7846" w:rsidP="008A7846">
      <w:pPr>
        <w:jc w:val="right"/>
        <w:rPr>
          <w:sz w:val="28"/>
          <w:szCs w:val="28"/>
        </w:rPr>
      </w:pPr>
      <w:r w:rsidRPr="00094ED9">
        <w:rPr>
          <w:sz w:val="28"/>
          <w:szCs w:val="28"/>
        </w:rPr>
        <w:lastRenderedPageBreak/>
        <w:t xml:space="preserve">Приложение № 6 </w:t>
      </w:r>
    </w:p>
    <w:p w:rsidR="008A7846" w:rsidRPr="00094ED9" w:rsidRDefault="008A7846" w:rsidP="008A7846">
      <w:pPr>
        <w:widowControl w:val="0"/>
        <w:autoSpaceDE w:val="0"/>
        <w:autoSpaceDN w:val="0"/>
        <w:jc w:val="right"/>
        <w:outlineLvl w:val="0"/>
        <w:rPr>
          <w:sz w:val="28"/>
          <w:szCs w:val="28"/>
        </w:rPr>
      </w:pPr>
      <w:r w:rsidRPr="00094ED9">
        <w:rPr>
          <w:sz w:val="28"/>
          <w:szCs w:val="28"/>
        </w:rPr>
        <w:t>к Положению о санитарно-защитных зонах</w:t>
      </w:r>
    </w:p>
    <w:p w:rsidR="008A7846" w:rsidRPr="00094ED9" w:rsidRDefault="008A7846" w:rsidP="008A7846">
      <w:pPr>
        <w:jc w:val="right"/>
        <w:rPr>
          <w:sz w:val="28"/>
          <w:szCs w:val="28"/>
        </w:rPr>
      </w:pPr>
    </w:p>
    <w:p w:rsidR="00AD63FB" w:rsidRPr="00094ED9" w:rsidRDefault="008A7846" w:rsidP="00A863FC">
      <w:pPr>
        <w:spacing w:after="200"/>
        <w:jc w:val="center"/>
        <w:rPr>
          <w:sz w:val="28"/>
          <w:szCs w:val="28"/>
        </w:rPr>
      </w:pPr>
      <w:r w:rsidRPr="00094ED9">
        <w:rPr>
          <w:sz w:val="28"/>
          <w:szCs w:val="28"/>
        </w:rPr>
        <w:t>Форма информационно-удостоверяющего листа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34"/>
        <w:gridCol w:w="566"/>
        <w:gridCol w:w="340"/>
        <w:gridCol w:w="1587"/>
        <w:gridCol w:w="1361"/>
        <w:gridCol w:w="454"/>
        <w:gridCol w:w="2325"/>
      </w:tblGrid>
      <w:tr w:rsidR="008A7846" w:rsidRPr="00094ED9" w:rsidTr="00A863FC">
        <w:tc>
          <w:tcPr>
            <w:tcW w:w="1304" w:type="dxa"/>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Номер</w:t>
            </w:r>
          </w:p>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п/п</w:t>
            </w:r>
          </w:p>
        </w:tc>
        <w:tc>
          <w:tcPr>
            <w:tcW w:w="2040" w:type="dxa"/>
            <w:gridSpan w:val="3"/>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Обозначение документа</w:t>
            </w:r>
          </w:p>
        </w:tc>
        <w:tc>
          <w:tcPr>
            <w:tcW w:w="3402" w:type="dxa"/>
            <w:gridSpan w:val="3"/>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Наименование документа</w:t>
            </w:r>
          </w:p>
        </w:tc>
        <w:tc>
          <w:tcPr>
            <w:tcW w:w="2325" w:type="dxa"/>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Номер последнего изменения (версии)</w:t>
            </w:r>
          </w:p>
        </w:tc>
      </w:tr>
      <w:tr w:rsidR="008A7846" w:rsidRPr="00094ED9" w:rsidTr="00A863FC">
        <w:tc>
          <w:tcPr>
            <w:tcW w:w="1304" w:type="dxa"/>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(1)</w:t>
            </w:r>
          </w:p>
        </w:tc>
        <w:tc>
          <w:tcPr>
            <w:tcW w:w="2040" w:type="dxa"/>
            <w:gridSpan w:val="3"/>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(2)</w:t>
            </w:r>
          </w:p>
        </w:tc>
        <w:tc>
          <w:tcPr>
            <w:tcW w:w="3402" w:type="dxa"/>
            <w:gridSpan w:val="3"/>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(3)</w:t>
            </w:r>
          </w:p>
        </w:tc>
        <w:tc>
          <w:tcPr>
            <w:tcW w:w="2325" w:type="dxa"/>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(4)</w:t>
            </w:r>
          </w:p>
        </w:tc>
      </w:tr>
      <w:tr w:rsidR="008A7846" w:rsidRPr="00094ED9" w:rsidTr="00A863FC">
        <w:tc>
          <w:tcPr>
            <w:tcW w:w="3344" w:type="dxa"/>
            <w:gridSpan w:val="4"/>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Наименование файла</w:t>
            </w:r>
          </w:p>
        </w:tc>
        <w:tc>
          <w:tcPr>
            <w:tcW w:w="2948" w:type="dxa"/>
            <w:gridSpan w:val="2"/>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Дата и время последнего изменения файла</w:t>
            </w:r>
          </w:p>
        </w:tc>
        <w:tc>
          <w:tcPr>
            <w:tcW w:w="2779" w:type="dxa"/>
            <w:gridSpan w:val="2"/>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Размер файла, байт</w:t>
            </w:r>
          </w:p>
        </w:tc>
      </w:tr>
      <w:tr w:rsidR="008A7846" w:rsidRPr="00094ED9" w:rsidTr="00A863FC">
        <w:tc>
          <w:tcPr>
            <w:tcW w:w="3344" w:type="dxa"/>
            <w:gridSpan w:val="4"/>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(5)</w:t>
            </w:r>
          </w:p>
        </w:tc>
        <w:tc>
          <w:tcPr>
            <w:tcW w:w="2948" w:type="dxa"/>
            <w:gridSpan w:val="2"/>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(6)</w:t>
            </w:r>
          </w:p>
        </w:tc>
        <w:tc>
          <w:tcPr>
            <w:tcW w:w="2779" w:type="dxa"/>
            <w:gridSpan w:val="2"/>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(7)</w:t>
            </w:r>
          </w:p>
        </w:tc>
      </w:tr>
      <w:tr w:rsidR="008A7846" w:rsidRPr="00094ED9" w:rsidTr="00A863FC">
        <w:tc>
          <w:tcPr>
            <w:tcW w:w="2438" w:type="dxa"/>
            <w:gridSpan w:val="2"/>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Должность</w:t>
            </w:r>
          </w:p>
        </w:tc>
        <w:tc>
          <w:tcPr>
            <w:tcW w:w="2493" w:type="dxa"/>
            <w:gridSpan w:val="3"/>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Фамилия</w:t>
            </w:r>
          </w:p>
        </w:tc>
        <w:tc>
          <w:tcPr>
            <w:tcW w:w="1815" w:type="dxa"/>
            <w:gridSpan w:val="2"/>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Подпись</w:t>
            </w:r>
          </w:p>
        </w:tc>
        <w:tc>
          <w:tcPr>
            <w:tcW w:w="2325" w:type="dxa"/>
            <w:shd w:val="clear" w:color="auto" w:fill="auto"/>
            <w:vAlign w:val="center"/>
          </w:tcPr>
          <w:p w:rsidR="008A7846" w:rsidRPr="00094ED9" w:rsidRDefault="008A7846" w:rsidP="001938F6">
            <w:pPr>
              <w:pStyle w:val="ConsPlusNormal"/>
              <w:jc w:val="center"/>
              <w:rPr>
                <w:rFonts w:ascii="Times New Roman" w:hAnsi="Times New Roman" w:cs="Times New Roman"/>
              </w:rPr>
            </w:pPr>
            <w:r w:rsidRPr="00094ED9">
              <w:rPr>
                <w:rFonts w:ascii="Times New Roman" w:hAnsi="Times New Roman" w:cs="Times New Roman"/>
                <w:sz w:val="20"/>
              </w:rPr>
              <w:t>Дата подписания</w:t>
            </w:r>
          </w:p>
        </w:tc>
      </w:tr>
      <w:tr w:rsidR="008A7846" w:rsidRPr="00094ED9" w:rsidTr="00A863FC">
        <w:tc>
          <w:tcPr>
            <w:tcW w:w="2438" w:type="dxa"/>
            <w:gridSpan w:val="2"/>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(8)</w:t>
            </w:r>
          </w:p>
        </w:tc>
        <w:tc>
          <w:tcPr>
            <w:tcW w:w="2493" w:type="dxa"/>
            <w:gridSpan w:val="3"/>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(9)</w:t>
            </w:r>
          </w:p>
        </w:tc>
        <w:tc>
          <w:tcPr>
            <w:tcW w:w="1815" w:type="dxa"/>
            <w:gridSpan w:val="2"/>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(10)</w:t>
            </w:r>
          </w:p>
        </w:tc>
        <w:tc>
          <w:tcPr>
            <w:tcW w:w="2325" w:type="dxa"/>
            <w:shd w:val="clear" w:color="auto" w:fill="auto"/>
            <w:vAlign w:val="center"/>
          </w:tcPr>
          <w:p w:rsidR="008A7846" w:rsidRPr="00094ED9" w:rsidRDefault="008A7846">
            <w:pPr>
              <w:pStyle w:val="ConsPlusNormal"/>
              <w:jc w:val="center"/>
              <w:rPr>
                <w:rFonts w:ascii="Times New Roman" w:hAnsi="Times New Roman" w:cs="Times New Roman"/>
              </w:rPr>
            </w:pPr>
            <w:r w:rsidRPr="00094ED9">
              <w:rPr>
                <w:rFonts w:ascii="Times New Roman" w:hAnsi="Times New Roman" w:cs="Times New Roman"/>
                <w:sz w:val="20"/>
              </w:rPr>
              <w:t>(11)</w:t>
            </w:r>
          </w:p>
        </w:tc>
      </w:tr>
      <w:tr w:rsidR="006B0146" w:rsidRPr="00094ED9" w:rsidTr="001938F6">
        <w:trPr>
          <w:trHeight w:val="720"/>
        </w:trPr>
        <w:tc>
          <w:tcPr>
            <w:tcW w:w="3004" w:type="dxa"/>
            <w:gridSpan w:val="3"/>
            <w:shd w:val="clear" w:color="auto" w:fill="auto"/>
            <w:vAlign w:val="center"/>
          </w:tcPr>
          <w:p w:rsidR="006B0146" w:rsidRPr="00094ED9" w:rsidRDefault="006B0146" w:rsidP="001938F6">
            <w:pPr>
              <w:pStyle w:val="ConsPlusNormal"/>
              <w:jc w:val="center"/>
              <w:rPr>
                <w:rFonts w:ascii="Times New Roman" w:hAnsi="Times New Roman" w:cs="Times New Roman"/>
              </w:rPr>
            </w:pPr>
            <w:r w:rsidRPr="00094ED9">
              <w:rPr>
                <w:rFonts w:ascii="Times New Roman" w:hAnsi="Times New Roman" w:cs="Times New Roman"/>
                <w:sz w:val="20"/>
              </w:rPr>
              <w:t>Информационно-удостоверяющий лист</w:t>
            </w:r>
          </w:p>
        </w:tc>
        <w:tc>
          <w:tcPr>
            <w:tcW w:w="6067" w:type="dxa"/>
            <w:gridSpan w:val="5"/>
            <w:shd w:val="clear" w:color="auto" w:fill="auto"/>
            <w:vAlign w:val="center"/>
          </w:tcPr>
          <w:p w:rsidR="006B0146" w:rsidRPr="00094ED9" w:rsidRDefault="006B0146" w:rsidP="001938F6">
            <w:pPr>
              <w:pStyle w:val="ConsPlusNormal"/>
              <w:jc w:val="center"/>
              <w:rPr>
                <w:rFonts w:ascii="Times New Roman" w:hAnsi="Times New Roman" w:cs="Times New Roman"/>
              </w:rPr>
            </w:pPr>
            <w:r w:rsidRPr="00094ED9">
              <w:rPr>
                <w:rFonts w:ascii="Times New Roman" w:hAnsi="Times New Roman" w:cs="Times New Roman"/>
                <w:sz w:val="20"/>
              </w:rPr>
              <w:t>(12)</w:t>
            </w:r>
          </w:p>
        </w:tc>
      </w:tr>
    </w:tbl>
    <w:p w:rsidR="008A7846" w:rsidRPr="00094ED9" w:rsidRDefault="008A7846"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lang w:val="en-US"/>
        </w:rPr>
      </w:pPr>
    </w:p>
    <w:p w:rsidR="009845CF" w:rsidRPr="00094ED9" w:rsidRDefault="009845CF" w:rsidP="001D2266">
      <w:pPr>
        <w:spacing w:after="200"/>
        <w:rPr>
          <w:sz w:val="28"/>
          <w:szCs w:val="28"/>
        </w:rPr>
      </w:pPr>
    </w:p>
    <w:sectPr w:rsidR="009845CF" w:rsidRPr="00094ED9" w:rsidSect="00094ED9">
      <w:headerReference w:type="default" r:id="rId9"/>
      <w:pgSz w:w="11906" w:h="16838"/>
      <w:pgMar w:top="1137" w:right="566" w:bottom="851" w:left="1133" w:header="426"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6C" w:rsidRDefault="00492B6C" w:rsidP="00F557AA">
      <w:r>
        <w:separator/>
      </w:r>
    </w:p>
  </w:endnote>
  <w:endnote w:type="continuationSeparator" w:id="0">
    <w:p w:rsidR="00492B6C" w:rsidRDefault="00492B6C" w:rsidP="00F5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6C" w:rsidRDefault="00492B6C" w:rsidP="00F557AA">
      <w:r>
        <w:separator/>
      </w:r>
    </w:p>
  </w:footnote>
  <w:footnote w:type="continuationSeparator" w:id="0">
    <w:p w:rsidR="00492B6C" w:rsidRDefault="00492B6C" w:rsidP="00F5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D9" w:rsidRDefault="00094ED9" w:rsidP="00F557AA">
    <w:pPr>
      <w:pStyle w:val="a7"/>
      <w:jc w:val="center"/>
    </w:pPr>
    <w:r>
      <w:fldChar w:fldCharType="begin"/>
    </w:r>
    <w:r>
      <w:instrText>PAGE   \* MERGEFORMAT</w:instrText>
    </w:r>
    <w:r>
      <w:fldChar w:fldCharType="separate"/>
    </w:r>
    <w:r w:rsidR="004B5583">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84"/>
    <w:multiLevelType w:val="hybridMultilevel"/>
    <w:tmpl w:val="0096BBF0"/>
    <w:lvl w:ilvl="0" w:tplc="400A3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763F7"/>
    <w:multiLevelType w:val="hybridMultilevel"/>
    <w:tmpl w:val="DB889C24"/>
    <w:lvl w:ilvl="0" w:tplc="954298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7C31BA"/>
    <w:multiLevelType w:val="hybridMultilevel"/>
    <w:tmpl w:val="C6449A7E"/>
    <w:lvl w:ilvl="0" w:tplc="DDCED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A4F09"/>
    <w:multiLevelType w:val="hybridMultilevel"/>
    <w:tmpl w:val="8CB69B94"/>
    <w:lvl w:ilvl="0" w:tplc="F7145966">
      <w:start w:val="1"/>
      <w:numFmt w:val="decimal"/>
      <w:lvlText w:val="%1."/>
      <w:lvlJc w:val="left"/>
      <w:pPr>
        <w:ind w:left="1875" w:hanging="79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B57219C"/>
    <w:multiLevelType w:val="hybridMultilevel"/>
    <w:tmpl w:val="4524E9BA"/>
    <w:lvl w:ilvl="0" w:tplc="8856E29E">
      <w:start w:val="1"/>
      <w:numFmt w:val="decimal"/>
      <w:lvlText w:val="%1."/>
      <w:lvlJc w:val="left"/>
      <w:pPr>
        <w:ind w:left="1495" w:hanging="360"/>
      </w:pPr>
      <w:rPr>
        <w:rFonts w:cs="Times New Roman" w:hint="default"/>
      </w:rPr>
    </w:lvl>
    <w:lvl w:ilvl="1" w:tplc="04190019" w:tentative="1">
      <w:start w:val="1"/>
      <w:numFmt w:val="lowerLetter"/>
      <w:lvlText w:val="%2."/>
      <w:lvlJc w:val="left"/>
      <w:pPr>
        <w:ind w:left="2395" w:hanging="360"/>
      </w:pPr>
      <w:rPr>
        <w:rFonts w:cs="Times New Roman"/>
      </w:rPr>
    </w:lvl>
    <w:lvl w:ilvl="2" w:tplc="0419001B" w:tentative="1">
      <w:start w:val="1"/>
      <w:numFmt w:val="lowerRoman"/>
      <w:lvlText w:val="%3."/>
      <w:lvlJc w:val="right"/>
      <w:pPr>
        <w:ind w:left="3115" w:hanging="180"/>
      </w:pPr>
      <w:rPr>
        <w:rFonts w:cs="Times New Roman"/>
      </w:rPr>
    </w:lvl>
    <w:lvl w:ilvl="3" w:tplc="0419000F" w:tentative="1">
      <w:start w:val="1"/>
      <w:numFmt w:val="decimal"/>
      <w:lvlText w:val="%4."/>
      <w:lvlJc w:val="left"/>
      <w:pPr>
        <w:ind w:left="3835" w:hanging="360"/>
      </w:pPr>
      <w:rPr>
        <w:rFonts w:cs="Times New Roman"/>
      </w:rPr>
    </w:lvl>
    <w:lvl w:ilvl="4" w:tplc="04190019" w:tentative="1">
      <w:start w:val="1"/>
      <w:numFmt w:val="lowerLetter"/>
      <w:lvlText w:val="%5."/>
      <w:lvlJc w:val="left"/>
      <w:pPr>
        <w:ind w:left="4555" w:hanging="360"/>
      </w:pPr>
      <w:rPr>
        <w:rFonts w:cs="Times New Roman"/>
      </w:rPr>
    </w:lvl>
    <w:lvl w:ilvl="5" w:tplc="0419001B" w:tentative="1">
      <w:start w:val="1"/>
      <w:numFmt w:val="lowerRoman"/>
      <w:lvlText w:val="%6."/>
      <w:lvlJc w:val="right"/>
      <w:pPr>
        <w:ind w:left="5275" w:hanging="180"/>
      </w:pPr>
      <w:rPr>
        <w:rFonts w:cs="Times New Roman"/>
      </w:rPr>
    </w:lvl>
    <w:lvl w:ilvl="6" w:tplc="0419000F" w:tentative="1">
      <w:start w:val="1"/>
      <w:numFmt w:val="decimal"/>
      <w:lvlText w:val="%7."/>
      <w:lvlJc w:val="left"/>
      <w:pPr>
        <w:ind w:left="5995" w:hanging="360"/>
      </w:pPr>
      <w:rPr>
        <w:rFonts w:cs="Times New Roman"/>
      </w:rPr>
    </w:lvl>
    <w:lvl w:ilvl="7" w:tplc="04190019" w:tentative="1">
      <w:start w:val="1"/>
      <w:numFmt w:val="lowerLetter"/>
      <w:lvlText w:val="%8."/>
      <w:lvlJc w:val="left"/>
      <w:pPr>
        <w:ind w:left="6715" w:hanging="360"/>
      </w:pPr>
      <w:rPr>
        <w:rFonts w:cs="Times New Roman"/>
      </w:rPr>
    </w:lvl>
    <w:lvl w:ilvl="8" w:tplc="0419001B" w:tentative="1">
      <w:start w:val="1"/>
      <w:numFmt w:val="lowerRoman"/>
      <w:lvlText w:val="%9."/>
      <w:lvlJc w:val="right"/>
      <w:pPr>
        <w:ind w:left="7435" w:hanging="180"/>
      </w:pPr>
      <w:rPr>
        <w:rFonts w:cs="Times New Roman"/>
      </w:rPr>
    </w:lvl>
  </w:abstractNum>
  <w:abstractNum w:abstractNumId="5" w15:restartNumberingAfterBreak="0">
    <w:nsid w:val="1C2F7F11"/>
    <w:multiLevelType w:val="hybridMultilevel"/>
    <w:tmpl w:val="1D465624"/>
    <w:lvl w:ilvl="0" w:tplc="F7145966">
      <w:start w:val="1"/>
      <w:numFmt w:val="decimal"/>
      <w:lvlText w:val="%1."/>
      <w:lvlJc w:val="left"/>
      <w:pPr>
        <w:ind w:left="1875" w:hanging="79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22901FAB"/>
    <w:multiLevelType w:val="hybridMultilevel"/>
    <w:tmpl w:val="DE8E95E2"/>
    <w:lvl w:ilvl="0" w:tplc="8856E2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7F2105"/>
    <w:multiLevelType w:val="multilevel"/>
    <w:tmpl w:val="FDB8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B035F"/>
    <w:multiLevelType w:val="hybridMultilevel"/>
    <w:tmpl w:val="9C4C7B0C"/>
    <w:lvl w:ilvl="0" w:tplc="BC12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614274"/>
    <w:multiLevelType w:val="multilevel"/>
    <w:tmpl w:val="58205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C1D9D"/>
    <w:multiLevelType w:val="hybridMultilevel"/>
    <w:tmpl w:val="750842CE"/>
    <w:lvl w:ilvl="0" w:tplc="D046A19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1" w15:restartNumberingAfterBreak="0">
    <w:nsid w:val="62E70AFC"/>
    <w:multiLevelType w:val="multilevel"/>
    <w:tmpl w:val="3F8C3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FB4160"/>
    <w:multiLevelType w:val="hybridMultilevel"/>
    <w:tmpl w:val="6A82814C"/>
    <w:lvl w:ilvl="0" w:tplc="8856E29E">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6C43171F"/>
    <w:multiLevelType w:val="hybridMultilevel"/>
    <w:tmpl w:val="C22CBCD2"/>
    <w:lvl w:ilvl="0" w:tplc="D046A1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0"/>
  </w:num>
  <w:num w:numId="3">
    <w:abstractNumId w:val="8"/>
  </w:num>
  <w:num w:numId="4">
    <w:abstractNumId w:val="0"/>
  </w:num>
  <w:num w:numId="5">
    <w:abstractNumId w:val="4"/>
  </w:num>
  <w:num w:numId="6">
    <w:abstractNumId w:val="12"/>
  </w:num>
  <w:num w:numId="7">
    <w:abstractNumId w:val="6"/>
  </w:num>
  <w:num w:numId="8">
    <w:abstractNumId w:val="3"/>
  </w:num>
  <w:num w:numId="9">
    <w:abstractNumId w:val="5"/>
  </w:num>
  <w:num w:numId="10">
    <w:abstractNumId w:val="2"/>
  </w:num>
  <w:num w:numId="11">
    <w:abstractNumId w:val="1"/>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F1"/>
    <w:rsid w:val="00000092"/>
    <w:rsid w:val="000018E2"/>
    <w:rsid w:val="00001AA2"/>
    <w:rsid w:val="0000244F"/>
    <w:rsid w:val="00003ED3"/>
    <w:rsid w:val="0000413B"/>
    <w:rsid w:val="000042C0"/>
    <w:rsid w:val="000049FF"/>
    <w:rsid w:val="00004BEC"/>
    <w:rsid w:val="00004E0B"/>
    <w:rsid w:val="00005201"/>
    <w:rsid w:val="0000551C"/>
    <w:rsid w:val="00007410"/>
    <w:rsid w:val="00007619"/>
    <w:rsid w:val="000078FD"/>
    <w:rsid w:val="00007A28"/>
    <w:rsid w:val="00007B28"/>
    <w:rsid w:val="00007C8B"/>
    <w:rsid w:val="00007D18"/>
    <w:rsid w:val="00012263"/>
    <w:rsid w:val="00012A75"/>
    <w:rsid w:val="00012C71"/>
    <w:rsid w:val="00012DEB"/>
    <w:rsid w:val="00013513"/>
    <w:rsid w:val="000136D9"/>
    <w:rsid w:val="00013AB9"/>
    <w:rsid w:val="00014F1B"/>
    <w:rsid w:val="0001532F"/>
    <w:rsid w:val="00015B32"/>
    <w:rsid w:val="00015C64"/>
    <w:rsid w:val="00015D6C"/>
    <w:rsid w:val="00015E32"/>
    <w:rsid w:val="000174A9"/>
    <w:rsid w:val="00017A9B"/>
    <w:rsid w:val="00017BED"/>
    <w:rsid w:val="000207A8"/>
    <w:rsid w:val="00020CF8"/>
    <w:rsid w:val="00022643"/>
    <w:rsid w:val="00022A13"/>
    <w:rsid w:val="00022CD6"/>
    <w:rsid w:val="0002337E"/>
    <w:rsid w:val="0002421A"/>
    <w:rsid w:val="00024949"/>
    <w:rsid w:val="00024E95"/>
    <w:rsid w:val="00025E45"/>
    <w:rsid w:val="00025E55"/>
    <w:rsid w:val="000277B8"/>
    <w:rsid w:val="000306F8"/>
    <w:rsid w:val="00030862"/>
    <w:rsid w:val="00030DB6"/>
    <w:rsid w:val="0003174A"/>
    <w:rsid w:val="00032A71"/>
    <w:rsid w:val="00033196"/>
    <w:rsid w:val="000339E7"/>
    <w:rsid w:val="00034FC1"/>
    <w:rsid w:val="000351DE"/>
    <w:rsid w:val="00035ADA"/>
    <w:rsid w:val="00035F30"/>
    <w:rsid w:val="000362A3"/>
    <w:rsid w:val="0003675E"/>
    <w:rsid w:val="000378CE"/>
    <w:rsid w:val="00037B10"/>
    <w:rsid w:val="00037D6E"/>
    <w:rsid w:val="00037E07"/>
    <w:rsid w:val="00040382"/>
    <w:rsid w:val="00040755"/>
    <w:rsid w:val="000416C8"/>
    <w:rsid w:val="000417BB"/>
    <w:rsid w:val="00041DD1"/>
    <w:rsid w:val="00041E72"/>
    <w:rsid w:val="00042CFA"/>
    <w:rsid w:val="000435D1"/>
    <w:rsid w:val="00045617"/>
    <w:rsid w:val="000464F6"/>
    <w:rsid w:val="00046923"/>
    <w:rsid w:val="00046959"/>
    <w:rsid w:val="00046AA8"/>
    <w:rsid w:val="00046ED1"/>
    <w:rsid w:val="000479C1"/>
    <w:rsid w:val="00047B34"/>
    <w:rsid w:val="00050119"/>
    <w:rsid w:val="000501D9"/>
    <w:rsid w:val="00050604"/>
    <w:rsid w:val="000506D8"/>
    <w:rsid w:val="00051DF9"/>
    <w:rsid w:val="00052EAE"/>
    <w:rsid w:val="0005333E"/>
    <w:rsid w:val="00053ACF"/>
    <w:rsid w:val="00053E84"/>
    <w:rsid w:val="00055235"/>
    <w:rsid w:val="000554C4"/>
    <w:rsid w:val="00055EB9"/>
    <w:rsid w:val="00055F18"/>
    <w:rsid w:val="00056545"/>
    <w:rsid w:val="000577B8"/>
    <w:rsid w:val="000624B4"/>
    <w:rsid w:val="00062742"/>
    <w:rsid w:val="00062FCE"/>
    <w:rsid w:val="00063F70"/>
    <w:rsid w:val="000640A3"/>
    <w:rsid w:val="00064620"/>
    <w:rsid w:val="00064FF9"/>
    <w:rsid w:val="00065F31"/>
    <w:rsid w:val="00065FE0"/>
    <w:rsid w:val="00066D77"/>
    <w:rsid w:val="00067AAB"/>
    <w:rsid w:val="000705A4"/>
    <w:rsid w:val="00070A09"/>
    <w:rsid w:val="00070BC6"/>
    <w:rsid w:val="00070EC3"/>
    <w:rsid w:val="0007108D"/>
    <w:rsid w:val="0007136E"/>
    <w:rsid w:val="000728D0"/>
    <w:rsid w:val="00072A27"/>
    <w:rsid w:val="00073381"/>
    <w:rsid w:val="000748C4"/>
    <w:rsid w:val="000749CA"/>
    <w:rsid w:val="00074DAB"/>
    <w:rsid w:val="00075E8B"/>
    <w:rsid w:val="00076194"/>
    <w:rsid w:val="000768FD"/>
    <w:rsid w:val="00077910"/>
    <w:rsid w:val="00077B62"/>
    <w:rsid w:val="00077D5B"/>
    <w:rsid w:val="00077E49"/>
    <w:rsid w:val="00077EE8"/>
    <w:rsid w:val="0008051F"/>
    <w:rsid w:val="00080B6C"/>
    <w:rsid w:val="00080FAE"/>
    <w:rsid w:val="0008101E"/>
    <w:rsid w:val="000817CF"/>
    <w:rsid w:val="0008184E"/>
    <w:rsid w:val="00081C61"/>
    <w:rsid w:val="00082844"/>
    <w:rsid w:val="00082B0C"/>
    <w:rsid w:val="0008312B"/>
    <w:rsid w:val="00083761"/>
    <w:rsid w:val="00083B03"/>
    <w:rsid w:val="00083DB4"/>
    <w:rsid w:val="0008432D"/>
    <w:rsid w:val="00084EA8"/>
    <w:rsid w:val="00084EFE"/>
    <w:rsid w:val="000850CF"/>
    <w:rsid w:val="0008545B"/>
    <w:rsid w:val="0008671A"/>
    <w:rsid w:val="00086B4E"/>
    <w:rsid w:val="000878AD"/>
    <w:rsid w:val="000902A4"/>
    <w:rsid w:val="0009046E"/>
    <w:rsid w:val="00090E52"/>
    <w:rsid w:val="00090EAE"/>
    <w:rsid w:val="000912F9"/>
    <w:rsid w:val="00091402"/>
    <w:rsid w:val="000915E7"/>
    <w:rsid w:val="000918B6"/>
    <w:rsid w:val="00092AEB"/>
    <w:rsid w:val="00092B03"/>
    <w:rsid w:val="00092D20"/>
    <w:rsid w:val="00093BE8"/>
    <w:rsid w:val="00093DA7"/>
    <w:rsid w:val="00093E5D"/>
    <w:rsid w:val="0009427B"/>
    <w:rsid w:val="00094581"/>
    <w:rsid w:val="000945EF"/>
    <w:rsid w:val="00094C11"/>
    <w:rsid w:val="00094ED9"/>
    <w:rsid w:val="00095367"/>
    <w:rsid w:val="000955BF"/>
    <w:rsid w:val="00096411"/>
    <w:rsid w:val="00096EA9"/>
    <w:rsid w:val="0009737F"/>
    <w:rsid w:val="000A0B4F"/>
    <w:rsid w:val="000A0F55"/>
    <w:rsid w:val="000A1495"/>
    <w:rsid w:val="000A2CFE"/>
    <w:rsid w:val="000A3674"/>
    <w:rsid w:val="000A3CA0"/>
    <w:rsid w:val="000A503C"/>
    <w:rsid w:val="000A611E"/>
    <w:rsid w:val="000A6628"/>
    <w:rsid w:val="000A6D38"/>
    <w:rsid w:val="000A6D60"/>
    <w:rsid w:val="000A6F57"/>
    <w:rsid w:val="000A7832"/>
    <w:rsid w:val="000A798D"/>
    <w:rsid w:val="000A79C4"/>
    <w:rsid w:val="000B090D"/>
    <w:rsid w:val="000B09D0"/>
    <w:rsid w:val="000B0B75"/>
    <w:rsid w:val="000B11A1"/>
    <w:rsid w:val="000B130F"/>
    <w:rsid w:val="000B1BE0"/>
    <w:rsid w:val="000B29E4"/>
    <w:rsid w:val="000B336B"/>
    <w:rsid w:val="000B3AEC"/>
    <w:rsid w:val="000B3C18"/>
    <w:rsid w:val="000B4DC6"/>
    <w:rsid w:val="000B55BB"/>
    <w:rsid w:val="000B5663"/>
    <w:rsid w:val="000B570D"/>
    <w:rsid w:val="000B6349"/>
    <w:rsid w:val="000B6EB3"/>
    <w:rsid w:val="000B7F05"/>
    <w:rsid w:val="000C0CE5"/>
    <w:rsid w:val="000C0D37"/>
    <w:rsid w:val="000C0E83"/>
    <w:rsid w:val="000C2586"/>
    <w:rsid w:val="000C2657"/>
    <w:rsid w:val="000C3891"/>
    <w:rsid w:val="000C3CB8"/>
    <w:rsid w:val="000C3D2D"/>
    <w:rsid w:val="000C409F"/>
    <w:rsid w:val="000C4A9C"/>
    <w:rsid w:val="000C5B57"/>
    <w:rsid w:val="000C625A"/>
    <w:rsid w:val="000C6385"/>
    <w:rsid w:val="000C70F3"/>
    <w:rsid w:val="000C7733"/>
    <w:rsid w:val="000D073B"/>
    <w:rsid w:val="000D07E2"/>
    <w:rsid w:val="000D0D15"/>
    <w:rsid w:val="000D1BDA"/>
    <w:rsid w:val="000D2013"/>
    <w:rsid w:val="000D2541"/>
    <w:rsid w:val="000D2A65"/>
    <w:rsid w:val="000D2D36"/>
    <w:rsid w:val="000D3238"/>
    <w:rsid w:val="000D455A"/>
    <w:rsid w:val="000D56C2"/>
    <w:rsid w:val="000D632E"/>
    <w:rsid w:val="000D6E67"/>
    <w:rsid w:val="000D6F73"/>
    <w:rsid w:val="000E0A50"/>
    <w:rsid w:val="000E0D4C"/>
    <w:rsid w:val="000E160F"/>
    <w:rsid w:val="000E19DD"/>
    <w:rsid w:val="000E1BF0"/>
    <w:rsid w:val="000E2047"/>
    <w:rsid w:val="000E26D7"/>
    <w:rsid w:val="000E2EFC"/>
    <w:rsid w:val="000E33AB"/>
    <w:rsid w:val="000E3A6A"/>
    <w:rsid w:val="000E3C90"/>
    <w:rsid w:val="000E4ADC"/>
    <w:rsid w:val="000E5E5F"/>
    <w:rsid w:val="000E61D4"/>
    <w:rsid w:val="000E6E2E"/>
    <w:rsid w:val="000E7BF1"/>
    <w:rsid w:val="000F02B4"/>
    <w:rsid w:val="000F0640"/>
    <w:rsid w:val="000F1FB1"/>
    <w:rsid w:val="000F21A3"/>
    <w:rsid w:val="000F3A00"/>
    <w:rsid w:val="000F3AF4"/>
    <w:rsid w:val="000F3D09"/>
    <w:rsid w:val="000F5EEB"/>
    <w:rsid w:val="000F5F8A"/>
    <w:rsid w:val="000F652F"/>
    <w:rsid w:val="000F6715"/>
    <w:rsid w:val="000F71CC"/>
    <w:rsid w:val="000F76CA"/>
    <w:rsid w:val="0010012D"/>
    <w:rsid w:val="001001A9"/>
    <w:rsid w:val="00100B0A"/>
    <w:rsid w:val="00100B9F"/>
    <w:rsid w:val="001019D4"/>
    <w:rsid w:val="00103C00"/>
    <w:rsid w:val="00103C20"/>
    <w:rsid w:val="00104128"/>
    <w:rsid w:val="00104AEC"/>
    <w:rsid w:val="0010505B"/>
    <w:rsid w:val="00105181"/>
    <w:rsid w:val="001053A2"/>
    <w:rsid w:val="00105D79"/>
    <w:rsid w:val="00106703"/>
    <w:rsid w:val="00106FC7"/>
    <w:rsid w:val="00107495"/>
    <w:rsid w:val="001077D0"/>
    <w:rsid w:val="001101D7"/>
    <w:rsid w:val="00110286"/>
    <w:rsid w:val="00110C48"/>
    <w:rsid w:val="00110DF6"/>
    <w:rsid w:val="00111183"/>
    <w:rsid w:val="00111D70"/>
    <w:rsid w:val="00112467"/>
    <w:rsid w:val="00112471"/>
    <w:rsid w:val="00112C39"/>
    <w:rsid w:val="001132A2"/>
    <w:rsid w:val="00113572"/>
    <w:rsid w:val="0011395E"/>
    <w:rsid w:val="001140BD"/>
    <w:rsid w:val="00114303"/>
    <w:rsid w:val="00114E43"/>
    <w:rsid w:val="00114F48"/>
    <w:rsid w:val="00115513"/>
    <w:rsid w:val="001157D8"/>
    <w:rsid w:val="00115A8C"/>
    <w:rsid w:val="00116191"/>
    <w:rsid w:val="00116563"/>
    <w:rsid w:val="00116E66"/>
    <w:rsid w:val="0011781F"/>
    <w:rsid w:val="001205E6"/>
    <w:rsid w:val="00120829"/>
    <w:rsid w:val="00120C57"/>
    <w:rsid w:val="00121834"/>
    <w:rsid w:val="00121B15"/>
    <w:rsid w:val="00122664"/>
    <w:rsid w:val="00123D6B"/>
    <w:rsid w:val="00123F28"/>
    <w:rsid w:val="00124FC2"/>
    <w:rsid w:val="00125543"/>
    <w:rsid w:val="00125754"/>
    <w:rsid w:val="00125E6B"/>
    <w:rsid w:val="001279C3"/>
    <w:rsid w:val="00127AA1"/>
    <w:rsid w:val="001302DA"/>
    <w:rsid w:val="0013048F"/>
    <w:rsid w:val="00130E21"/>
    <w:rsid w:val="00131065"/>
    <w:rsid w:val="001315F9"/>
    <w:rsid w:val="00131E87"/>
    <w:rsid w:val="001320E5"/>
    <w:rsid w:val="00132953"/>
    <w:rsid w:val="0013319E"/>
    <w:rsid w:val="001335B1"/>
    <w:rsid w:val="00133715"/>
    <w:rsid w:val="001344FA"/>
    <w:rsid w:val="0013467E"/>
    <w:rsid w:val="001353AB"/>
    <w:rsid w:val="00136A58"/>
    <w:rsid w:val="001370D8"/>
    <w:rsid w:val="0014098E"/>
    <w:rsid w:val="00140A9E"/>
    <w:rsid w:val="00140D49"/>
    <w:rsid w:val="00141B88"/>
    <w:rsid w:val="00141E72"/>
    <w:rsid w:val="00143408"/>
    <w:rsid w:val="001438AD"/>
    <w:rsid w:val="00143E29"/>
    <w:rsid w:val="00144468"/>
    <w:rsid w:val="001454A0"/>
    <w:rsid w:val="00146611"/>
    <w:rsid w:val="00146642"/>
    <w:rsid w:val="00146708"/>
    <w:rsid w:val="0014699A"/>
    <w:rsid w:val="00147A0D"/>
    <w:rsid w:val="00147DCB"/>
    <w:rsid w:val="00147E53"/>
    <w:rsid w:val="0015130F"/>
    <w:rsid w:val="00151B66"/>
    <w:rsid w:val="00152075"/>
    <w:rsid w:val="00152362"/>
    <w:rsid w:val="00152553"/>
    <w:rsid w:val="00153B1C"/>
    <w:rsid w:val="00153CBB"/>
    <w:rsid w:val="00154351"/>
    <w:rsid w:val="001550FA"/>
    <w:rsid w:val="00156298"/>
    <w:rsid w:val="001570D7"/>
    <w:rsid w:val="00160681"/>
    <w:rsid w:val="00160C60"/>
    <w:rsid w:val="00162507"/>
    <w:rsid w:val="0016282B"/>
    <w:rsid w:val="001631A7"/>
    <w:rsid w:val="00163B2F"/>
    <w:rsid w:val="00163DB4"/>
    <w:rsid w:val="00164376"/>
    <w:rsid w:val="001651AE"/>
    <w:rsid w:val="001654CE"/>
    <w:rsid w:val="00166183"/>
    <w:rsid w:val="00166399"/>
    <w:rsid w:val="00166499"/>
    <w:rsid w:val="0016671B"/>
    <w:rsid w:val="00166E06"/>
    <w:rsid w:val="00166F6B"/>
    <w:rsid w:val="001671E4"/>
    <w:rsid w:val="001672FD"/>
    <w:rsid w:val="001674C7"/>
    <w:rsid w:val="00167848"/>
    <w:rsid w:val="00167BA7"/>
    <w:rsid w:val="00167C54"/>
    <w:rsid w:val="00167ED4"/>
    <w:rsid w:val="00170542"/>
    <w:rsid w:val="00171134"/>
    <w:rsid w:val="00171B29"/>
    <w:rsid w:val="00172093"/>
    <w:rsid w:val="00172452"/>
    <w:rsid w:val="0017498E"/>
    <w:rsid w:val="001751F9"/>
    <w:rsid w:val="0017538D"/>
    <w:rsid w:val="00175534"/>
    <w:rsid w:val="001757AF"/>
    <w:rsid w:val="001760DE"/>
    <w:rsid w:val="0017645B"/>
    <w:rsid w:val="001767A8"/>
    <w:rsid w:val="00176924"/>
    <w:rsid w:val="00176FC1"/>
    <w:rsid w:val="001771A7"/>
    <w:rsid w:val="00177C8E"/>
    <w:rsid w:val="00180016"/>
    <w:rsid w:val="00180249"/>
    <w:rsid w:val="00180D56"/>
    <w:rsid w:val="00181D9E"/>
    <w:rsid w:val="0018252A"/>
    <w:rsid w:val="00182E98"/>
    <w:rsid w:val="00183B75"/>
    <w:rsid w:val="001842BD"/>
    <w:rsid w:val="001845A2"/>
    <w:rsid w:val="00184851"/>
    <w:rsid w:val="00185978"/>
    <w:rsid w:val="00186615"/>
    <w:rsid w:val="0018797B"/>
    <w:rsid w:val="0019098B"/>
    <w:rsid w:val="001909CC"/>
    <w:rsid w:val="001910E8"/>
    <w:rsid w:val="00191188"/>
    <w:rsid w:val="00191273"/>
    <w:rsid w:val="00191A79"/>
    <w:rsid w:val="00192526"/>
    <w:rsid w:val="00192D93"/>
    <w:rsid w:val="00192EFF"/>
    <w:rsid w:val="00193085"/>
    <w:rsid w:val="001938F6"/>
    <w:rsid w:val="00193BF8"/>
    <w:rsid w:val="00194686"/>
    <w:rsid w:val="001946D7"/>
    <w:rsid w:val="00194A98"/>
    <w:rsid w:val="00194DD9"/>
    <w:rsid w:val="00194F73"/>
    <w:rsid w:val="00195674"/>
    <w:rsid w:val="00195A0E"/>
    <w:rsid w:val="00195C51"/>
    <w:rsid w:val="00196420"/>
    <w:rsid w:val="00196615"/>
    <w:rsid w:val="001966BD"/>
    <w:rsid w:val="00197623"/>
    <w:rsid w:val="001A03CE"/>
    <w:rsid w:val="001A04DA"/>
    <w:rsid w:val="001A0515"/>
    <w:rsid w:val="001A0548"/>
    <w:rsid w:val="001A08F2"/>
    <w:rsid w:val="001A1757"/>
    <w:rsid w:val="001A1C47"/>
    <w:rsid w:val="001A3AC1"/>
    <w:rsid w:val="001A3D32"/>
    <w:rsid w:val="001A4AD1"/>
    <w:rsid w:val="001A504B"/>
    <w:rsid w:val="001A60C4"/>
    <w:rsid w:val="001A6135"/>
    <w:rsid w:val="001A6BC4"/>
    <w:rsid w:val="001A7821"/>
    <w:rsid w:val="001A7CEE"/>
    <w:rsid w:val="001B0AF0"/>
    <w:rsid w:val="001B154E"/>
    <w:rsid w:val="001B1DF7"/>
    <w:rsid w:val="001B39B7"/>
    <w:rsid w:val="001B405C"/>
    <w:rsid w:val="001B4269"/>
    <w:rsid w:val="001B44EB"/>
    <w:rsid w:val="001B44EE"/>
    <w:rsid w:val="001B48FA"/>
    <w:rsid w:val="001B4AC8"/>
    <w:rsid w:val="001B4EE7"/>
    <w:rsid w:val="001B4F0B"/>
    <w:rsid w:val="001B54DB"/>
    <w:rsid w:val="001B6D08"/>
    <w:rsid w:val="001B7F77"/>
    <w:rsid w:val="001C032E"/>
    <w:rsid w:val="001C094F"/>
    <w:rsid w:val="001C0ABC"/>
    <w:rsid w:val="001C0C64"/>
    <w:rsid w:val="001C1865"/>
    <w:rsid w:val="001C1876"/>
    <w:rsid w:val="001C1C7B"/>
    <w:rsid w:val="001C268A"/>
    <w:rsid w:val="001C3914"/>
    <w:rsid w:val="001C407E"/>
    <w:rsid w:val="001C46B2"/>
    <w:rsid w:val="001C5848"/>
    <w:rsid w:val="001C6052"/>
    <w:rsid w:val="001C617D"/>
    <w:rsid w:val="001C65DC"/>
    <w:rsid w:val="001C709C"/>
    <w:rsid w:val="001C727B"/>
    <w:rsid w:val="001C7960"/>
    <w:rsid w:val="001C7C24"/>
    <w:rsid w:val="001D0391"/>
    <w:rsid w:val="001D05C9"/>
    <w:rsid w:val="001D0C4C"/>
    <w:rsid w:val="001D0CEE"/>
    <w:rsid w:val="001D10CC"/>
    <w:rsid w:val="001D1157"/>
    <w:rsid w:val="001D14A7"/>
    <w:rsid w:val="001D1CC1"/>
    <w:rsid w:val="001D2266"/>
    <w:rsid w:val="001D269F"/>
    <w:rsid w:val="001D2902"/>
    <w:rsid w:val="001D2D7E"/>
    <w:rsid w:val="001D3DB7"/>
    <w:rsid w:val="001D569F"/>
    <w:rsid w:val="001D5A6A"/>
    <w:rsid w:val="001D5ECD"/>
    <w:rsid w:val="001D6EB3"/>
    <w:rsid w:val="001D760C"/>
    <w:rsid w:val="001D7D34"/>
    <w:rsid w:val="001E103A"/>
    <w:rsid w:val="001E18E1"/>
    <w:rsid w:val="001E2C0B"/>
    <w:rsid w:val="001E2C31"/>
    <w:rsid w:val="001E3070"/>
    <w:rsid w:val="001E3135"/>
    <w:rsid w:val="001E332B"/>
    <w:rsid w:val="001E3508"/>
    <w:rsid w:val="001E4144"/>
    <w:rsid w:val="001E4949"/>
    <w:rsid w:val="001E497F"/>
    <w:rsid w:val="001E56F1"/>
    <w:rsid w:val="001E5D67"/>
    <w:rsid w:val="001E6237"/>
    <w:rsid w:val="001E64DA"/>
    <w:rsid w:val="001E6E37"/>
    <w:rsid w:val="001E6F9E"/>
    <w:rsid w:val="001E7103"/>
    <w:rsid w:val="001E74BE"/>
    <w:rsid w:val="001E77DE"/>
    <w:rsid w:val="001E7AD1"/>
    <w:rsid w:val="001E7E13"/>
    <w:rsid w:val="001E7F77"/>
    <w:rsid w:val="001F081B"/>
    <w:rsid w:val="001F0DFD"/>
    <w:rsid w:val="001F0FED"/>
    <w:rsid w:val="001F14DB"/>
    <w:rsid w:val="001F1F84"/>
    <w:rsid w:val="001F26E3"/>
    <w:rsid w:val="001F271E"/>
    <w:rsid w:val="001F2908"/>
    <w:rsid w:val="001F2CB4"/>
    <w:rsid w:val="001F3374"/>
    <w:rsid w:val="001F3B72"/>
    <w:rsid w:val="001F3DFA"/>
    <w:rsid w:val="001F52E7"/>
    <w:rsid w:val="001F5932"/>
    <w:rsid w:val="001F6669"/>
    <w:rsid w:val="0020031A"/>
    <w:rsid w:val="00200674"/>
    <w:rsid w:val="002008A4"/>
    <w:rsid w:val="00200AC9"/>
    <w:rsid w:val="00201366"/>
    <w:rsid w:val="0020160C"/>
    <w:rsid w:val="00201923"/>
    <w:rsid w:val="00201A52"/>
    <w:rsid w:val="00202606"/>
    <w:rsid w:val="0020376F"/>
    <w:rsid w:val="002041EF"/>
    <w:rsid w:val="00204535"/>
    <w:rsid w:val="002049F7"/>
    <w:rsid w:val="00205205"/>
    <w:rsid w:val="00205AD6"/>
    <w:rsid w:val="0020687D"/>
    <w:rsid w:val="00206ABE"/>
    <w:rsid w:val="00206AF2"/>
    <w:rsid w:val="00206F3B"/>
    <w:rsid w:val="00207224"/>
    <w:rsid w:val="00207AF9"/>
    <w:rsid w:val="00210259"/>
    <w:rsid w:val="002103B8"/>
    <w:rsid w:val="002106CD"/>
    <w:rsid w:val="002108A3"/>
    <w:rsid w:val="00210A7F"/>
    <w:rsid w:val="0021137E"/>
    <w:rsid w:val="00211C83"/>
    <w:rsid w:val="00212124"/>
    <w:rsid w:val="0021220D"/>
    <w:rsid w:val="002125F6"/>
    <w:rsid w:val="002129BB"/>
    <w:rsid w:val="00213FAB"/>
    <w:rsid w:val="0021410A"/>
    <w:rsid w:val="00215189"/>
    <w:rsid w:val="002158FB"/>
    <w:rsid w:val="00215C97"/>
    <w:rsid w:val="00215E89"/>
    <w:rsid w:val="00217040"/>
    <w:rsid w:val="002172B7"/>
    <w:rsid w:val="00221198"/>
    <w:rsid w:val="002229A4"/>
    <w:rsid w:val="00223813"/>
    <w:rsid w:val="00223DF4"/>
    <w:rsid w:val="00223EE6"/>
    <w:rsid w:val="00223F6F"/>
    <w:rsid w:val="002248CF"/>
    <w:rsid w:val="0022523D"/>
    <w:rsid w:val="00225ACA"/>
    <w:rsid w:val="00226265"/>
    <w:rsid w:val="002269E1"/>
    <w:rsid w:val="00227188"/>
    <w:rsid w:val="00227A50"/>
    <w:rsid w:val="00231B07"/>
    <w:rsid w:val="002323AE"/>
    <w:rsid w:val="00234197"/>
    <w:rsid w:val="002350E5"/>
    <w:rsid w:val="00235BA3"/>
    <w:rsid w:val="00235C39"/>
    <w:rsid w:val="00236811"/>
    <w:rsid w:val="0023682E"/>
    <w:rsid w:val="00236E3B"/>
    <w:rsid w:val="00237098"/>
    <w:rsid w:val="0023753E"/>
    <w:rsid w:val="002376A0"/>
    <w:rsid w:val="0023774B"/>
    <w:rsid w:val="00237AE4"/>
    <w:rsid w:val="00240E4F"/>
    <w:rsid w:val="00241801"/>
    <w:rsid w:val="00241923"/>
    <w:rsid w:val="00242FC2"/>
    <w:rsid w:val="00242FEE"/>
    <w:rsid w:val="002430AA"/>
    <w:rsid w:val="00243693"/>
    <w:rsid w:val="00244437"/>
    <w:rsid w:val="00245176"/>
    <w:rsid w:val="00245430"/>
    <w:rsid w:val="0024560B"/>
    <w:rsid w:val="00246D23"/>
    <w:rsid w:val="00247C41"/>
    <w:rsid w:val="00247D7E"/>
    <w:rsid w:val="00250ACC"/>
    <w:rsid w:val="0025125B"/>
    <w:rsid w:val="00251DCA"/>
    <w:rsid w:val="00251FCB"/>
    <w:rsid w:val="00251FF2"/>
    <w:rsid w:val="00252D2C"/>
    <w:rsid w:val="002540CE"/>
    <w:rsid w:val="00255427"/>
    <w:rsid w:val="00255F10"/>
    <w:rsid w:val="00256863"/>
    <w:rsid w:val="00256A61"/>
    <w:rsid w:val="00256AC1"/>
    <w:rsid w:val="00256F2A"/>
    <w:rsid w:val="002575E5"/>
    <w:rsid w:val="00257A88"/>
    <w:rsid w:val="00257B1D"/>
    <w:rsid w:val="00257C25"/>
    <w:rsid w:val="00261733"/>
    <w:rsid w:val="00262179"/>
    <w:rsid w:val="002623B5"/>
    <w:rsid w:val="00262ACC"/>
    <w:rsid w:val="00263128"/>
    <w:rsid w:val="0026370F"/>
    <w:rsid w:val="00263718"/>
    <w:rsid w:val="00263ADD"/>
    <w:rsid w:val="00263B2F"/>
    <w:rsid w:val="00263BC0"/>
    <w:rsid w:val="0026414F"/>
    <w:rsid w:val="00265AAE"/>
    <w:rsid w:val="00265CB7"/>
    <w:rsid w:val="00265E72"/>
    <w:rsid w:val="00266BDC"/>
    <w:rsid w:val="00266EA1"/>
    <w:rsid w:val="00267275"/>
    <w:rsid w:val="002675E6"/>
    <w:rsid w:val="002678A3"/>
    <w:rsid w:val="00270BA1"/>
    <w:rsid w:val="00271E35"/>
    <w:rsid w:val="002725F6"/>
    <w:rsid w:val="0027269C"/>
    <w:rsid w:val="002728D4"/>
    <w:rsid w:val="00272E25"/>
    <w:rsid w:val="00273154"/>
    <w:rsid w:val="0027411B"/>
    <w:rsid w:val="00274298"/>
    <w:rsid w:val="0027563E"/>
    <w:rsid w:val="0027587F"/>
    <w:rsid w:val="002764F0"/>
    <w:rsid w:val="002775D6"/>
    <w:rsid w:val="00277610"/>
    <w:rsid w:val="00277796"/>
    <w:rsid w:val="00277DAF"/>
    <w:rsid w:val="00277EB3"/>
    <w:rsid w:val="00280C70"/>
    <w:rsid w:val="002810A6"/>
    <w:rsid w:val="00281181"/>
    <w:rsid w:val="00282520"/>
    <w:rsid w:val="002829F2"/>
    <w:rsid w:val="00282B4D"/>
    <w:rsid w:val="00282B62"/>
    <w:rsid w:val="00282C6B"/>
    <w:rsid w:val="00283460"/>
    <w:rsid w:val="00283AF6"/>
    <w:rsid w:val="0028486B"/>
    <w:rsid w:val="002852C3"/>
    <w:rsid w:val="00285306"/>
    <w:rsid w:val="002853EC"/>
    <w:rsid w:val="00285995"/>
    <w:rsid w:val="00285BAC"/>
    <w:rsid w:val="00285BC1"/>
    <w:rsid w:val="00285C3D"/>
    <w:rsid w:val="002870F0"/>
    <w:rsid w:val="002905D4"/>
    <w:rsid w:val="00290AD2"/>
    <w:rsid w:val="00290AFA"/>
    <w:rsid w:val="00290D47"/>
    <w:rsid w:val="00290ED4"/>
    <w:rsid w:val="00291DAE"/>
    <w:rsid w:val="0029205F"/>
    <w:rsid w:val="00292796"/>
    <w:rsid w:val="00292B38"/>
    <w:rsid w:val="002942AD"/>
    <w:rsid w:val="0029444A"/>
    <w:rsid w:val="002948C1"/>
    <w:rsid w:val="0029498F"/>
    <w:rsid w:val="00294A3E"/>
    <w:rsid w:val="00294B07"/>
    <w:rsid w:val="00295779"/>
    <w:rsid w:val="00296006"/>
    <w:rsid w:val="00296266"/>
    <w:rsid w:val="00296394"/>
    <w:rsid w:val="002964A1"/>
    <w:rsid w:val="0029737B"/>
    <w:rsid w:val="002975F6"/>
    <w:rsid w:val="002A07C6"/>
    <w:rsid w:val="002A115E"/>
    <w:rsid w:val="002A1F0B"/>
    <w:rsid w:val="002A1F70"/>
    <w:rsid w:val="002A2057"/>
    <w:rsid w:val="002A340C"/>
    <w:rsid w:val="002A3B11"/>
    <w:rsid w:val="002A4255"/>
    <w:rsid w:val="002A5110"/>
    <w:rsid w:val="002A59E5"/>
    <w:rsid w:val="002A6C38"/>
    <w:rsid w:val="002B0002"/>
    <w:rsid w:val="002B1346"/>
    <w:rsid w:val="002B13E6"/>
    <w:rsid w:val="002B2373"/>
    <w:rsid w:val="002B2A35"/>
    <w:rsid w:val="002B3215"/>
    <w:rsid w:val="002B33BE"/>
    <w:rsid w:val="002B48CD"/>
    <w:rsid w:val="002B62CB"/>
    <w:rsid w:val="002B67A1"/>
    <w:rsid w:val="002B6E80"/>
    <w:rsid w:val="002B736B"/>
    <w:rsid w:val="002B7864"/>
    <w:rsid w:val="002B7D80"/>
    <w:rsid w:val="002C05E7"/>
    <w:rsid w:val="002C142D"/>
    <w:rsid w:val="002C1D60"/>
    <w:rsid w:val="002C1D6E"/>
    <w:rsid w:val="002C1F0F"/>
    <w:rsid w:val="002C25AE"/>
    <w:rsid w:val="002C326D"/>
    <w:rsid w:val="002C4187"/>
    <w:rsid w:val="002C419E"/>
    <w:rsid w:val="002C4A2C"/>
    <w:rsid w:val="002C4F41"/>
    <w:rsid w:val="002C59BE"/>
    <w:rsid w:val="002C5A8D"/>
    <w:rsid w:val="002D0EB5"/>
    <w:rsid w:val="002D1B58"/>
    <w:rsid w:val="002D1F8F"/>
    <w:rsid w:val="002D2130"/>
    <w:rsid w:val="002D2F2C"/>
    <w:rsid w:val="002D45B6"/>
    <w:rsid w:val="002D524E"/>
    <w:rsid w:val="002D53B2"/>
    <w:rsid w:val="002D5454"/>
    <w:rsid w:val="002D56EA"/>
    <w:rsid w:val="002D5F71"/>
    <w:rsid w:val="002D60AF"/>
    <w:rsid w:val="002D6E35"/>
    <w:rsid w:val="002D733E"/>
    <w:rsid w:val="002D7453"/>
    <w:rsid w:val="002E143E"/>
    <w:rsid w:val="002E15DA"/>
    <w:rsid w:val="002E1AC7"/>
    <w:rsid w:val="002E214F"/>
    <w:rsid w:val="002E260F"/>
    <w:rsid w:val="002E2794"/>
    <w:rsid w:val="002E3B5B"/>
    <w:rsid w:val="002E3BD4"/>
    <w:rsid w:val="002E406A"/>
    <w:rsid w:val="002E4124"/>
    <w:rsid w:val="002E43D3"/>
    <w:rsid w:val="002E542B"/>
    <w:rsid w:val="002E545A"/>
    <w:rsid w:val="002E6259"/>
    <w:rsid w:val="002E68E5"/>
    <w:rsid w:val="002E6B34"/>
    <w:rsid w:val="002E6C16"/>
    <w:rsid w:val="002E6FAB"/>
    <w:rsid w:val="002E7BA8"/>
    <w:rsid w:val="002E7D11"/>
    <w:rsid w:val="002F0245"/>
    <w:rsid w:val="002F112A"/>
    <w:rsid w:val="002F1449"/>
    <w:rsid w:val="002F178F"/>
    <w:rsid w:val="002F1D10"/>
    <w:rsid w:val="002F20DA"/>
    <w:rsid w:val="002F274F"/>
    <w:rsid w:val="002F2DAC"/>
    <w:rsid w:val="002F3C03"/>
    <w:rsid w:val="002F43D9"/>
    <w:rsid w:val="002F45D3"/>
    <w:rsid w:val="002F469C"/>
    <w:rsid w:val="002F53F0"/>
    <w:rsid w:val="002F5458"/>
    <w:rsid w:val="002F61B7"/>
    <w:rsid w:val="002F6823"/>
    <w:rsid w:val="002F6A20"/>
    <w:rsid w:val="002F6B16"/>
    <w:rsid w:val="002F7395"/>
    <w:rsid w:val="00300B0A"/>
    <w:rsid w:val="00300B57"/>
    <w:rsid w:val="00300E25"/>
    <w:rsid w:val="003013C8"/>
    <w:rsid w:val="00301583"/>
    <w:rsid w:val="003015FE"/>
    <w:rsid w:val="00301DF2"/>
    <w:rsid w:val="00302584"/>
    <w:rsid w:val="00302902"/>
    <w:rsid w:val="00302B7E"/>
    <w:rsid w:val="00303841"/>
    <w:rsid w:val="003038C4"/>
    <w:rsid w:val="00303C3E"/>
    <w:rsid w:val="00303DDB"/>
    <w:rsid w:val="00303F6E"/>
    <w:rsid w:val="00304D45"/>
    <w:rsid w:val="00304E2C"/>
    <w:rsid w:val="0030503C"/>
    <w:rsid w:val="0030547B"/>
    <w:rsid w:val="003058D6"/>
    <w:rsid w:val="0030635D"/>
    <w:rsid w:val="00306528"/>
    <w:rsid w:val="00306C42"/>
    <w:rsid w:val="00307263"/>
    <w:rsid w:val="0030798C"/>
    <w:rsid w:val="00307AAF"/>
    <w:rsid w:val="00307CD4"/>
    <w:rsid w:val="00307D75"/>
    <w:rsid w:val="00310C75"/>
    <w:rsid w:val="00310D60"/>
    <w:rsid w:val="00311000"/>
    <w:rsid w:val="003111B4"/>
    <w:rsid w:val="003116B8"/>
    <w:rsid w:val="003119DC"/>
    <w:rsid w:val="00311D76"/>
    <w:rsid w:val="0031271C"/>
    <w:rsid w:val="00313367"/>
    <w:rsid w:val="003135C6"/>
    <w:rsid w:val="00313926"/>
    <w:rsid w:val="00314B71"/>
    <w:rsid w:val="00315366"/>
    <w:rsid w:val="00315A1D"/>
    <w:rsid w:val="00315AC0"/>
    <w:rsid w:val="0031605F"/>
    <w:rsid w:val="0031610D"/>
    <w:rsid w:val="003168CB"/>
    <w:rsid w:val="003168F5"/>
    <w:rsid w:val="0031695C"/>
    <w:rsid w:val="003178CD"/>
    <w:rsid w:val="00317C36"/>
    <w:rsid w:val="00321076"/>
    <w:rsid w:val="0032284A"/>
    <w:rsid w:val="00323568"/>
    <w:rsid w:val="00324AA0"/>
    <w:rsid w:val="00325012"/>
    <w:rsid w:val="00325A17"/>
    <w:rsid w:val="00325CF1"/>
    <w:rsid w:val="00325FF6"/>
    <w:rsid w:val="00327066"/>
    <w:rsid w:val="00327403"/>
    <w:rsid w:val="00327730"/>
    <w:rsid w:val="00327AB2"/>
    <w:rsid w:val="00330F6D"/>
    <w:rsid w:val="003310DF"/>
    <w:rsid w:val="0033142E"/>
    <w:rsid w:val="00333B6F"/>
    <w:rsid w:val="00333D89"/>
    <w:rsid w:val="00334047"/>
    <w:rsid w:val="003353CB"/>
    <w:rsid w:val="00335A38"/>
    <w:rsid w:val="003368D1"/>
    <w:rsid w:val="0033709D"/>
    <w:rsid w:val="003372F1"/>
    <w:rsid w:val="003379E0"/>
    <w:rsid w:val="003406DD"/>
    <w:rsid w:val="003415DC"/>
    <w:rsid w:val="003421AC"/>
    <w:rsid w:val="00342204"/>
    <w:rsid w:val="00342DE4"/>
    <w:rsid w:val="003444ED"/>
    <w:rsid w:val="00344584"/>
    <w:rsid w:val="003445A3"/>
    <w:rsid w:val="003445E5"/>
    <w:rsid w:val="003446F7"/>
    <w:rsid w:val="0034477C"/>
    <w:rsid w:val="0034489E"/>
    <w:rsid w:val="003448C2"/>
    <w:rsid w:val="00344BD4"/>
    <w:rsid w:val="00344EE5"/>
    <w:rsid w:val="0034591E"/>
    <w:rsid w:val="003461CD"/>
    <w:rsid w:val="00346709"/>
    <w:rsid w:val="00346A1B"/>
    <w:rsid w:val="003471A5"/>
    <w:rsid w:val="00347458"/>
    <w:rsid w:val="00350410"/>
    <w:rsid w:val="00350461"/>
    <w:rsid w:val="00350A5A"/>
    <w:rsid w:val="00352346"/>
    <w:rsid w:val="00352C36"/>
    <w:rsid w:val="00352E28"/>
    <w:rsid w:val="00353568"/>
    <w:rsid w:val="00353784"/>
    <w:rsid w:val="00353886"/>
    <w:rsid w:val="003546DA"/>
    <w:rsid w:val="003556F1"/>
    <w:rsid w:val="003565F2"/>
    <w:rsid w:val="003570CE"/>
    <w:rsid w:val="00357398"/>
    <w:rsid w:val="00357F3B"/>
    <w:rsid w:val="00360726"/>
    <w:rsid w:val="00360A90"/>
    <w:rsid w:val="003619D0"/>
    <w:rsid w:val="00361E73"/>
    <w:rsid w:val="003629D9"/>
    <w:rsid w:val="00363E7D"/>
    <w:rsid w:val="003645E5"/>
    <w:rsid w:val="0036523C"/>
    <w:rsid w:val="00365248"/>
    <w:rsid w:val="00365DC7"/>
    <w:rsid w:val="00365EC2"/>
    <w:rsid w:val="00366386"/>
    <w:rsid w:val="00366A17"/>
    <w:rsid w:val="00366C58"/>
    <w:rsid w:val="0037070C"/>
    <w:rsid w:val="00370C18"/>
    <w:rsid w:val="00370F0A"/>
    <w:rsid w:val="00371ACC"/>
    <w:rsid w:val="0037286E"/>
    <w:rsid w:val="00372A5C"/>
    <w:rsid w:val="00372DE2"/>
    <w:rsid w:val="0037339F"/>
    <w:rsid w:val="003735A4"/>
    <w:rsid w:val="003740FC"/>
    <w:rsid w:val="003746B6"/>
    <w:rsid w:val="003747D5"/>
    <w:rsid w:val="00374AA4"/>
    <w:rsid w:val="00374AA6"/>
    <w:rsid w:val="00376770"/>
    <w:rsid w:val="00376937"/>
    <w:rsid w:val="00377A2E"/>
    <w:rsid w:val="00377C9B"/>
    <w:rsid w:val="00380A36"/>
    <w:rsid w:val="0038148C"/>
    <w:rsid w:val="00382239"/>
    <w:rsid w:val="003840A0"/>
    <w:rsid w:val="00384704"/>
    <w:rsid w:val="00384BF6"/>
    <w:rsid w:val="00384FA2"/>
    <w:rsid w:val="00385014"/>
    <w:rsid w:val="00386273"/>
    <w:rsid w:val="0038648F"/>
    <w:rsid w:val="00386F23"/>
    <w:rsid w:val="00390AAD"/>
    <w:rsid w:val="00390B01"/>
    <w:rsid w:val="00390B4B"/>
    <w:rsid w:val="00390C68"/>
    <w:rsid w:val="00390DC9"/>
    <w:rsid w:val="00391014"/>
    <w:rsid w:val="003917E7"/>
    <w:rsid w:val="00391FB2"/>
    <w:rsid w:val="003933A2"/>
    <w:rsid w:val="0039373E"/>
    <w:rsid w:val="00393B6A"/>
    <w:rsid w:val="00393C52"/>
    <w:rsid w:val="003945C3"/>
    <w:rsid w:val="003954A2"/>
    <w:rsid w:val="0039565E"/>
    <w:rsid w:val="00396674"/>
    <w:rsid w:val="00396CEA"/>
    <w:rsid w:val="00396F64"/>
    <w:rsid w:val="00397488"/>
    <w:rsid w:val="003A066D"/>
    <w:rsid w:val="003A2E69"/>
    <w:rsid w:val="003A3DC7"/>
    <w:rsid w:val="003A4222"/>
    <w:rsid w:val="003A4951"/>
    <w:rsid w:val="003A4AD4"/>
    <w:rsid w:val="003A5D27"/>
    <w:rsid w:val="003A6135"/>
    <w:rsid w:val="003A67CB"/>
    <w:rsid w:val="003A6AFA"/>
    <w:rsid w:val="003A784C"/>
    <w:rsid w:val="003A7F3F"/>
    <w:rsid w:val="003B07D2"/>
    <w:rsid w:val="003B099A"/>
    <w:rsid w:val="003B1839"/>
    <w:rsid w:val="003B1DA3"/>
    <w:rsid w:val="003B2841"/>
    <w:rsid w:val="003B337C"/>
    <w:rsid w:val="003B3C26"/>
    <w:rsid w:val="003B5090"/>
    <w:rsid w:val="003B572F"/>
    <w:rsid w:val="003B575D"/>
    <w:rsid w:val="003B5B90"/>
    <w:rsid w:val="003B6104"/>
    <w:rsid w:val="003B681B"/>
    <w:rsid w:val="003B68AE"/>
    <w:rsid w:val="003B71A1"/>
    <w:rsid w:val="003B7A11"/>
    <w:rsid w:val="003C0616"/>
    <w:rsid w:val="003C09E2"/>
    <w:rsid w:val="003C0B72"/>
    <w:rsid w:val="003C16D1"/>
    <w:rsid w:val="003C193C"/>
    <w:rsid w:val="003C1FA7"/>
    <w:rsid w:val="003C2A16"/>
    <w:rsid w:val="003C33B2"/>
    <w:rsid w:val="003C3B84"/>
    <w:rsid w:val="003C439A"/>
    <w:rsid w:val="003C4DA8"/>
    <w:rsid w:val="003C5354"/>
    <w:rsid w:val="003C56DF"/>
    <w:rsid w:val="003C673E"/>
    <w:rsid w:val="003D0373"/>
    <w:rsid w:val="003D1D81"/>
    <w:rsid w:val="003D2440"/>
    <w:rsid w:val="003D3350"/>
    <w:rsid w:val="003D3D11"/>
    <w:rsid w:val="003D4F18"/>
    <w:rsid w:val="003D6629"/>
    <w:rsid w:val="003D6C3D"/>
    <w:rsid w:val="003D6D2B"/>
    <w:rsid w:val="003D6EFF"/>
    <w:rsid w:val="003E08CC"/>
    <w:rsid w:val="003E1C15"/>
    <w:rsid w:val="003E24E2"/>
    <w:rsid w:val="003E309D"/>
    <w:rsid w:val="003E3ED4"/>
    <w:rsid w:val="003E3FBD"/>
    <w:rsid w:val="003E5AD2"/>
    <w:rsid w:val="003E689D"/>
    <w:rsid w:val="003E7780"/>
    <w:rsid w:val="003E77C5"/>
    <w:rsid w:val="003E7CEC"/>
    <w:rsid w:val="003E7FAB"/>
    <w:rsid w:val="003F0428"/>
    <w:rsid w:val="003F0458"/>
    <w:rsid w:val="003F0C35"/>
    <w:rsid w:val="003F18C5"/>
    <w:rsid w:val="003F196A"/>
    <w:rsid w:val="003F210B"/>
    <w:rsid w:val="003F2219"/>
    <w:rsid w:val="003F2C86"/>
    <w:rsid w:val="003F30C2"/>
    <w:rsid w:val="003F30F0"/>
    <w:rsid w:val="003F3E7F"/>
    <w:rsid w:val="003F4635"/>
    <w:rsid w:val="003F4946"/>
    <w:rsid w:val="003F503D"/>
    <w:rsid w:val="003F62AE"/>
    <w:rsid w:val="003F6F99"/>
    <w:rsid w:val="003F739C"/>
    <w:rsid w:val="003F7F51"/>
    <w:rsid w:val="00400D52"/>
    <w:rsid w:val="00401F07"/>
    <w:rsid w:val="00402068"/>
    <w:rsid w:val="004030AA"/>
    <w:rsid w:val="0040319E"/>
    <w:rsid w:val="00404A06"/>
    <w:rsid w:val="00404A5C"/>
    <w:rsid w:val="00404D0F"/>
    <w:rsid w:val="004052D1"/>
    <w:rsid w:val="00405494"/>
    <w:rsid w:val="00405A16"/>
    <w:rsid w:val="00405C2C"/>
    <w:rsid w:val="00405DDA"/>
    <w:rsid w:val="00405E89"/>
    <w:rsid w:val="0040634E"/>
    <w:rsid w:val="004068FC"/>
    <w:rsid w:val="00406F65"/>
    <w:rsid w:val="004071C1"/>
    <w:rsid w:val="00407480"/>
    <w:rsid w:val="004111A1"/>
    <w:rsid w:val="0041187E"/>
    <w:rsid w:val="00411BA7"/>
    <w:rsid w:val="00414106"/>
    <w:rsid w:val="00414EED"/>
    <w:rsid w:val="004156AF"/>
    <w:rsid w:val="004159A7"/>
    <w:rsid w:val="00415D70"/>
    <w:rsid w:val="004161E5"/>
    <w:rsid w:val="0041735F"/>
    <w:rsid w:val="004209A1"/>
    <w:rsid w:val="00420A1E"/>
    <w:rsid w:val="00420C62"/>
    <w:rsid w:val="00420D86"/>
    <w:rsid w:val="00420FC8"/>
    <w:rsid w:val="00421788"/>
    <w:rsid w:val="004219B7"/>
    <w:rsid w:val="004240AA"/>
    <w:rsid w:val="004256D5"/>
    <w:rsid w:val="004272F2"/>
    <w:rsid w:val="00427409"/>
    <w:rsid w:val="004278CA"/>
    <w:rsid w:val="00427FCC"/>
    <w:rsid w:val="0043008E"/>
    <w:rsid w:val="004315F8"/>
    <w:rsid w:val="00431BDD"/>
    <w:rsid w:val="00431E7D"/>
    <w:rsid w:val="00431F30"/>
    <w:rsid w:val="00432C3F"/>
    <w:rsid w:val="00432D9D"/>
    <w:rsid w:val="00433296"/>
    <w:rsid w:val="00433331"/>
    <w:rsid w:val="004339A8"/>
    <w:rsid w:val="00434724"/>
    <w:rsid w:val="0043654C"/>
    <w:rsid w:val="004378B5"/>
    <w:rsid w:val="00437F85"/>
    <w:rsid w:val="0044056E"/>
    <w:rsid w:val="004410A8"/>
    <w:rsid w:val="00441312"/>
    <w:rsid w:val="00441856"/>
    <w:rsid w:val="00441CE6"/>
    <w:rsid w:val="004425EF"/>
    <w:rsid w:val="0044432F"/>
    <w:rsid w:val="004447D4"/>
    <w:rsid w:val="00446E87"/>
    <w:rsid w:val="004477F5"/>
    <w:rsid w:val="00447F3C"/>
    <w:rsid w:val="00450295"/>
    <w:rsid w:val="00450400"/>
    <w:rsid w:val="004510E3"/>
    <w:rsid w:val="004516BB"/>
    <w:rsid w:val="00451757"/>
    <w:rsid w:val="00451792"/>
    <w:rsid w:val="004519CA"/>
    <w:rsid w:val="004519F8"/>
    <w:rsid w:val="00451BC2"/>
    <w:rsid w:val="0045230A"/>
    <w:rsid w:val="004524D2"/>
    <w:rsid w:val="00452C0D"/>
    <w:rsid w:val="004532DC"/>
    <w:rsid w:val="00453FA3"/>
    <w:rsid w:val="0045494F"/>
    <w:rsid w:val="004558BF"/>
    <w:rsid w:val="00455D7B"/>
    <w:rsid w:val="00455ECA"/>
    <w:rsid w:val="00456CBD"/>
    <w:rsid w:val="004601B6"/>
    <w:rsid w:val="00460236"/>
    <w:rsid w:val="00460341"/>
    <w:rsid w:val="00460D25"/>
    <w:rsid w:val="00460DF7"/>
    <w:rsid w:val="004613B7"/>
    <w:rsid w:val="004614E7"/>
    <w:rsid w:val="0046177D"/>
    <w:rsid w:val="00461F72"/>
    <w:rsid w:val="00461FC2"/>
    <w:rsid w:val="004622BB"/>
    <w:rsid w:val="00462CA2"/>
    <w:rsid w:val="00463229"/>
    <w:rsid w:val="0046368F"/>
    <w:rsid w:val="00464485"/>
    <w:rsid w:val="00464866"/>
    <w:rsid w:val="00464986"/>
    <w:rsid w:val="00464BFD"/>
    <w:rsid w:val="00465015"/>
    <w:rsid w:val="004650EC"/>
    <w:rsid w:val="00465535"/>
    <w:rsid w:val="00465FEE"/>
    <w:rsid w:val="004668AA"/>
    <w:rsid w:val="00466AE2"/>
    <w:rsid w:val="00467613"/>
    <w:rsid w:val="00467A61"/>
    <w:rsid w:val="00467A75"/>
    <w:rsid w:val="00467AAD"/>
    <w:rsid w:val="00470044"/>
    <w:rsid w:val="00470708"/>
    <w:rsid w:val="00470C48"/>
    <w:rsid w:val="00471583"/>
    <w:rsid w:val="00471595"/>
    <w:rsid w:val="00471922"/>
    <w:rsid w:val="00471A6B"/>
    <w:rsid w:val="00471CD7"/>
    <w:rsid w:val="00471D31"/>
    <w:rsid w:val="004729A4"/>
    <w:rsid w:val="004733FC"/>
    <w:rsid w:val="004735BB"/>
    <w:rsid w:val="00474830"/>
    <w:rsid w:val="00475486"/>
    <w:rsid w:val="0047770D"/>
    <w:rsid w:val="004778BF"/>
    <w:rsid w:val="00477E8C"/>
    <w:rsid w:val="004804BA"/>
    <w:rsid w:val="004823D6"/>
    <w:rsid w:val="004828F6"/>
    <w:rsid w:val="00482F59"/>
    <w:rsid w:val="00483008"/>
    <w:rsid w:val="00483D57"/>
    <w:rsid w:val="004840EA"/>
    <w:rsid w:val="0048478A"/>
    <w:rsid w:val="004861F2"/>
    <w:rsid w:val="00486A03"/>
    <w:rsid w:val="004909AA"/>
    <w:rsid w:val="00490ED2"/>
    <w:rsid w:val="00490F00"/>
    <w:rsid w:val="004913B5"/>
    <w:rsid w:val="00491A9B"/>
    <w:rsid w:val="00491D5F"/>
    <w:rsid w:val="00492B6C"/>
    <w:rsid w:val="00492D5B"/>
    <w:rsid w:val="00492FD2"/>
    <w:rsid w:val="004943F8"/>
    <w:rsid w:val="004946FD"/>
    <w:rsid w:val="004947D9"/>
    <w:rsid w:val="00494BC2"/>
    <w:rsid w:val="00494D13"/>
    <w:rsid w:val="00494EAE"/>
    <w:rsid w:val="0049573A"/>
    <w:rsid w:val="00495CFD"/>
    <w:rsid w:val="004963A1"/>
    <w:rsid w:val="00496C4F"/>
    <w:rsid w:val="004973D8"/>
    <w:rsid w:val="00497A2F"/>
    <w:rsid w:val="004A08B1"/>
    <w:rsid w:val="004A1B9C"/>
    <w:rsid w:val="004A23B1"/>
    <w:rsid w:val="004A2540"/>
    <w:rsid w:val="004A3231"/>
    <w:rsid w:val="004A3DC5"/>
    <w:rsid w:val="004A3DD9"/>
    <w:rsid w:val="004A41E3"/>
    <w:rsid w:val="004A4303"/>
    <w:rsid w:val="004A4837"/>
    <w:rsid w:val="004A57AD"/>
    <w:rsid w:val="004A5D5D"/>
    <w:rsid w:val="004A60AF"/>
    <w:rsid w:val="004A6BE7"/>
    <w:rsid w:val="004A705D"/>
    <w:rsid w:val="004B0101"/>
    <w:rsid w:val="004B01FC"/>
    <w:rsid w:val="004B05DE"/>
    <w:rsid w:val="004B13F6"/>
    <w:rsid w:val="004B1446"/>
    <w:rsid w:val="004B14E4"/>
    <w:rsid w:val="004B1E19"/>
    <w:rsid w:val="004B2DA2"/>
    <w:rsid w:val="004B2E82"/>
    <w:rsid w:val="004B2F47"/>
    <w:rsid w:val="004B3CA1"/>
    <w:rsid w:val="004B3DA5"/>
    <w:rsid w:val="004B4B0B"/>
    <w:rsid w:val="004B5583"/>
    <w:rsid w:val="004B6302"/>
    <w:rsid w:val="004B653F"/>
    <w:rsid w:val="004B71D5"/>
    <w:rsid w:val="004B7836"/>
    <w:rsid w:val="004C0126"/>
    <w:rsid w:val="004C0509"/>
    <w:rsid w:val="004C13BC"/>
    <w:rsid w:val="004C25E5"/>
    <w:rsid w:val="004C3366"/>
    <w:rsid w:val="004C3A16"/>
    <w:rsid w:val="004C3BA6"/>
    <w:rsid w:val="004C3BF4"/>
    <w:rsid w:val="004C45FB"/>
    <w:rsid w:val="004C56F0"/>
    <w:rsid w:val="004C617A"/>
    <w:rsid w:val="004C623D"/>
    <w:rsid w:val="004C651E"/>
    <w:rsid w:val="004C665F"/>
    <w:rsid w:val="004C72C6"/>
    <w:rsid w:val="004C7323"/>
    <w:rsid w:val="004C7420"/>
    <w:rsid w:val="004D056C"/>
    <w:rsid w:val="004D13B6"/>
    <w:rsid w:val="004D1A6F"/>
    <w:rsid w:val="004D1A9F"/>
    <w:rsid w:val="004D22BF"/>
    <w:rsid w:val="004D2705"/>
    <w:rsid w:val="004D2C58"/>
    <w:rsid w:val="004D5875"/>
    <w:rsid w:val="004D68CC"/>
    <w:rsid w:val="004D6B40"/>
    <w:rsid w:val="004D7535"/>
    <w:rsid w:val="004E03E8"/>
    <w:rsid w:val="004E1919"/>
    <w:rsid w:val="004E2944"/>
    <w:rsid w:val="004E2CF4"/>
    <w:rsid w:val="004E2E46"/>
    <w:rsid w:val="004E34DE"/>
    <w:rsid w:val="004E46EF"/>
    <w:rsid w:val="004E5745"/>
    <w:rsid w:val="004E577F"/>
    <w:rsid w:val="004E59B7"/>
    <w:rsid w:val="004E60FD"/>
    <w:rsid w:val="004E74EE"/>
    <w:rsid w:val="004E7555"/>
    <w:rsid w:val="004F06AE"/>
    <w:rsid w:val="004F0AFA"/>
    <w:rsid w:val="004F0EDC"/>
    <w:rsid w:val="004F27BB"/>
    <w:rsid w:val="004F3FD9"/>
    <w:rsid w:val="004F42B9"/>
    <w:rsid w:val="004F4A63"/>
    <w:rsid w:val="004F5278"/>
    <w:rsid w:val="004F536C"/>
    <w:rsid w:val="004F5A1E"/>
    <w:rsid w:val="004F6189"/>
    <w:rsid w:val="004F627A"/>
    <w:rsid w:val="004F62E9"/>
    <w:rsid w:val="004F63E8"/>
    <w:rsid w:val="004F780F"/>
    <w:rsid w:val="004F78F0"/>
    <w:rsid w:val="004F79A4"/>
    <w:rsid w:val="004F7F1F"/>
    <w:rsid w:val="00502CE2"/>
    <w:rsid w:val="0050320A"/>
    <w:rsid w:val="00503678"/>
    <w:rsid w:val="005036FE"/>
    <w:rsid w:val="0050385A"/>
    <w:rsid w:val="005038CD"/>
    <w:rsid w:val="00504D88"/>
    <w:rsid w:val="0050501A"/>
    <w:rsid w:val="00505743"/>
    <w:rsid w:val="00506740"/>
    <w:rsid w:val="005071A8"/>
    <w:rsid w:val="00507BE8"/>
    <w:rsid w:val="00507C22"/>
    <w:rsid w:val="00510569"/>
    <w:rsid w:val="005115CE"/>
    <w:rsid w:val="00511ACF"/>
    <w:rsid w:val="00512212"/>
    <w:rsid w:val="005129B2"/>
    <w:rsid w:val="00512BF6"/>
    <w:rsid w:val="00513FB0"/>
    <w:rsid w:val="00514A1B"/>
    <w:rsid w:val="00514A97"/>
    <w:rsid w:val="00514BF6"/>
    <w:rsid w:val="00515ACC"/>
    <w:rsid w:val="00516221"/>
    <w:rsid w:val="0051689B"/>
    <w:rsid w:val="00516EB1"/>
    <w:rsid w:val="00516FB8"/>
    <w:rsid w:val="00517583"/>
    <w:rsid w:val="005209AB"/>
    <w:rsid w:val="00520AB0"/>
    <w:rsid w:val="00520C6B"/>
    <w:rsid w:val="00520D6E"/>
    <w:rsid w:val="00521E24"/>
    <w:rsid w:val="00522025"/>
    <w:rsid w:val="0052395F"/>
    <w:rsid w:val="0052454A"/>
    <w:rsid w:val="00524C22"/>
    <w:rsid w:val="00524FFC"/>
    <w:rsid w:val="0052589D"/>
    <w:rsid w:val="00525CE1"/>
    <w:rsid w:val="00525FB3"/>
    <w:rsid w:val="005265AB"/>
    <w:rsid w:val="005266D2"/>
    <w:rsid w:val="00526B13"/>
    <w:rsid w:val="00526BA8"/>
    <w:rsid w:val="00526CC5"/>
    <w:rsid w:val="00526D89"/>
    <w:rsid w:val="0052727C"/>
    <w:rsid w:val="005306E7"/>
    <w:rsid w:val="005320A8"/>
    <w:rsid w:val="005327A8"/>
    <w:rsid w:val="0053311A"/>
    <w:rsid w:val="00533465"/>
    <w:rsid w:val="0053388F"/>
    <w:rsid w:val="00533BE1"/>
    <w:rsid w:val="005340CB"/>
    <w:rsid w:val="0053472F"/>
    <w:rsid w:val="005353F0"/>
    <w:rsid w:val="00535616"/>
    <w:rsid w:val="00536AD9"/>
    <w:rsid w:val="0053766C"/>
    <w:rsid w:val="00540C02"/>
    <w:rsid w:val="00540C5C"/>
    <w:rsid w:val="0054117E"/>
    <w:rsid w:val="00541198"/>
    <w:rsid w:val="0054198F"/>
    <w:rsid w:val="00541E70"/>
    <w:rsid w:val="0054233D"/>
    <w:rsid w:val="005429C1"/>
    <w:rsid w:val="00544D22"/>
    <w:rsid w:val="005455D1"/>
    <w:rsid w:val="00545B22"/>
    <w:rsid w:val="0054629C"/>
    <w:rsid w:val="00546F4C"/>
    <w:rsid w:val="005473A9"/>
    <w:rsid w:val="005477A8"/>
    <w:rsid w:val="00551F40"/>
    <w:rsid w:val="005520EF"/>
    <w:rsid w:val="0055232D"/>
    <w:rsid w:val="00552C3C"/>
    <w:rsid w:val="005534F9"/>
    <w:rsid w:val="00553CE0"/>
    <w:rsid w:val="005545CE"/>
    <w:rsid w:val="00554EAC"/>
    <w:rsid w:val="0055565E"/>
    <w:rsid w:val="0055581B"/>
    <w:rsid w:val="0055596C"/>
    <w:rsid w:val="00556561"/>
    <w:rsid w:val="00556628"/>
    <w:rsid w:val="0055709A"/>
    <w:rsid w:val="00557377"/>
    <w:rsid w:val="00557759"/>
    <w:rsid w:val="00557846"/>
    <w:rsid w:val="005579B2"/>
    <w:rsid w:val="005601A4"/>
    <w:rsid w:val="005601B5"/>
    <w:rsid w:val="005604DF"/>
    <w:rsid w:val="005615AF"/>
    <w:rsid w:val="00561826"/>
    <w:rsid w:val="0056205C"/>
    <w:rsid w:val="005628BC"/>
    <w:rsid w:val="00562CA4"/>
    <w:rsid w:val="00562D73"/>
    <w:rsid w:val="00563012"/>
    <w:rsid w:val="00563DAC"/>
    <w:rsid w:val="0056412D"/>
    <w:rsid w:val="00564733"/>
    <w:rsid w:val="005654A0"/>
    <w:rsid w:val="00566970"/>
    <w:rsid w:val="00566A9B"/>
    <w:rsid w:val="00567C03"/>
    <w:rsid w:val="005705B8"/>
    <w:rsid w:val="00570BCD"/>
    <w:rsid w:val="005711FE"/>
    <w:rsid w:val="005714EF"/>
    <w:rsid w:val="00572420"/>
    <w:rsid w:val="005733A2"/>
    <w:rsid w:val="005753D6"/>
    <w:rsid w:val="005757CA"/>
    <w:rsid w:val="00575849"/>
    <w:rsid w:val="00575899"/>
    <w:rsid w:val="00575EF0"/>
    <w:rsid w:val="005761B4"/>
    <w:rsid w:val="00576AEA"/>
    <w:rsid w:val="005800A1"/>
    <w:rsid w:val="00581780"/>
    <w:rsid w:val="00582CDE"/>
    <w:rsid w:val="0058311F"/>
    <w:rsid w:val="00583132"/>
    <w:rsid w:val="00583465"/>
    <w:rsid w:val="00583BCB"/>
    <w:rsid w:val="00584B6A"/>
    <w:rsid w:val="00584DF6"/>
    <w:rsid w:val="00585220"/>
    <w:rsid w:val="005853A2"/>
    <w:rsid w:val="0058579E"/>
    <w:rsid w:val="00585907"/>
    <w:rsid w:val="0058652F"/>
    <w:rsid w:val="00587589"/>
    <w:rsid w:val="00587A7F"/>
    <w:rsid w:val="00587E54"/>
    <w:rsid w:val="0059072D"/>
    <w:rsid w:val="00590A00"/>
    <w:rsid w:val="005912D6"/>
    <w:rsid w:val="005913D7"/>
    <w:rsid w:val="00591601"/>
    <w:rsid w:val="0059313C"/>
    <w:rsid w:val="00593D9D"/>
    <w:rsid w:val="00593ECD"/>
    <w:rsid w:val="00594E0E"/>
    <w:rsid w:val="00595B20"/>
    <w:rsid w:val="00595EF9"/>
    <w:rsid w:val="0059602F"/>
    <w:rsid w:val="0059609F"/>
    <w:rsid w:val="00596AFF"/>
    <w:rsid w:val="00596B6F"/>
    <w:rsid w:val="00597266"/>
    <w:rsid w:val="005973D9"/>
    <w:rsid w:val="005976FD"/>
    <w:rsid w:val="005A070B"/>
    <w:rsid w:val="005A0BC4"/>
    <w:rsid w:val="005A18CD"/>
    <w:rsid w:val="005A228C"/>
    <w:rsid w:val="005A22A1"/>
    <w:rsid w:val="005A28ED"/>
    <w:rsid w:val="005A29F5"/>
    <w:rsid w:val="005A321B"/>
    <w:rsid w:val="005A44E0"/>
    <w:rsid w:val="005A61C3"/>
    <w:rsid w:val="005A663F"/>
    <w:rsid w:val="005A72B3"/>
    <w:rsid w:val="005B0000"/>
    <w:rsid w:val="005B0163"/>
    <w:rsid w:val="005B0289"/>
    <w:rsid w:val="005B0527"/>
    <w:rsid w:val="005B059F"/>
    <w:rsid w:val="005B0FDE"/>
    <w:rsid w:val="005B1B15"/>
    <w:rsid w:val="005B26FC"/>
    <w:rsid w:val="005B2802"/>
    <w:rsid w:val="005B38EB"/>
    <w:rsid w:val="005B3BF4"/>
    <w:rsid w:val="005B3D76"/>
    <w:rsid w:val="005B3FC7"/>
    <w:rsid w:val="005B478E"/>
    <w:rsid w:val="005B53ED"/>
    <w:rsid w:val="005B5C47"/>
    <w:rsid w:val="005B5E76"/>
    <w:rsid w:val="005B603E"/>
    <w:rsid w:val="005B60B9"/>
    <w:rsid w:val="005B6AED"/>
    <w:rsid w:val="005B6C83"/>
    <w:rsid w:val="005B6E83"/>
    <w:rsid w:val="005B775B"/>
    <w:rsid w:val="005B7831"/>
    <w:rsid w:val="005C10D1"/>
    <w:rsid w:val="005C2DBF"/>
    <w:rsid w:val="005C3678"/>
    <w:rsid w:val="005C371A"/>
    <w:rsid w:val="005C4C1F"/>
    <w:rsid w:val="005C4DFB"/>
    <w:rsid w:val="005C52E5"/>
    <w:rsid w:val="005C596B"/>
    <w:rsid w:val="005C6326"/>
    <w:rsid w:val="005C64AB"/>
    <w:rsid w:val="005C6898"/>
    <w:rsid w:val="005C6CDD"/>
    <w:rsid w:val="005C7234"/>
    <w:rsid w:val="005C77E7"/>
    <w:rsid w:val="005D0201"/>
    <w:rsid w:val="005D074A"/>
    <w:rsid w:val="005D08A4"/>
    <w:rsid w:val="005D0942"/>
    <w:rsid w:val="005D1122"/>
    <w:rsid w:val="005D1305"/>
    <w:rsid w:val="005D1CEB"/>
    <w:rsid w:val="005D3570"/>
    <w:rsid w:val="005D369C"/>
    <w:rsid w:val="005D3F91"/>
    <w:rsid w:val="005D4DC2"/>
    <w:rsid w:val="005D4EA6"/>
    <w:rsid w:val="005D5AD4"/>
    <w:rsid w:val="005D72B9"/>
    <w:rsid w:val="005D76E3"/>
    <w:rsid w:val="005D7982"/>
    <w:rsid w:val="005E0086"/>
    <w:rsid w:val="005E00BA"/>
    <w:rsid w:val="005E0760"/>
    <w:rsid w:val="005E07ED"/>
    <w:rsid w:val="005E09DD"/>
    <w:rsid w:val="005E1A4A"/>
    <w:rsid w:val="005E2027"/>
    <w:rsid w:val="005E218F"/>
    <w:rsid w:val="005E249A"/>
    <w:rsid w:val="005E2582"/>
    <w:rsid w:val="005E3646"/>
    <w:rsid w:val="005E478F"/>
    <w:rsid w:val="005E4903"/>
    <w:rsid w:val="005E4CAB"/>
    <w:rsid w:val="005E5170"/>
    <w:rsid w:val="005E58F3"/>
    <w:rsid w:val="005E6A41"/>
    <w:rsid w:val="005E6FEE"/>
    <w:rsid w:val="005E7023"/>
    <w:rsid w:val="005F0A50"/>
    <w:rsid w:val="005F1663"/>
    <w:rsid w:val="005F225D"/>
    <w:rsid w:val="005F358E"/>
    <w:rsid w:val="005F4A45"/>
    <w:rsid w:val="005F4B10"/>
    <w:rsid w:val="005F4C7D"/>
    <w:rsid w:val="005F54DF"/>
    <w:rsid w:val="005F582A"/>
    <w:rsid w:val="005F5F83"/>
    <w:rsid w:val="005F7AC4"/>
    <w:rsid w:val="005F7BA2"/>
    <w:rsid w:val="00600BB9"/>
    <w:rsid w:val="00601017"/>
    <w:rsid w:val="006025CA"/>
    <w:rsid w:val="00602B0A"/>
    <w:rsid w:val="006034D8"/>
    <w:rsid w:val="00603EF5"/>
    <w:rsid w:val="00604403"/>
    <w:rsid w:val="00605100"/>
    <w:rsid w:val="006067AB"/>
    <w:rsid w:val="0060710B"/>
    <w:rsid w:val="006076CE"/>
    <w:rsid w:val="00610397"/>
    <w:rsid w:val="00612181"/>
    <w:rsid w:val="00612200"/>
    <w:rsid w:val="00612A48"/>
    <w:rsid w:val="00612C58"/>
    <w:rsid w:val="0061439E"/>
    <w:rsid w:val="00615C96"/>
    <w:rsid w:val="00615CFF"/>
    <w:rsid w:val="00615DDE"/>
    <w:rsid w:val="006160E1"/>
    <w:rsid w:val="006165EE"/>
    <w:rsid w:val="00616786"/>
    <w:rsid w:val="00616D55"/>
    <w:rsid w:val="00620ACF"/>
    <w:rsid w:val="00621052"/>
    <w:rsid w:val="006210BE"/>
    <w:rsid w:val="006212BD"/>
    <w:rsid w:val="006212ED"/>
    <w:rsid w:val="00621D35"/>
    <w:rsid w:val="006224AC"/>
    <w:rsid w:val="006225CD"/>
    <w:rsid w:val="00622A8A"/>
    <w:rsid w:val="00623BAE"/>
    <w:rsid w:val="00624247"/>
    <w:rsid w:val="0062469F"/>
    <w:rsid w:val="006249CA"/>
    <w:rsid w:val="00624E46"/>
    <w:rsid w:val="00624EFE"/>
    <w:rsid w:val="006251C1"/>
    <w:rsid w:val="00625E93"/>
    <w:rsid w:val="00626124"/>
    <w:rsid w:val="006312FF"/>
    <w:rsid w:val="00631605"/>
    <w:rsid w:val="006317F2"/>
    <w:rsid w:val="0063440A"/>
    <w:rsid w:val="00634BC6"/>
    <w:rsid w:val="00635238"/>
    <w:rsid w:val="00635512"/>
    <w:rsid w:val="00635A50"/>
    <w:rsid w:val="00635AF3"/>
    <w:rsid w:val="00635B75"/>
    <w:rsid w:val="00635DB8"/>
    <w:rsid w:val="00635EE4"/>
    <w:rsid w:val="0063613E"/>
    <w:rsid w:val="0063715B"/>
    <w:rsid w:val="00637388"/>
    <w:rsid w:val="006376E3"/>
    <w:rsid w:val="0063797A"/>
    <w:rsid w:val="006379BC"/>
    <w:rsid w:val="00637EDF"/>
    <w:rsid w:val="00637F89"/>
    <w:rsid w:val="006400E3"/>
    <w:rsid w:val="00640863"/>
    <w:rsid w:val="0064118B"/>
    <w:rsid w:val="00641446"/>
    <w:rsid w:val="006415FD"/>
    <w:rsid w:val="0064316A"/>
    <w:rsid w:val="0064371C"/>
    <w:rsid w:val="0064390E"/>
    <w:rsid w:val="00644781"/>
    <w:rsid w:val="006449A5"/>
    <w:rsid w:val="00646411"/>
    <w:rsid w:val="0064736A"/>
    <w:rsid w:val="00647EBA"/>
    <w:rsid w:val="00650398"/>
    <w:rsid w:val="006503E1"/>
    <w:rsid w:val="006512F9"/>
    <w:rsid w:val="006516AC"/>
    <w:rsid w:val="006518DC"/>
    <w:rsid w:val="00651A20"/>
    <w:rsid w:val="0065270F"/>
    <w:rsid w:val="0065286C"/>
    <w:rsid w:val="00652ADB"/>
    <w:rsid w:val="0065314D"/>
    <w:rsid w:val="00654128"/>
    <w:rsid w:val="0065440A"/>
    <w:rsid w:val="0065442F"/>
    <w:rsid w:val="00654AC8"/>
    <w:rsid w:val="00655B11"/>
    <w:rsid w:val="006560D4"/>
    <w:rsid w:val="006563A9"/>
    <w:rsid w:val="00657525"/>
    <w:rsid w:val="0065763D"/>
    <w:rsid w:val="00660193"/>
    <w:rsid w:val="0066020D"/>
    <w:rsid w:val="00660F91"/>
    <w:rsid w:val="00662455"/>
    <w:rsid w:val="00662A35"/>
    <w:rsid w:val="00663A17"/>
    <w:rsid w:val="00663AE1"/>
    <w:rsid w:val="00663AE4"/>
    <w:rsid w:val="00663B1B"/>
    <w:rsid w:val="006641B7"/>
    <w:rsid w:val="006641C5"/>
    <w:rsid w:val="00664250"/>
    <w:rsid w:val="00664BFD"/>
    <w:rsid w:val="00665106"/>
    <w:rsid w:val="006655EC"/>
    <w:rsid w:val="00665BCC"/>
    <w:rsid w:val="00665C80"/>
    <w:rsid w:val="00665CF4"/>
    <w:rsid w:val="00666A5C"/>
    <w:rsid w:val="00667144"/>
    <w:rsid w:val="00667853"/>
    <w:rsid w:val="006700BE"/>
    <w:rsid w:val="00670E0F"/>
    <w:rsid w:val="006718AA"/>
    <w:rsid w:val="00671DAC"/>
    <w:rsid w:val="00672BF8"/>
    <w:rsid w:val="00674668"/>
    <w:rsid w:val="0067469C"/>
    <w:rsid w:val="00675F5E"/>
    <w:rsid w:val="0067633E"/>
    <w:rsid w:val="0067644A"/>
    <w:rsid w:val="00676A85"/>
    <w:rsid w:val="00677119"/>
    <w:rsid w:val="00677321"/>
    <w:rsid w:val="00677845"/>
    <w:rsid w:val="006779FB"/>
    <w:rsid w:val="00677C09"/>
    <w:rsid w:val="00677F5C"/>
    <w:rsid w:val="00680850"/>
    <w:rsid w:val="0068132B"/>
    <w:rsid w:val="0068137D"/>
    <w:rsid w:val="00681FCC"/>
    <w:rsid w:val="0068298F"/>
    <w:rsid w:val="00683787"/>
    <w:rsid w:val="00683987"/>
    <w:rsid w:val="006844B6"/>
    <w:rsid w:val="00684544"/>
    <w:rsid w:val="00684AC6"/>
    <w:rsid w:val="00685043"/>
    <w:rsid w:val="00685D47"/>
    <w:rsid w:val="006861C1"/>
    <w:rsid w:val="00686793"/>
    <w:rsid w:val="00687763"/>
    <w:rsid w:val="006877CA"/>
    <w:rsid w:val="00687E46"/>
    <w:rsid w:val="00690173"/>
    <w:rsid w:val="00690417"/>
    <w:rsid w:val="00690D79"/>
    <w:rsid w:val="00690E16"/>
    <w:rsid w:val="00691CB8"/>
    <w:rsid w:val="00691DE2"/>
    <w:rsid w:val="00694271"/>
    <w:rsid w:val="00694D9B"/>
    <w:rsid w:val="00695750"/>
    <w:rsid w:val="00695786"/>
    <w:rsid w:val="00695A37"/>
    <w:rsid w:val="006966C9"/>
    <w:rsid w:val="006A2610"/>
    <w:rsid w:val="006A2892"/>
    <w:rsid w:val="006A4426"/>
    <w:rsid w:val="006A491F"/>
    <w:rsid w:val="006A510F"/>
    <w:rsid w:val="006A518B"/>
    <w:rsid w:val="006A6DB8"/>
    <w:rsid w:val="006A6FAF"/>
    <w:rsid w:val="006A7351"/>
    <w:rsid w:val="006A74AB"/>
    <w:rsid w:val="006A7567"/>
    <w:rsid w:val="006B0146"/>
    <w:rsid w:val="006B0858"/>
    <w:rsid w:val="006B0AA6"/>
    <w:rsid w:val="006B107E"/>
    <w:rsid w:val="006B1A67"/>
    <w:rsid w:val="006B24BC"/>
    <w:rsid w:val="006B3041"/>
    <w:rsid w:val="006B3129"/>
    <w:rsid w:val="006B3864"/>
    <w:rsid w:val="006B4337"/>
    <w:rsid w:val="006B4B97"/>
    <w:rsid w:val="006B4CD2"/>
    <w:rsid w:val="006B5B50"/>
    <w:rsid w:val="006B5DC2"/>
    <w:rsid w:val="006B5F5D"/>
    <w:rsid w:val="006B631D"/>
    <w:rsid w:val="006B6891"/>
    <w:rsid w:val="006B76CE"/>
    <w:rsid w:val="006B793A"/>
    <w:rsid w:val="006C005B"/>
    <w:rsid w:val="006C0138"/>
    <w:rsid w:val="006C3597"/>
    <w:rsid w:val="006C3749"/>
    <w:rsid w:val="006C379D"/>
    <w:rsid w:val="006C434D"/>
    <w:rsid w:val="006C4706"/>
    <w:rsid w:val="006C4C39"/>
    <w:rsid w:val="006C501F"/>
    <w:rsid w:val="006C5F29"/>
    <w:rsid w:val="006C6CC2"/>
    <w:rsid w:val="006C6CF2"/>
    <w:rsid w:val="006C7A71"/>
    <w:rsid w:val="006C7AAE"/>
    <w:rsid w:val="006C7C61"/>
    <w:rsid w:val="006D0C54"/>
    <w:rsid w:val="006D0DB9"/>
    <w:rsid w:val="006D1740"/>
    <w:rsid w:val="006D3D56"/>
    <w:rsid w:val="006D4F10"/>
    <w:rsid w:val="006D5589"/>
    <w:rsid w:val="006D5658"/>
    <w:rsid w:val="006D5BF0"/>
    <w:rsid w:val="006D5F2E"/>
    <w:rsid w:val="006D603C"/>
    <w:rsid w:val="006D66EB"/>
    <w:rsid w:val="006D6A56"/>
    <w:rsid w:val="006D73BF"/>
    <w:rsid w:val="006D7AD3"/>
    <w:rsid w:val="006D7FF1"/>
    <w:rsid w:val="006E014C"/>
    <w:rsid w:val="006E02C8"/>
    <w:rsid w:val="006E04EE"/>
    <w:rsid w:val="006E0AC8"/>
    <w:rsid w:val="006E0E60"/>
    <w:rsid w:val="006E130B"/>
    <w:rsid w:val="006E20D4"/>
    <w:rsid w:val="006E3088"/>
    <w:rsid w:val="006E3C36"/>
    <w:rsid w:val="006E3E0E"/>
    <w:rsid w:val="006E4934"/>
    <w:rsid w:val="006E5361"/>
    <w:rsid w:val="006E58AC"/>
    <w:rsid w:val="006E5E1D"/>
    <w:rsid w:val="006E61AF"/>
    <w:rsid w:val="006E6C95"/>
    <w:rsid w:val="006E7062"/>
    <w:rsid w:val="006E7450"/>
    <w:rsid w:val="006E7784"/>
    <w:rsid w:val="006E77E3"/>
    <w:rsid w:val="006E7E34"/>
    <w:rsid w:val="006F040E"/>
    <w:rsid w:val="006F0518"/>
    <w:rsid w:val="006F09BC"/>
    <w:rsid w:val="006F1256"/>
    <w:rsid w:val="006F28DD"/>
    <w:rsid w:val="006F3120"/>
    <w:rsid w:val="006F3CEB"/>
    <w:rsid w:val="006F3E41"/>
    <w:rsid w:val="006F4184"/>
    <w:rsid w:val="006F4632"/>
    <w:rsid w:val="006F4CAE"/>
    <w:rsid w:val="006F4EF3"/>
    <w:rsid w:val="006F516C"/>
    <w:rsid w:val="006F53D7"/>
    <w:rsid w:val="006F63E9"/>
    <w:rsid w:val="006F63F2"/>
    <w:rsid w:val="006F6922"/>
    <w:rsid w:val="006F6D2E"/>
    <w:rsid w:val="006F757E"/>
    <w:rsid w:val="006F7CE5"/>
    <w:rsid w:val="007000A8"/>
    <w:rsid w:val="00700246"/>
    <w:rsid w:val="007009DB"/>
    <w:rsid w:val="00701088"/>
    <w:rsid w:val="00701C16"/>
    <w:rsid w:val="00702D7B"/>
    <w:rsid w:val="00703872"/>
    <w:rsid w:val="007038E4"/>
    <w:rsid w:val="007043A0"/>
    <w:rsid w:val="00704686"/>
    <w:rsid w:val="0070485F"/>
    <w:rsid w:val="007053BD"/>
    <w:rsid w:val="007053C4"/>
    <w:rsid w:val="00705D73"/>
    <w:rsid w:val="0070648D"/>
    <w:rsid w:val="007066A1"/>
    <w:rsid w:val="007067A4"/>
    <w:rsid w:val="00706BE4"/>
    <w:rsid w:val="00706F6C"/>
    <w:rsid w:val="00707BEB"/>
    <w:rsid w:val="0071066F"/>
    <w:rsid w:val="007107E3"/>
    <w:rsid w:val="00711FA2"/>
    <w:rsid w:val="00711FC4"/>
    <w:rsid w:val="00712613"/>
    <w:rsid w:val="0071284E"/>
    <w:rsid w:val="0071470B"/>
    <w:rsid w:val="00714C08"/>
    <w:rsid w:val="00714CF6"/>
    <w:rsid w:val="00715813"/>
    <w:rsid w:val="00716477"/>
    <w:rsid w:val="007166FE"/>
    <w:rsid w:val="007200C4"/>
    <w:rsid w:val="00720416"/>
    <w:rsid w:val="00720754"/>
    <w:rsid w:val="00720887"/>
    <w:rsid w:val="007226FA"/>
    <w:rsid w:val="00722AC4"/>
    <w:rsid w:val="00722F6D"/>
    <w:rsid w:val="0072349A"/>
    <w:rsid w:val="0072362F"/>
    <w:rsid w:val="00723655"/>
    <w:rsid w:val="0072418D"/>
    <w:rsid w:val="00725068"/>
    <w:rsid w:val="007266A6"/>
    <w:rsid w:val="00726D28"/>
    <w:rsid w:val="00727D49"/>
    <w:rsid w:val="007310D0"/>
    <w:rsid w:val="007324B7"/>
    <w:rsid w:val="0073282B"/>
    <w:rsid w:val="00732CEA"/>
    <w:rsid w:val="00732E03"/>
    <w:rsid w:val="00732EFB"/>
    <w:rsid w:val="007330BB"/>
    <w:rsid w:val="00733E85"/>
    <w:rsid w:val="007342CC"/>
    <w:rsid w:val="0073591A"/>
    <w:rsid w:val="00736207"/>
    <w:rsid w:val="007365A9"/>
    <w:rsid w:val="00737044"/>
    <w:rsid w:val="00737B52"/>
    <w:rsid w:val="00737C7C"/>
    <w:rsid w:val="00737DAB"/>
    <w:rsid w:val="00740C78"/>
    <w:rsid w:val="007418E5"/>
    <w:rsid w:val="00742015"/>
    <w:rsid w:val="007420B8"/>
    <w:rsid w:val="00743D95"/>
    <w:rsid w:val="00744733"/>
    <w:rsid w:val="00745431"/>
    <w:rsid w:val="00745A47"/>
    <w:rsid w:val="00746078"/>
    <w:rsid w:val="007470E9"/>
    <w:rsid w:val="00750177"/>
    <w:rsid w:val="00750FA5"/>
    <w:rsid w:val="007512BF"/>
    <w:rsid w:val="00751C60"/>
    <w:rsid w:val="007523BA"/>
    <w:rsid w:val="00752A94"/>
    <w:rsid w:val="00752BAA"/>
    <w:rsid w:val="00752DD8"/>
    <w:rsid w:val="007531A5"/>
    <w:rsid w:val="00753502"/>
    <w:rsid w:val="007537CB"/>
    <w:rsid w:val="00753EF3"/>
    <w:rsid w:val="00754A53"/>
    <w:rsid w:val="00754E64"/>
    <w:rsid w:val="00754FED"/>
    <w:rsid w:val="00755180"/>
    <w:rsid w:val="00755639"/>
    <w:rsid w:val="00755EDA"/>
    <w:rsid w:val="0075697C"/>
    <w:rsid w:val="00756E42"/>
    <w:rsid w:val="00757550"/>
    <w:rsid w:val="007602D0"/>
    <w:rsid w:val="00760F22"/>
    <w:rsid w:val="007630A8"/>
    <w:rsid w:val="00763834"/>
    <w:rsid w:val="00763C46"/>
    <w:rsid w:val="00763DA4"/>
    <w:rsid w:val="007642C4"/>
    <w:rsid w:val="007645BA"/>
    <w:rsid w:val="007645E5"/>
    <w:rsid w:val="00766617"/>
    <w:rsid w:val="00766A15"/>
    <w:rsid w:val="00766ACB"/>
    <w:rsid w:val="00766E96"/>
    <w:rsid w:val="00767794"/>
    <w:rsid w:val="007677C5"/>
    <w:rsid w:val="00767951"/>
    <w:rsid w:val="00767A58"/>
    <w:rsid w:val="00767C68"/>
    <w:rsid w:val="00767DB8"/>
    <w:rsid w:val="00767FF8"/>
    <w:rsid w:val="00770B62"/>
    <w:rsid w:val="00770D76"/>
    <w:rsid w:val="0077226A"/>
    <w:rsid w:val="00772A00"/>
    <w:rsid w:val="00772EC4"/>
    <w:rsid w:val="00773146"/>
    <w:rsid w:val="00773150"/>
    <w:rsid w:val="00773242"/>
    <w:rsid w:val="00775FEA"/>
    <w:rsid w:val="007765F3"/>
    <w:rsid w:val="0077672D"/>
    <w:rsid w:val="007803C5"/>
    <w:rsid w:val="00780515"/>
    <w:rsid w:val="007806D4"/>
    <w:rsid w:val="00780721"/>
    <w:rsid w:val="007812E5"/>
    <w:rsid w:val="007816BA"/>
    <w:rsid w:val="00782243"/>
    <w:rsid w:val="00782910"/>
    <w:rsid w:val="00782FCE"/>
    <w:rsid w:val="00784289"/>
    <w:rsid w:val="00784C96"/>
    <w:rsid w:val="007851B6"/>
    <w:rsid w:val="0078540A"/>
    <w:rsid w:val="0078565E"/>
    <w:rsid w:val="007860B8"/>
    <w:rsid w:val="00786FC5"/>
    <w:rsid w:val="007870EE"/>
    <w:rsid w:val="00787169"/>
    <w:rsid w:val="00787251"/>
    <w:rsid w:val="0078742D"/>
    <w:rsid w:val="007875E2"/>
    <w:rsid w:val="007912F8"/>
    <w:rsid w:val="0079139B"/>
    <w:rsid w:val="0079185A"/>
    <w:rsid w:val="00792A19"/>
    <w:rsid w:val="00792E90"/>
    <w:rsid w:val="0079413C"/>
    <w:rsid w:val="007946F3"/>
    <w:rsid w:val="00794735"/>
    <w:rsid w:val="00796475"/>
    <w:rsid w:val="0079683E"/>
    <w:rsid w:val="0079685D"/>
    <w:rsid w:val="00796886"/>
    <w:rsid w:val="0079702C"/>
    <w:rsid w:val="00797361"/>
    <w:rsid w:val="00797F55"/>
    <w:rsid w:val="00797FEE"/>
    <w:rsid w:val="007A024C"/>
    <w:rsid w:val="007A055E"/>
    <w:rsid w:val="007A0E08"/>
    <w:rsid w:val="007A2829"/>
    <w:rsid w:val="007A35E2"/>
    <w:rsid w:val="007A3C77"/>
    <w:rsid w:val="007A40EC"/>
    <w:rsid w:val="007A4565"/>
    <w:rsid w:val="007A45BC"/>
    <w:rsid w:val="007A46D9"/>
    <w:rsid w:val="007A4721"/>
    <w:rsid w:val="007A4803"/>
    <w:rsid w:val="007A48B6"/>
    <w:rsid w:val="007A51F5"/>
    <w:rsid w:val="007A5991"/>
    <w:rsid w:val="007A5F0B"/>
    <w:rsid w:val="007A5FC3"/>
    <w:rsid w:val="007A6589"/>
    <w:rsid w:val="007A6C2A"/>
    <w:rsid w:val="007A6CD6"/>
    <w:rsid w:val="007A70BE"/>
    <w:rsid w:val="007A710E"/>
    <w:rsid w:val="007B0286"/>
    <w:rsid w:val="007B12F6"/>
    <w:rsid w:val="007B24C5"/>
    <w:rsid w:val="007B355E"/>
    <w:rsid w:val="007B3ACF"/>
    <w:rsid w:val="007B3D42"/>
    <w:rsid w:val="007B48E4"/>
    <w:rsid w:val="007B4DE0"/>
    <w:rsid w:val="007B5053"/>
    <w:rsid w:val="007C017A"/>
    <w:rsid w:val="007C0D13"/>
    <w:rsid w:val="007C10F5"/>
    <w:rsid w:val="007C1430"/>
    <w:rsid w:val="007C22D4"/>
    <w:rsid w:val="007C2BD4"/>
    <w:rsid w:val="007C2F2D"/>
    <w:rsid w:val="007C30CA"/>
    <w:rsid w:val="007C4682"/>
    <w:rsid w:val="007C5DAD"/>
    <w:rsid w:val="007C688E"/>
    <w:rsid w:val="007C6969"/>
    <w:rsid w:val="007C6C1B"/>
    <w:rsid w:val="007C6E2F"/>
    <w:rsid w:val="007C714C"/>
    <w:rsid w:val="007C7A4D"/>
    <w:rsid w:val="007C7B81"/>
    <w:rsid w:val="007D0FA2"/>
    <w:rsid w:val="007D1B0C"/>
    <w:rsid w:val="007D1D52"/>
    <w:rsid w:val="007D2A6B"/>
    <w:rsid w:val="007D2B84"/>
    <w:rsid w:val="007D3144"/>
    <w:rsid w:val="007D4191"/>
    <w:rsid w:val="007D430F"/>
    <w:rsid w:val="007D4ADC"/>
    <w:rsid w:val="007D4C38"/>
    <w:rsid w:val="007D50E5"/>
    <w:rsid w:val="007D59C6"/>
    <w:rsid w:val="007D630A"/>
    <w:rsid w:val="007D71AE"/>
    <w:rsid w:val="007D77CD"/>
    <w:rsid w:val="007E02B0"/>
    <w:rsid w:val="007E04C6"/>
    <w:rsid w:val="007E04F3"/>
    <w:rsid w:val="007E0C20"/>
    <w:rsid w:val="007E19FC"/>
    <w:rsid w:val="007E2445"/>
    <w:rsid w:val="007E2894"/>
    <w:rsid w:val="007E2B33"/>
    <w:rsid w:val="007E301E"/>
    <w:rsid w:val="007E4AD3"/>
    <w:rsid w:val="007E60F7"/>
    <w:rsid w:val="007E615C"/>
    <w:rsid w:val="007E66C1"/>
    <w:rsid w:val="007E690A"/>
    <w:rsid w:val="007E6A1F"/>
    <w:rsid w:val="007E6E84"/>
    <w:rsid w:val="007F119E"/>
    <w:rsid w:val="007F12CE"/>
    <w:rsid w:val="007F1A7D"/>
    <w:rsid w:val="007F2362"/>
    <w:rsid w:val="007F277A"/>
    <w:rsid w:val="007F2822"/>
    <w:rsid w:val="007F3835"/>
    <w:rsid w:val="007F3E4A"/>
    <w:rsid w:val="007F3F44"/>
    <w:rsid w:val="007F40B2"/>
    <w:rsid w:val="007F454D"/>
    <w:rsid w:val="007F482F"/>
    <w:rsid w:val="007F4E40"/>
    <w:rsid w:val="007F5470"/>
    <w:rsid w:val="007F5BDF"/>
    <w:rsid w:val="007F5E7E"/>
    <w:rsid w:val="007F72BC"/>
    <w:rsid w:val="007F7611"/>
    <w:rsid w:val="007F7CA9"/>
    <w:rsid w:val="007F7D88"/>
    <w:rsid w:val="007F7EFF"/>
    <w:rsid w:val="008000E5"/>
    <w:rsid w:val="00800586"/>
    <w:rsid w:val="00800A1F"/>
    <w:rsid w:val="00802499"/>
    <w:rsid w:val="0080255A"/>
    <w:rsid w:val="00802886"/>
    <w:rsid w:val="0080289A"/>
    <w:rsid w:val="00802BA9"/>
    <w:rsid w:val="00803DC4"/>
    <w:rsid w:val="008043D3"/>
    <w:rsid w:val="00804770"/>
    <w:rsid w:val="0080596A"/>
    <w:rsid w:val="0080630F"/>
    <w:rsid w:val="00806387"/>
    <w:rsid w:val="0080668D"/>
    <w:rsid w:val="00806B23"/>
    <w:rsid w:val="008075D2"/>
    <w:rsid w:val="0080781E"/>
    <w:rsid w:val="00810393"/>
    <w:rsid w:val="00810BDD"/>
    <w:rsid w:val="008111C9"/>
    <w:rsid w:val="00811B67"/>
    <w:rsid w:val="00811D40"/>
    <w:rsid w:val="0081312F"/>
    <w:rsid w:val="008148F0"/>
    <w:rsid w:val="008149A4"/>
    <w:rsid w:val="00815E56"/>
    <w:rsid w:val="00816436"/>
    <w:rsid w:val="008173A3"/>
    <w:rsid w:val="00817578"/>
    <w:rsid w:val="00817BBD"/>
    <w:rsid w:val="00817D31"/>
    <w:rsid w:val="00817DA3"/>
    <w:rsid w:val="00817EC1"/>
    <w:rsid w:val="00817F78"/>
    <w:rsid w:val="0082054C"/>
    <w:rsid w:val="00820AD2"/>
    <w:rsid w:val="00820DA1"/>
    <w:rsid w:val="00820FB6"/>
    <w:rsid w:val="00821DF6"/>
    <w:rsid w:val="00821EA1"/>
    <w:rsid w:val="00822B74"/>
    <w:rsid w:val="008230F8"/>
    <w:rsid w:val="00824560"/>
    <w:rsid w:val="00824AFC"/>
    <w:rsid w:val="00825036"/>
    <w:rsid w:val="00825477"/>
    <w:rsid w:val="00825FDB"/>
    <w:rsid w:val="00826229"/>
    <w:rsid w:val="00826C8B"/>
    <w:rsid w:val="00826E27"/>
    <w:rsid w:val="00827699"/>
    <w:rsid w:val="00827A52"/>
    <w:rsid w:val="00827C6A"/>
    <w:rsid w:val="00827E8B"/>
    <w:rsid w:val="00830232"/>
    <w:rsid w:val="0083059D"/>
    <w:rsid w:val="008306FC"/>
    <w:rsid w:val="008313B3"/>
    <w:rsid w:val="00831E2A"/>
    <w:rsid w:val="00832278"/>
    <w:rsid w:val="0083237C"/>
    <w:rsid w:val="00832FDD"/>
    <w:rsid w:val="00833031"/>
    <w:rsid w:val="00833397"/>
    <w:rsid w:val="00834DD5"/>
    <w:rsid w:val="00835474"/>
    <w:rsid w:val="008365A2"/>
    <w:rsid w:val="0083690E"/>
    <w:rsid w:val="00836B13"/>
    <w:rsid w:val="00836DF7"/>
    <w:rsid w:val="00836E3D"/>
    <w:rsid w:val="00836FF6"/>
    <w:rsid w:val="00837076"/>
    <w:rsid w:val="00837730"/>
    <w:rsid w:val="00837F42"/>
    <w:rsid w:val="00840482"/>
    <w:rsid w:val="00840B7F"/>
    <w:rsid w:val="0084127C"/>
    <w:rsid w:val="00841406"/>
    <w:rsid w:val="00841443"/>
    <w:rsid w:val="008418D3"/>
    <w:rsid w:val="00841949"/>
    <w:rsid w:val="00841DC5"/>
    <w:rsid w:val="00842E4A"/>
    <w:rsid w:val="008435E8"/>
    <w:rsid w:val="008438B3"/>
    <w:rsid w:val="00843913"/>
    <w:rsid w:val="00843B6A"/>
    <w:rsid w:val="0084469A"/>
    <w:rsid w:val="008449B1"/>
    <w:rsid w:val="008458A4"/>
    <w:rsid w:val="0084761A"/>
    <w:rsid w:val="00847A03"/>
    <w:rsid w:val="008510E0"/>
    <w:rsid w:val="00851AE8"/>
    <w:rsid w:val="00851C03"/>
    <w:rsid w:val="00852C89"/>
    <w:rsid w:val="00853134"/>
    <w:rsid w:val="0085507A"/>
    <w:rsid w:val="00855B47"/>
    <w:rsid w:val="0085646F"/>
    <w:rsid w:val="008569A5"/>
    <w:rsid w:val="00856E5D"/>
    <w:rsid w:val="00857966"/>
    <w:rsid w:val="008602C9"/>
    <w:rsid w:val="008604D3"/>
    <w:rsid w:val="00860D68"/>
    <w:rsid w:val="0086184C"/>
    <w:rsid w:val="00861A92"/>
    <w:rsid w:val="00862447"/>
    <w:rsid w:val="008629B1"/>
    <w:rsid w:val="008634C1"/>
    <w:rsid w:val="0086387A"/>
    <w:rsid w:val="00863ECC"/>
    <w:rsid w:val="00863F67"/>
    <w:rsid w:val="008648B7"/>
    <w:rsid w:val="00865466"/>
    <w:rsid w:val="008659CA"/>
    <w:rsid w:val="008662E1"/>
    <w:rsid w:val="00866673"/>
    <w:rsid w:val="00866D7D"/>
    <w:rsid w:val="00867A0C"/>
    <w:rsid w:val="00867B38"/>
    <w:rsid w:val="00870128"/>
    <w:rsid w:val="00870BE7"/>
    <w:rsid w:val="00871B85"/>
    <w:rsid w:val="0087245B"/>
    <w:rsid w:val="0087262F"/>
    <w:rsid w:val="00872D6F"/>
    <w:rsid w:val="0087403A"/>
    <w:rsid w:val="00874C12"/>
    <w:rsid w:val="00875837"/>
    <w:rsid w:val="00875F42"/>
    <w:rsid w:val="00876E6F"/>
    <w:rsid w:val="0087751A"/>
    <w:rsid w:val="00880242"/>
    <w:rsid w:val="008805D6"/>
    <w:rsid w:val="00880613"/>
    <w:rsid w:val="00880F20"/>
    <w:rsid w:val="00881594"/>
    <w:rsid w:val="00881D4D"/>
    <w:rsid w:val="00881DEF"/>
    <w:rsid w:val="00882C8B"/>
    <w:rsid w:val="00883680"/>
    <w:rsid w:val="00883799"/>
    <w:rsid w:val="00884508"/>
    <w:rsid w:val="00884596"/>
    <w:rsid w:val="00885784"/>
    <w:rsid w:val="00885935"/>
    <w:rsid w:val="00885ABC"/>
    <w:rsid w:val="00886335"/>
    <w:rsid w:val="008868D4"/>
    <w:rsid w:val="008870D8"/>
    <w:rsid w:val="0088759E"/>
    <w:rsid w:val="008878B9"/>
    <w:rsid w:val="008907F0"/>
    <w:rsid w:val="00891EC0"/>
    <w:rsid w:val="008923B1"/>
    <w:rsid w:val="00892BBF"/>
    <w:rsid w:val="008931F4"/>
    <w:rsid w:val="00894225"/>
    <w:rsid w:val="008949C6"/>
    <w:rsid w:val="00894F96"/>
    <w:rsid w:val="00894FD2"/>
    <w:rsid w:val="008951BF"/>
    <w:rsid w:val="00895795"/>
    <w:rsid w:val="00895F60"/>
    <w:rsid w:val="008961BE"/>
    <w:rsid w:val="0089656B"/>
    <w:rsid w:val="00896954"/>
    <w:rsid w:val="00897C73"/>
    <w:rsid w:val="00897E9C"/>
    <w:rsid w:val="008A0DEC"/>
    <w:rsid w:val="008A10D8"/>
    <w:rsid w:val="008A197D"/>
    <w:rsid w:val="008A1A0F"/>
    <w:rsid w:val="008A1E6A"/>
    <w:rsid w:val="008A21D3"/>
    <w:rsid w:val="008A29EB"/>
    <w:rsid w:val="008A29FD"/>
    <w:rsid w:val="008A35A2"/>
    <w:rsid w:val="008A4470"/>
    <w:rsid w:val="008A4B37"/>
    <w:rsid w:val="008A5032"/>
    <w:rsid w:val="008A52BD"/>
    <w:rsid w:val="008A55DF"/>
    <w:rsid w:val="008A5EBF"/>
    <w:rsid w:val="008A73EA"/>
    <w:rsid w:val="008A7846"/>
    <w:rsid w:val="008A7B9A"/>
    <w:rsid w:val="008A7BBE"/>
    <w:rsid w:val="008B0D85"/>
    <w:rsid w:val="008B116D"/>
    <w:rsid w:val="008B11FB"/>
    <w:rsid w:val="008B1A65"/>
    <w:rsid w:val="008B34B7"/>
    <w:rsid w:val="008B3D15"/>
    <w:rsid w:val="008B4554"/>
    <w:rsid w:val="008B469F"/>
    <w:rsid w:val="008B509E"/>
    <w:rsid w:val="008B5B92"/>
    <w:rsid w:val="008B5E5F"/>
    <w:rsid w:val="008B7648"/>
    <w:rsid w:val="008C0A30"/>
    <w:rsid w:val="008C2284"/>
    <w:rsid w:val="008C253F"/>
    <w:rsid w:val="008C3369"/>
    <w:rsid w:val="008C3768"/>
    <w:rsid w:val="008C3B09"/>
    <w:rsid w:val="008C4583"/>
    <w:rsid w:val="008C5DFB"/>
    <w:rsid w:val="008C62E2"/>
    <w:rsid w:val="008C7D3E"/>
    <w:rsid w:val="008D013A"/>
    <w:rsid w:val="008D0749"/>
    <w:rsid w:val="008D176C"/>
    <w:rsid w:val="008D1B68"/>
    <w:rsid w:val="008D1CF9"/>
    <w:rsid w:val="008D2E23"/>
    <w:rsid w:val="008D355A"/>
    <w:rsid w:val="008D3CAC"/>
    <w:rsid w:val="008D46A1"/>
    <w:rsid w:val="008D47FC"/>
    <w:rsid w:val="008D53F0"/>
    <w:rsid w:val="008D5B73"/>
    <w:rsid w:val="008D6177"/>
    <w:rsid w:val="008D780C"/>
    <w:rsid w:val="008D7D28"/>
    <w:rsid w:val="008E09CA"/>
    <w:rsid w:val="008E0A30"/>
    <w:rsid w:val="008E0B8E"/>
    <w:rsid w:val="008E1A4C"/>
    <w:rsid w:val="008E22D6"/>
    <w:rsid w:val="008E2AA4"/>
    <w:rsid w:val="008E2CE9"/>
    <w:rsid w:val="008E3ACA"/>
    <w:rsid w:val="008E4339"/>
    <w:rsid w:val="008E445A"/>
    <w:rsid w:val="008E474D"/>
    <w:rsid w:val="008E485C"/>
    <w:rsid w:val="008E4E5A"/>
    <w:rsid w:val="008E51C9"/>
    <w:rsid w:val="008E5370"/>
    <w:rsid w:val="008E5557"/>
    <w:rsid w:val="008E699F"/>
    <w:rsid w:val="008E6C61"/>
    <w:rsid w:val="008E700F"/>
    <w:rsid w:val="008E7CCE"/>
    <w:rsid w:val="008F0A09"/>
    <w:rsid w:val="008F1507"/>
    <w:rsid w:val="008F1605"/>
    <w:rsid w:val="008F1AC8"/>
    <w:rsid w:val="008F1C0B"/>
    <w:rsid w:val="008F22DD"/>
    <w:rsid w:val="008F242A"/>
    <w:rsid w:val="008F2FD1"/>
    <w:rsid w:val="008F3975"/>
    <w:rsid w:val="008F4664"/>
    <w:rsid w:val="008F561A"/>
    <w:rsid w:val="008F6764"/>
    <w:rsid w:val="008F6942"/>
    <w:rsid w:val="008F7657"/>
    <w:rsid w:val="00900434"/>
    <w:rsid w:val="00900D53"/>
    <w:rsid w:val="0090100C"/>
    <w:rsid w:val="009015FB"/>
    <w:rsid w:val="009017AC"/>
    <w:rsid w:val="0090188F"/>
    <w:rsid w:val="00901D3A"/>
    <w:rsid w:val="00901D48"/>
    <w:rsid w:val="009048F2"/>
    <w:rsid w:val="00904EF2"/>
    <w:rsid w:val="00905680"/>
    <w:rsid w:val="00905B36"/>
    <w:rsid w:val="00906091"/>
    <w:rsid w:val="009061A8"/>
    <w:rsid w:val="00906DB4"/>
    <w:rsid w:val="009070D1"/>
    <w:rsid w:val="00910C02"/>
    <w:rsid w:val="00910D03"/>
    <w:rsid w:val="00910D21"/>
    <w:rsid w:val="00910E13"/>
    <w:rsid w:val="00910EFD"/>
    <w:rsid w:val="00910F73"/>
    <w:rsid w:val="00910FCB"/>
    <w:rsid w:val="00911D25"/>
    <w:rsid w:val="00911E0B"/>
    <w:rsid w:val="00912550"/>
    <w:rsid w:val="00913D8A"/>
    <w:rsid w:val="009141AC"/>
    <w:rsid w:val="009143AB"/>
    <w:rsid w:val="009146DB"/>
    <w:rsid w:val="00914E2A"/>
    <w:rsid w:val="009151ED"/>
    <w:rsid w:val="009168E9"/>
    <w:rsid w:val="00916C76"/>
    <w:rsid w:val="009171A8"/>
    <w:rsid w:val="00917A60"/>
    <w:rsid w:val="009204C6"/>
    <w:rsid w:val="00921255"/>
    <w:rsid w:val="009216A3"/>
    <w:rsid w:val="00921D2E"/>
    <w:rsid w:val="0092223A"/>
    <w:rsid w:val="0092242A"/>
    <w:rsid w:val="00923681"/>
    <w:rsid w:val="00923B2F"/>
    <w:rsid w:val="00923C95"/>
    <w:rsid w:val="00923CAC"/>
    <w:rsid w:val="009245E4"/>
    <w:rsid w:val="00924AB1"/>
    <w:rsid w:val="0092676D"/>
    <w:rsid w:val="00927B4F"/>
    <w:rsid w:val="00927E84"/>
    <w:rsid w:val="00930566"/>
    <w:rsid w:val="009308B0"/>
    <w:rsid w:val="00931369"/>
    <w:rsid w:val="00931ED2"/>
    <w:rsid w:val="00932065"/>
    <w:rsid w:val="00932CE6"/>
    <w:rsid w:val="00934511"/>
    <w:rsid w:val="0093478D"/>
    <w:rsid w:val="00935495"/>
    <w:rsid w:val="00935936"/>
    <w:rsid w:val="00935D47"/>
    <w:rsid w:val="0093600A"/>
    <w:rsid w:val="009364C6"/>
    <w:rsid w:val="00937136"/>
    <w:rsid w:val="00940093"/>
    <w:rsid w:val="00940362"/>
    <w:rsid w:val="009406DC"/>
    <w:rsid w:val="0094113A"/>
    <w:rsid w:val="00941493"/>
    <w:rsid w:val="009421E5"/>
    <w:rsid w:val="00942FB8"/>
    <w:rsid w:val="009435BA"/>
    <w:rsid w:val="00945498"/>
    <w:rsid w:val="0094599F"/>
    <w:rsid w:val="00945BF5"/>
    <w:rsid w:val="009500CA"/>
    <w:rsid w:val="0095016D"/>
    <w:rsid w:val="009505F1"/>
    <w:rsid w:val="0095157E"/>
    <w:rsid w:val="00951F52"/>
    <w:rsid w:val="009522B5"/>
    <w:rsid w:val="009529CF"/>
    <w:rsid w:val="009529F0"/>
    <w:rsid w:val="0095303F"/>
    <w:rsid w:val="009532B2"/>
    <w:rsid w:val="0095332B"/>
    <w:rsid w:val="00953717"/>
    <w:rsid w:val="00953EB6"/>
    <w:rsid w:val="00954601"/>
    <w:rsid w:val="009547C4"/>
    <w:rsid w:val="009560E0"/>
    <w:rsid w:val="00956B38"/>
    <w:rsid w:val="00956C90"/>
    <w:rsid w:val="00957059"/>
    <w:rsid w:val="00957182"/>
    <w:rsid w:val="009572AA"/>
    <w:rsid w:val="00957459"/>
    <w:rsid w:val="00957475"/>
    <w:rsid w:val="00960BF4"/>
    <w:rsid w:val="00962011"/>
    <w:rsid w:val="00962064"/>
    <w:rsid w:val="00962093"/>
    <w:rsid w:val="00962743"/>
    <w:rsid w:val="009627BE"/>
    <w:rsid w:val="00962F15"/>
    <w:rsid w:val="009630C9"/>
    <w:rsid w:val="00963A43"/>
    <w:rsid w:val="00963CE2"/>
    <w:rsid w:val="00965B63"/>
    <w:rsid w:val="00965BBC"/>
    <w:rsid w:val="009668D5"/>
    <w:rsid w:val="00966D2C"/>
    <w:rsid w:val="00967883"/>
    <w:rsid w:val="00967D32"/>
    <w:rsid w:val="009706B7"/>
    <w:rsid w:val="00971981"/>
    <w:rsid w:val="00973B6E"/>
    <w:rsid w:val="00974D17"/>
    <w:rsid w:val="009752EA"/>
    <w:rsid w:val="00975F25"/>
    <w:rsid w:val="00976E3F"/>
    <w:rsid w:val="009770EE"/>
    <w:rsid w:val="00977E59"/>
    <w:rsid w:val="00977E75"/>
    <w:rsid w:val="00980851"/>
    <w:rsid w:val="00980A0C"/>
    <w:rsid w:val="009813F7"/>
    <w:rsid w:val="00981F51"/>
    <w:rsid w:val="009825DC"/>
    <w:rsid w:val="009828D0"/>
    <w:rsid w:val="00982A39"/>
    <w:rsid w:val="00982B64"/>
    <w:rsid w:val="0098306A"/>
    <w:rsid w:val="00983414"/>
    <w:rsid w:val="00983D91"/>
    <w:rsid w:val="009845CF"/>
    <w:rsid w:val="0098477D"/>
    <w:rsid w:val="00984C3F"/>
    <w:rsid w:val="00985590"/>
    <w:rsid w:val="00985DDD"/>
    <w:rsid w:val="0098602F"/>
    <w:rsid w:val="00986943"/>
    <w:rsid w:val="00986FD2"/>
    <w:rsid w:val="00987060"/>
    <w:rsid w:val="009870B6"/>
    <w:rsid w:val="009877D0"/>
    <w:rsid w:val="00987A93"/>
    <w:rsid w:val="00987D97"/>
    <w:rsid w:val="0099186F"/>
    <w:rsid w:val="009923BB"/>
    <w:rsid w:val="00994425"/>
    <w:rsid w:val="009945B4"/>
    <w:rsid w:val="009949EB"/>
    <w:rsid w:val="00995447"/>
    <w:rsid w:val="00995767"/>
    <w:rsid w:val="00995D6F"/>
    <w:rsid w:val="00996351"/>
    <w:rsid w:val="009966DF"/>
    <w:rsid w:val="00996D44"/>
    <w:rsid w:val="0099747D"/>
    <w:rsid w:val="00997A59"/>
    <w:rsid w:val="00997D50"/>
    <w:rsid w:val="009A063C"/>
    <w:rsid w:val="009A06F0"/>
    <w:rsid w:val="009A0F77"/>
    <w:rsid w:val="009A1484"/>
    <w:rsid w:val="009A165C"/>
    <w:rsid w:val="009A1BB5"/>
    <w:rsid w:val="009A201C"/>
    <w:rsid w:val="009A219A"/>
    <w:rsid w:val="009A2722"/>
    <w:rsid w:val="009A277C"/>
    <w:rsid w:val="009A2A67"/>
    <w:rsid w:val="009A3762"/>
    <w:rsid w:val="009A50BE"/>
    <w:rsid w:val="009A5D79"/>
    <w:rsid w:val="009A62B1"/>
    <w:rsid w:val="009A725D"/>
    <w:rsid w:val="009A738A"/>
    <w:rsid w:val="009A7F7F"/>
    <w:rsid w:val="009B051C"/>
    <w:rsid w:val="009B1158"/>
    <w:rsid w:val="009B1B15"/>
    <w:rsid w:val="009B22BF"/>
    <w:rsid w:val="009B2AD1"/>
    <w:rsid w:val="009B3180"/>
    <w:rsid w:val="009B330E"/>
    <w:rsid w:val="009B361C"/>
    <w:rsid w:val="009B3D6E"/>
    <w:rsid w:val="009B3FF3"/>
    <w:rsid w:val="009B4048"/>
    <w:rsid w:val="009B4D59"/>
    <w:rsid w:val="009B5373"/>
    <w:rsid w:val="009B5843"/>
    <w:rsid w:val="009B5B23"/>
    <w:rsid w:val="009B5BD0"/>
    <w:rsid w:val="009B608F"/>
    <w:rsid w:val="009B6CA2"/>
    <w:rsid w:val="009B76B7"/>
    <w:rsid w:val="009B7BE5"/>
    <w:rsid w:val="009C0F2A"/>
    <w:rsid w:val="009C11E1"/>
    <w:rsid w:val="009C1357"/>
    <w:rsid w:val="009C1BCB"/>
    <w:rsid w:val="009C214D"/>
    <w:rsid w:val="009C24BB"/>
    <w:rsid w:val="009C306B"/>
    <w:rsid w:val="009C3702"/>
    <w:rsid w:val="009C3BF8"/>
    <w:rsid w:val="009C454B"/>
    <w:rsid w:val="009C4D6A"/>
    <w:rsid w:val="009C5468"/>
    <w:rsid w:val="009C5571"/>
    <w:rsid w:val="009C57F3"/>
    <w:rsid w:val="009C5AC8"/>
    <w:rsid w:val="009C5B9B"/>
    <w:rsid w:val="009C5BAC"/>
    <w:rsid w:val="009C5E31"/>
    <w:rsid w:val="009C66C6"/>
    <w:rsid w:val="009C6B76"/>
    <w:rsid w:val="009D0BC9"/>
    <w:rsid w:val="009D0E01"/>
    <w:rsid w:val="009D141B"/>
    <w:rsid w:val="009D1DC1"/>
    <w:rsid w:val="009D3118"/>
    <w:rsid w:val="009D34F7"/>
    <w:rsid w:val="009D385F"/>
    <w:rsid w:val="009D3C9D"/>
    <w:rsid w:val="009D42A1"/>
    <w:rsid w:val="009D4D6C"/>
    <w:rsid w:val="009D5191"/>
    <w:rsid w:val="009D532D"/>
    <w:rsid w:val="009D6A36"/>
    <w:rsid w:val="009D6F83"/>
    <w:rsid w:val="009E06FA"/>
    <w:rsid w:val="009E09A8"/>
    <w:rsid w:val="009E1458"/>
    <w:rsid w:val="009E1754"/>
    <w:rsid w:val="009E212D"/>
    <w:rsid w:val="009E23BF"/>
    <w:rsid w:val="009E248E"/>
    <w:rsid w:val="009E3771"/>
    <w:rsid w:val="009E38B3"/>
    <w:rsid w:val="009E3AD4"/>
    <w:rsid w:val="009E42DB"/>
    <w:rsid w:val="009E4CC9"/>
    <w:rsid w:val="009E5C03"/>
    <w:rsid w:val="009E5CDF"/>
    <w:rsid w:val="009E5E22"/>
    <w:rsid w:val="009E682F"/>
    <w:rsid w:val="009E6A2D"/>
    <w:rsid w:val="009E718D"/>
    <w:rsid w:val="009E7B17"/>
    <w:rsid w:val="009E7EE0"/>
    <w:rsid w:val="009F0B62"/>
    <w:rsid w:val="009F20B0"/>
    <w:rsid w:val="009F297C"/>
    <w:rsid w:val="009F29DF"/>
    <w:rsid w:val="009F29F0"/>
    <w:rsid w:val="009F3D02"/>
    <w:rsid w:val="009F507F"/>
    <w:rsid w:val="009F5CC3"/>
    <w:rsid w:val="009F62A7"/>
    <w:rsid w:val="009F637D"/>
    <w:rsid w:val="009F6FD7"/>
    <w:rsid w:val="009F75B7"/>
    <w:rsid w:val="009F7B5E"/>
    <w:rsid w:val="00A006F6"/>
    <w:rsid w:val="00A0147F"/>
    <w:rsid w:val="00A03097"/>
    <w:rsid w:val="00A045BE"/>
    <w:rsid w:val="00A06674"/>
    <w:rsid w:val="00A06D31"/>
    <w:rsid w:val="00A06ED5"/>
    <w:rsid w:val="00A06F94"/>
    <w:rsid w:val="00A07475"/>
    <w:rsid w:val="00A110C1"/>
    <w:rsid w:val="00A11305"/>
    <w:rsid w:val="00A1219E"/>
    <w:rsid w:val="00A1226E"/>
    <w:rsid w:val="00A12F8A"/>
    <w:rsid w:val="00A1346D"/>
    <w:rsid w:val="00A13E40"/>
    <w:rsid w:val="00A14065"/>
    <w:rsid w:val="00A14509"/>
    <w:rsid w:val="00A14875"/>
    <w:rsid w:val="00A14B19"/>
    <w:rsid w:val="00A14EEC"/>
    <w:rsid w:val="00A150C8"/>
    <w:rsid w:val="00A1589A"/>
    <w:rsid w:val="00A162C9"/>
    <w:rsid w:val="00A16394"/>
    <w:rsid w:val="00A166B6"/>
    <w:rsid w:val="00A16EF1"/>
    <w:rsid w:val="00A1775F"/>
    <w:rsid w:val="00A17BB4"/>
    <w:rsid w:val="00A20292"/>
    <w:rsid w:val="00A20F6B"/>
    <w:rsid w:val="00A21328"/>
    <w:rsid w:val="00A22978"/>
    <w:rsid w:val="00A23AEB"/>
    <w:rsid w:val="00A24474"/>
    <w:rsid w:val="00A24B4F"/>
    <w:rsid w:val="00A25470"/>
    <w:rsid w:val="00A25812"/>
    <w:rsid w:val="00A258FC"/>
    <w:rsid w:val="00A26778"/>
    <w:rsid w:val="00A30E3A"/>
    <w:rsid w:val="00A311FC"/>
    <w:rsid w:val="00A31367"/>
    <w:rsid w:val="00A32544"/>
    <w:rsid w:val="00A3268C"/>
    <w:rsid w:val="00A327BF"/>
    <w:rsid w:val="00A32ACE"/>
    <w:rsid w:val="00A32D4F"/>
    <w:rsid w:val="00A338A1"/>
    <w:rsid w:val="00A33E09"/>
    <w:rsid w:val="00A35EE8"/>
    <w:rsid w:val="00A3618D"/>
    <w:rsid w:val="00A36237"/>
    <w:rsid w:val="00A366A7"/>
    <w:rsid w:val="00A36736"/>
    <w:rsid w:val="00A36E22"/>
    <w:rsid w:val="00A411B5"/>
    <w:rsid w:val="00A43487"/>
    <w:rsid w:val="00A4453F"/>
    <w:rsid w:val="00A44D3A"/>
    <w:rsid w:val="00A44EA7"/>
    <w:rsid w:val="00A457CA"/>
    <w:rsid w:val="00A45A3F"/>
    <w:rsid w:val="00A46908"/>
    <w:rsid w:val="00A46D6C"/>
    <w:rsid w:val="00A47166"/>
    <w:rsid w:val="00A47545"/>
    <w:rsid w:val="00A506F1"/>
    <w:rsid w:val="00A513A5"/>
    <w:rsid w:val="00A515FB"/>
    <w:rsid w:val="00A5235A"/>
    <w:rsid w:val="00A52534"/>
    <w:rsid w:val="00A53418"/>
    <w:rsid w:val="00A5367A"/>
    <w:rsid w:val="00A559CE"/>
    <w:rsid w:val="00A57B8B"/>
    <w:rsid w:val="00A57D4C"/>
    <w:rsid w:val="00A601A0"/>
    <w:rsid w:val="00A60499"/>
    <w:rsid w:val="00A60674"/>
    <w:rsid w:val="00A60777"/>
    <w:rsid w:val="00A61790"/>
    <w:rsid w:val="00A617AF"/>
    <w:rsid w:val="00A61AE4"/>
    <w:rsid w:val="00A629B1"/>
    <w:rsid w:val="00A62B0D"/>
    <w:rsid w:val="00A62CDD"/>
    <w:rsid w:val="00A63223"/>
    <w:rsid w:val="00A6365B"/>
    <w:rsid w:val="00A63697"/>
    <w:rsid w:val="00A64A92"/>
    <w:rsid w:val="00A65AFB"/>
    <w:rsid w:val="00A6688D"/>
    <w:rsid w:val="00A668FB"/>
    <w:rsid w:val="00A669CB"/>
    <w:rsid w:val="00A66B62"/>
    <w:rsid w:val="00A66D6C"/>
    <w:rsid w:val="00A67166"/>
    <w:rsid w:val="00A67532"/>
    <w:rsid w:val="00A67BEE"/>
    <w:rsid w:val="00A70265"/>
    <w:rsid w:val="00A70C62"/>
    <w:rsid w:val="00A71386"/>
    <w:rsid w:val="00A7186B"/>
    <w:rsid w:val="00A7299A"/>
    <w:rsid w:val="00A7308F"/>
    <w:rsid w:val="00A736B3"/>
    <w:rsid w:val="00A73A27"/>
    <w:rsid w:val="00A73BE5"/>
    <w:rsid w:val="00A74C90"/>
    <w:rsid w:val="00A7510A"/>
    <w:rsid w:val="00A75402"/>
    <w:rsid w:val="00A778BB"/>
    <w:rsid w:val="00A77DB9"/>
    <w:rsid w:val="00A81FF4"/>
    <w:rsid w:val="00A826D8"/>
    <w:rsid w:val="00A82AE4"/>
    <w:rsid w:val="00A83F80"/>
    <w:rsid w:val="00A84131"/>
    <w:rsid w:val="00A84258"/>
    <w:rsid w:val="00A84313"/>
    <w:rsid w:val="00A843BF"/>
    <w:rsid w:val="00A84D92"/>
    <w:rsid w:val="00A857F3"/>
    <w:rsid w:val="00A85C59"/>
    <w:rsid w:val="00A85C84"/>
    <w:rsid w:val="00A86084"/>
    <w:rsid w:val="00A863FC"/>
    <w:rsid w:val="00A86572"/>
    <w:rsid w:val="00A86ADC"/>
    <w:rsid w:val="00A86D64"/>
    <w:rsid w:val="00A87EB2"/>
    <w:rsid w:val="00A902AC"/>
    <w:rsid w:val="00A902E1"/>
    <w:rsid w:val="00A90C84"/>
    <w:rsid w:val="00A90EB6"/>
    <w:rsid w:val="00A916D0"/>
    <w:rsid w:val="00A9290B"/>
    <w:rsid w:val="00A94B6E"/>
    <w:rsid w:val="00A9527D"/>
    <w:rsid w:val="00A96C2E"/>
    <w:rsid w:val="00A96FDC"/>
    <w:rsid w:val="00A9701F"/>
    <w:rsid w:val="00A970C8"/>
    <w:rsid w:val="00A97486"/>
    <w:rsid w:val="00A97535"/>
    <w:rsid w:val="00A977DC"/>
    <w:rsid w:val="00A97EE7"/>
    <w:rsid w:val="00AA00F5"/>
    <w:rsid w:val="00AA01F4"/>
    <w:rsid w:val="00AA0A8F"/>
    <w:rsid w:val="00AA1EAB"/>
    <w:rsid w:val="00AA1FE2"/>
    <w:rsid w:val="00AA3737"/>
    <w:rsid w:val="00AA46D8"/>
    <w:rsid w:val="00AA48A7"/>
    <w:rsid w:val="00AA499A"/>
    <w:rsid w:val="00AA4F3F"/>
    <w:rsid w:val="00AA5379"/>
    <w:rsid w:val="00AA56A5"/>
    <w:rsid w:val="00AA6095"/>
    <w:rsid w:val="00AA6845"/>
    <w:rsid w:val="00AA6B5B"/>
    <w:rsid w:val="00AA7700"/>
    <w:rsid w:val="00AA7924"/>
    <w:rsid w:val="00AB018F"/>
    <w:rsid w:val="00AB0854"/>
    <w:rsid w:val="00AB19AB"/>
    <w:rsid w:val="00AB2428"/>
    <w:rsid w:val="00AB244B"/>
    <w:rsid w:val="00AB24D3"/>
    <w:rsid w:val="00AB27FD"/>
    <w:rsid w:val="00AB28E0"/>
    <w:rsid w:val="00AB2BA4"/>
    <w:rsid w:val="00AB422D"/>
    <w:rsid w:val="00AB471C"/>
    <w:rsid w:val="00AB64A0"/>
    <w:rsid w:val="00AB6F60"/>
    <w:rsid w:val="00AB718B"/>
    <w:rsid w:val="00AB740E"/>
    <w:rsid w:val="00AB79AA"/>
    <w:rsid w:val="00AB7AA8"/>
    <w:rsid w:val="00AB7BC4"/>
    <w:rsid w:val="00AC005A"/>
    <w:rsid w:val="00AC02DC"/>
    <w:rsid w:val="00AC0687"/>
    <w:rsid w:val="00AC0FC3"/>
    <w:rsid w:val="00AC15D8"/>
    <w:rsid w:val="00AC19A6"/>
    <w:rsid w:val="00AC26C5"/>
    <w:rsid w:val="00AC34B7"/>
    <w:rsid w:val="00AC34EA"/>
    <w:rsid w:val="00AC370E"/>
    <w:rsid w:val="00AC4B80"/>
    <w:rsid w:val="00AC5271"/>
    <w:rsid w:val="00AC5630"/>
    <w:rsid w:val="00AC568D"/>
    <w:rsid w:val="00AC5C3F"/>
    <w:rsid w:val="00AC5CAF"/>
    <w:rsid w:val="00AC6337"/>
    <w:rsid w:val="00AC67E4"/>
    <w:rsid w:val="00AC6BBC"/>
    <w:rsid w:val="00AC6DDD"/>
    <w:rsid w:val="00AC7038"/>
    <w:rsid w:val="00AC7365"/>
    <w:rsid w:val="00AC7C07"/>
    <w:rsid w:val="00AD02CF"/>
    <w:rsid w:val="00AD1872"/>
    <w:rsid w:val="00AD1C73"/>
    <w:rsid w:val="00AD1C9A"/>
    <w:rsid w:val="00AD1DD2"/>
    <w:rsid w:val="00AD2796"/>
    <w:rsid w:val="00AD295D"/>
    <w:rsid w:val="00AD2E4B"/>
    <w:rsid w:val="00AD3915"/>
    <w:rsid w:val="00AD3C59"/>
    <w:rsid w:val="00AD43DD"/>
    <w:rsid w:val="00AD500A"/>
    <w:rsid w:val="00AD50D0"/>
    <w:rsid w:val="00AD5336"/>
    <w:rsid w:val="00AD5CD3"/>
    <w:rsid w:val="00AD5FB9"/>
    <w:rsid w:val="00AD63FB"/>
    <w:rsid w:val="00AD65B8"/>
    <w:rsid w:val="00AD6B4E"/>
    <w:rsid w:val="00AD6D39"/>
    <w:rsid w:val="00AD7288"/>
    <w:rsid w:val="00AE01D4"/>
    <w:rsid w:val="00AE052D"/>
    <w:rsid w:val="00AE05F9"/>
    <w:rsid w:val="00AE0E0F"/>
    <w:rsid w:val="00AE0E1E"/>
    <w:rsid w:val="00AE1904"/>
    <w:rsid w:val="00AE1DC1"/>
    <w:rsid w:val="00AE26DE"/>
    <w:rsid w:val="00AE36E7"/>
    <w:rsid w:val="00AE3CE2"/>
    <w:rsid w:val="00AE3EF1"/>
    <w:rsid w:val="00AE505F"/>
    <w:rsid w:val="00AE5112"/>
    <w:rsid w:val="00AE7051"/>
    <w:rsid w:val="00AE7B89"/>
    <w:rsid w:val="00AE7ED3"/>
    <w:rsid w:val="00AF01A1"/>
    <w:rsid w:val="00AF0CFF"/>
    <w:rsid w:val="00AF0FFC"/>
    <w:rsid w:val="00AF10C2"/>
    <w:rsid w:val="00AF24D7"/>
    <w:rsid w:val="00AF2CB5"/>
    <w:rsid w:val="00AF2EB9"/>
    <w:rsid w:val="00AF353E"/>
    <w:rsid w:val="00AF3A88"/>
    <w:rsid w:val="00AF42E3"/>
    <w:rsid w:val="00AF4490"/>
    <w:rsid w:val="00AF4C40"/>
    <w:rsid w:val="00AF5D3B"/>
    <w:rsid w:val="00AF61B8"/>
    <w:rsid w:val="00AF6330"/>
    <w:rsid w:val="00AF73CC"/>
    <w:rsid w:val="00AF7891"/>
    <w:rsid w:val="00AF7B20"/>
    <w:rsid w:val="00B0012C"/>
    <w:rsid w:val="00B00628"/>
    <w:rsid w:val="00B00D2A"/>
    <w:rsid w:val="00B0158A"/>
    <w:rsid w:val="00B01A94"/>
    <w:rsid w:val="00B0227C"/>
    <w:rsid w:val="00B0273D"/>
    <w:rsid w:val="00B02B8A"/>
    <w:rsid w:val="00B02C72"/>
    <w:rsid w:val="00B02E8A"/>
    <w:rsid w:val="00B03224"/>
    <w:rsid w:val="00B05C64"/>
    <w:rsid w:val="00B067DA"/>
    <w:rsid w:val="00B07974"/>
    <w:rsid w:val="00B1032A"/>
    <w:rsid w:val="00B108EE"/>
    <w:rsid w:val="00B10A78"/>
    <w:rsid w:val="00B10AD7"/>
    <w:rsid w:val="00B10EF8"/>
    <w:rsid w:val="00B113DE"/>
    <w:rsid w:val="00B11C4B"/>
    <w:rsid w:val="00B123F7"/>
    <w:rsid w:val="00B1276F"/>
    <w:rsid w:val="00B1297F"/>
    <w:rsid w:val="00B134BE"/>
    <w:rsid w:val="00B13E20"/>
    <w:rsid w:val="00B13EBB"/>
    <w:rsid w:val="00B13FA6"/>
    <w:rsid w:val="00B14CF2"/>
    <w:rsid w:val="00B14E33"/>
    <w:rsid w:val="00B156A2"/>
    <w:rsid w:val="00B15723"/>
    <w:rsid w:val="00B15A6F"/>
    <w:rsid w:val="00B15D14"/>
    <w:rsid w:val="00B15F7F"/>
    <w:rsid w:val="00B16FB9"/>
    <w:rsid w:val="00B175C4"/>
    <w:rsid w:val="00B177C4"/>
    <w:rsid w:val="00B17A7F"/>
    <w:rsid w:val="00B201E7"/>
    <w:rsid w:val="00B20FF2"/>
    <w:rsid w:val="00B21B5C"/>
    <w:rsid w:val="00B23176"/>
    <w:rsid w:val="00B241ED"/>
    <w:rsid w:val="00B24433"/>
    <w:rsid w:val="00B2469A"/>
    <w:rsid w:val="00B26739"/>
    <w:rsid w:val="00B27588"/>
    <w:rsid w:val="00B2758B"/>
    <w:rsid w:val="00B27841"/>
    <w:rsid w:val="00B305F6"/>
    <w:rsid w:val="00B31249"/>
    <w:rsid w:val="00B318E1"/>
    <w:rsid w:val="00B32813"/>
    <w:rsid w:val="00B3311A"/>
    <w:rsid w:val="00B33A0B"/>
    <w:rsid w:val="00B3552D"/>
    <w:rsid w:val="00B35A34"/>
    <w:rsid w:val="00B35C1A"/>
    <w:rsid w:val="00B3660D"/>
    <w:rsid w:val="00B36F04"/>
    <w:rsid w:val="00B378DB"/>
    <w:rsid w:val="00B4004D"/>
    <w:rsid w:val="00B411E3"/>
    <w:rsid w:val="00B4215D"/>
    <w:rsid w:val="00B42289"/>
    <w:rsid w:val="00B43EBB"/>
    <w:rsid w:val="00B43F83"/>
    <w:rsid w:val="00B440FE"/>
    <w:rsid w:val="00B44597"/>
    <w:rsid w:val="00B45165"/>
    <w:rsid w:val="00B458B4"/>
    <w:rsid w:val="00B458B9"/>
    <w:rsid w:val="00B45F84"/>
    <w:rsid w:val="00B45F98"/>
    <w:rsid w:val="00B460FF"/>
    <w:rsid w:val="00B46845"/>
    <w:rsid w:val="00B47579"/>
    <w:rsid w:val="00B4777F"/>
    <w:rsid w:val="00B478C1"/>
    <w:rsid w:val="00B5081D"/>
    <w:rsid w:val="00B50850"/>
    <w:rsid w:val="00B50FBE"/>
    <w:rsid w:val="00B51E39"/>
    <w:rsid w:val="00B51E57"/>
    <w:rsid w:val="00B523AC"/>
    <w:rsid w:val="00B53498"/>
    <w:rsid w:val="00B53D97"/>
    <w:rsid w:val="00B5464A"/>
    <w:rsid w:val="00B561E1"/>
    <w:rsid w:val="00B567D6"/>
    <w:rsid w:val="00B57A18"/>
    <w:rsid w:val="00B60269"/>
    <w:rsid w:val="00B60F92"/>
    <w:rsid w:val="00B6165C"/>
    <w:rsid w:val="00B626EA"/>
    <w:rsid w:val="00B62712"/>
    <w:rsid w:val="00B638A6"/>
    <w:rsid w:val="00B638E6"/>
    <w:rsid w:val="00B63E79"/>
    <w:rsid w:val="00B6459C"/>
    <w:rsid w:val="00B64B3C"/>
    <w:rsid w:val="00B64DA6"/>
    <w:rsid w:val="00B65CDB"/>
    <w:rsid w:val="00B66370"/>
    <w:rsid w:val="00B66658"/>
    <w:rsid w:val="00B670E7"/>
    <w:rsid w:val="00B67590"/>
    <w:rsid w:val="00B67AF9"/>
    <w:rsid w:val="00B700AE"/>
    <w:rsid w:val="00B7219F"/>
    <w:rsid w:val="00B72771"/>
    <w:rsid w:val="00B72C6F"/>
    <w:rsid w:val="00B733FF"/>
    <w:rsid w:val="00B74BE5"/>
    <w:rsid w:val="00B76367"/>
    <w:rsid w:val="00B80636"/>
    <w:rsid w:val="00B80BC9"/>
    <w:rsid w:val="00B80EB8"/>
    <w:rsid w:val="00B81DCE"/>
    <w:rsid w:val="00B82021"/>
    <w:rsid w:val="00B823EF"/>
    <w:rsid w:val="00B826F7"/>
    <w:rsid w:val="00B82AA8"/>
    <w:rsid w:val="00B82D2B"/>
    <w:rsid w:val="00B83167"/>
    <w:rsid w:val="00B84033"/>
    <w:rsid w:val="00B84BA3"/>
    <w:rsid w:val="00B84E56"/>
    <w:rsid w:val="00B85031"/>
    <w:rsid w:val="00B86A00"/>
    <w:rsid w:val="00B873DE"/>
    <w:rsid w:val="00B9068A"/>
    <w:rsid w:val="00B91AD8"/>
    <w:rsid w:val="00B92345"/>
    <w:rsid w:val="00B92F0A"/>
    <w:rsid w:val="00B9506A"/>
    <w:rsid w:val="00B9517A"/>
    <w:rsid w:val="00B95FCF"/>
    <w:rsid w:val="00B9711F"/>
    <w:rsid w:val="00B97145"/>
    <w:rsid w:val="00B97654"/>
    <w:rsid w:val="00B97D99"/>
    <w:rsid w:val="00BA030E"/>
    <w:rsid w:val="00BA0B6A"/>
    <w:rsid w:val="00BA1CE4"/>
    <w:rsid w:val="00BA2528"/>
    <w:rsid w:val="00BA25DB"/>
    <w:rsid w:val="00BA264C"/>
    <w:rsid w:val="00BA4466"/>
    <w:rsid w:val="00BA4833"/>
    <w:rsid w:val="00BA4875"/>
    <w:rsid w:val="00BA6069"/>
    <w:rsid w:val="00BA6618"/>
    <w:rsid w:val="00BA6B97"/>
    <w:rsid w:val="00BA7224"/>
    <w:rsid w:val="00BB0895"/>
    <w:rsid w:val="00BB08BE"/>
    <w:rsid w:val="00BB0EE9"/>
    <w:rsid w:val="00BB2521"/>
    <w:rsid w:val="00BB3279"/>
    <w:rsid w:val="00BB451C"/>
    <w:rsid w:val="00BB4690"/>
    <w:rsid w:val="00BB7122"/>
    <w:rsid w:val="00BB781D"/>
    <w:rsid w:val="00BB782F"/>
    <w:rsid w:val="00BC19F7"/>
    <w:rsid w:val="00BC27D9"/>
    <w:rsid w:val="00BC29DA"/>
    <w:rsid w:val="00BC2DBF"/>
    <w:rsid w:val="00BC34C4"/>
    <w:rsid w:val="00BC3A34"/>
    <w:rsid w:val="00BC3C1E"/>
    <w:rsid w:val="00BC41F0"/>
    <w:rsid w:val="00BC43DF"/>
    <w:rsid w:val="00BC4608"/>
    <w:rsid w:val="00BC5131"/>
    <w:rsid w:val="00BC5396"/>
    <w:rsid w:val="00BC5B51"/>
    <w:rsid w:val="00BC6092"/>
    <w:rsid w:val="00BC662C"/>
    <w:rsid w:val="00BC6BAD"/>
    <w:rsid w:val="00BD00FB"/>
    <w:rsid w:val="00BD06AA"/>
    <w:rsid w:val="00BD079C"/>
    <w:rsid w:val="00BD1600"/>
    <w:rsid w:val="00BD291D"/>
    <w:rsid w:val="00BD2983"/>
    <w:rsid w:val="00BD2A67"/>
    <w:rsid w:val="00BD2B66"/>
    <w:rsid w:val="00BD2CBD"/>
    <w:rsid w:val="00BD2E57"/>
    <w:rsid w:val="00BD48C1"/>
    <w:rsid w:val="00BD4BC1"/>
    <w:rsid w:val="00BD5367"/>
    <w:rsid w:val="00BD53C5"/>
    <w:rsid w:val="00BD5946"/>
    <w:rsid w:val="00BD5B53"/>
    <w:rsid w:val="00BD5F49"/>
    <w:rsid w:val="00BD5FCA"/>
    <w:rsid w:val="00BD6474"/>
    <w:rsid w:val="00BD6479"/>
    <w:rsid w:val="00BD6653"/>
    <w:rsid w:val="00BD6E11"/>
    <w:rsid w:val="00BE0CD9"/>
    <w:rsid w:val="00BE1445"/>
    <w:rsid w:val="00BE179C"/>
    <w:rsid w:val="00BE3D78"/>
    <w:rsid w:val="00BE3E8E"/>
    <w:rsid w:val="00BE4344"/>
    <w:rsid w:val="00BE48E8"/>
    <w:rsid w:val="00BE4918"/>
    <w:rsid w:val="00BE5649"/>
    <w:rsid w:val="00BE648C"/>
    <w:rsid w:val="00BE7128"/>
    <w:rsid w:val="00BE762A"/>
    <w:rsid w:val="00BE79B9"/>
    <w:rsid w:val="00BE7D80"/>
    <w:rsid w:val="00BE7E8F"/>
    <w:rsid w:val="00BF0F4D"/>
    <w:rsid w:val="00BF1A50"/>
    <w:rsid w:val="00BF239E"/>
    <w:rsid w:val="00BF269F"/>
    <w:rsid w:val="00BF2F3D"/>
    <w:rsid w:val="00BF41EA"/>
    <w:rsid w:val="00BF4A08"/>
    <w:rsid w:val="00BF5102"/>
    <w:rsid w:val="00BF6032"/>
    <w:rsid w:val="00BF6486"/>
    <w:rsid w:val="00BF6902"/>
    <w:rsid w:val="00BF7790"/>
    <w:rsid w:val="00BF7E01"/>
    <w:rsid w:val="00C00AA2"/>
    <w:rsid w:val="00C01A63"/>
    <w:rsid w:val="00C01C9A"/>
    <w:rsid w:val="00C02563"/>
    <w:rsid w:val="00C02B59"/>
    <w:rsid w:val="00C050BF"/>
    <w:rsid w:val="00C05285"/>
    <w:rsid w:val="00C0554F"/>
    <w:rsid w:val="00C05783"/>
    <w:rsid w:val="00C05B02"/>
    <w:rsid w:val="00C060DD"/>
    <w:rsid w:val="00C06290"/>
    <w:rsid w:val="00C07EFA"/>
    <w:rsid w:val="00C1074B"/>
    <w:rsid w:val="00C10955"/>
    <w:rsid w:val="00C113C0"/>
    <w:rsid w:val="00C12515"/>
    <w:rsid w:val="00C12C4E"/>
    <w:rsid w:val="00C12DCC"/>
    <w:rsid w:val="00C13525"/>
    <w:rsid w:val="00C136A2"/>
    <w:rsid w:val="00C137B0"/>
    <w:rsid w:val="00C13B1B"/>
    <w:rsid w:val="00C13E1E"/>
    <w:rsid w:val="00C14528"/>
    <w:rsid w:val="00C15C4E"/>
    <w:rsid w:val="00C16051"/>
    <w:rsid w:val="00C1682F"/>
    <w:rsid w:val="00C16FAA"/>
    <w:rsid w:val="00C171DB"/>
    <w:rsid w:val="00C17AF9"/>
    <w:rsid w:val="00C2028C"/>
    <w:rsid w:val="00C206FA"/>
    <w:rsid w:val="00C2095D"/>
    <w:rsid w:val="00C210C5"/>
    <w:rsid w:val="00C2133B"/>
    <w:rsid w:val="00C2141C"/>
    <w:rsid w:val="00C21580"/>
    <w:rsid w:val="00C217FE"/>
    <w:rsid w:val="00C218EA"/>
    <w:rsid w:val="00C22058"/>
    <w:rsid w:val="00C22BB8"/>
    <w:rsid w:val="00C22D69"/>
    <w:rsid w:val="00C22E4A"/>
    <w:rsid w:val="00C2314E"/>
    <w:rsid w:val="00C239A9"/>
    <w:rsid w:val="00C23DF5"/>
    <w:rsid w:val="00C24006"/>
    <w:rsid w:val="00C24012"/>
    <w:rsid w:val="00C24436"/>
    <w:rsid w:val="00C24773"/>
    <w:rsid w:val="00C24958"/>
    <w:rsid w:val="00C255DB"/>
    <w:rsid w:val="00C25D4B"/>
    <w:rsid w:val="00C262B3"/>
    <w:rsid w:val="00C2649F"/>
    <w:rsid w:val="00C26A74"/>
    <w:rsid w:val="00C26C1C"/>
    <w:rsid w:val="00C31960"/>
    <w:rsid w:val="00C319A6"/>
    <w:rsid w:val="00C31E53"/>
    <w:rsid w:val="00C3208C"/>
    <w:rsid w:val="00C321EA"/>
    <w:rsid w:val="00C326AE"/>
    <w:rsid w:val="00C327D7"/>
    <w:rsid w:val="00C32B5C"/>
    <w:rsid w:val="00C33B4D"/>
    <w:rsid w:val="00C33CC5"/>
    <w:rsid w:val="00C34098"/>
    <w:rsid w:val="00C340E6"/>
    <w:rsid w:val="00C34798"/>
    <w:rsid w:val="00C3555C"/>
    <w:rsid w:val="00C35811"/>
    <w:rsid w:val="00C366E5"/>
    <w:rsid w:val="00C36E96"/>
    <w:rsid w:val="00C370D7"/>
    <w:rsid w:val="00C374CE"/>
    <w:rsid w:val="00C3769E"/>
    <w:rsid w:val="00C379E3"/>
    <w:rsid w:val="00C37AF4"/>
    <w:rsid w:val="00C412FA"/>
    <w:rsid w:val="00C41432"/>
    <w:rsid w:val="00C4297C"/>
    <w:rsid w:val="00C42D3F"/>
    <w:rsid w:val="00C42D6E"/>
    <w:rsid w:val="00C441AA"/>
    <w:rsid w:val="00C448F4"/>
    <w:rsid w:val="00C454AE"/>
    <w:rsid w:val="00C45F99"/>
    <w:rsid w:val="00C46C64"/>
    <w:rsid w:val="00C47067"/>
    <w:rsid w:val="00C47CC9"/>
    <w:rsid w:val="00C50559"/>
    <w:rsid w:val="00C51833"/>
    <w:rsid w:val="00C51880"/>
    <w:rsid w:val="00C5213F"/>
    <w:rsid w:val="00C5315A"/>
    <w:rsid w:val="00C53606"/>
    <w:rsid w:val="00C53696"/>
    <w:rsid w:val="00C5457F"/>
    <w:rsid w:val="00C54CA0"/>
    <w:rsid w:val="00C551B2"/>
    <w:rsid w:val="00C554D6"/>
    <w:rsid w:val="00C55D48"/>
    <w:rsid w:val="00C560FA"/>
    <w:rsid w:val="00C56499"/>
    <w:rsid w:val="00C564AC"/>
    <w:rsid w:val="00C56966"/>
    <w:rsid w:val="00C5755C"/>
    <w:rsid w:val="00C57A27"/>
    <w:rsid w:val="00C6157A"/>
    <w:rsid w:val="00C61BAE"/>
    <w:rsid w:val="00C6222A"/>
    <w:rsid w:val="00C62661"/>
    <w:rsid w:val="00C64756"/>
    <w:rsid w:val="00C649F5"/>
    <w:rsid w:val="00C65C5E"/>
    <w:rsid w:val="00C664EC"/>
    <w:rsid w:val="00C66511"/>
    <w:rsid w:val="00C666A1"/>
    <w:rsid w:val="00C66DEC"/>
    <w:rsid w:val="00C67064"/>
    <w:rsid w:val="00C677A2"/>
    <w:rsid w:val="00C704BD"/>
    <w:rsid w:val="00C705B5"/>
    <w:rsid w:val="00C70DAE"/>
    <w:rsid w:val="00C7100C"/>
    <w:rsid w:val="00C722B4"/>
    <w:rsid w:val="00C728CE"/>
    <w:rsid w:val="00C72CD8"/>
    <w:rsid w:val="00C73D69"/>
    <w:rsid w:val="00C74C50"/>
    <w:rsid w:val="00C757E8"/>
    <w:rsid w:val="00C75CD5"/>
    <w:rsid w:val="00C7612C"/>
    <w:rsid w:val="00C7691E"/>
    <w:rsid w:val="00C769B5"/>
    <w:rsid w:val="00C77079"/>
    <w:rsid w:val="00C7784E"/>
    <w:rsid w:val="00C80486"/>
    <w:rsid w:val="00C80F44"/>
    <w:rsid w:val="00C81647"/>
    <w:rsid w:val="00C8164B"/>
    <w:rsid w:val="00C81C2C"/>
    <w:rsid w:val="00C8226C"/>
    <w:rsid w:val="00C822C7"/>
    <w:rsid w:val="00C82982"/>
    <w:rsid w:val="00C833CA"/>
    <w:rsid w:val="00C843E0"/>
    <w:rsid w:val="00C85B7B"/>
    <w:rsid w:val="00C8638B"/>
    <w:rsid w:val="00C87DE9"/>
    <w:rsid w:val="00C90176"/>
    <w:rsid w:val="00C9151B"/>
    <w:rsid w:val="00C916B3"/>
    <w:rsid w:val="00C92487"/>
    <w:rsid w:val="00C92C10"/>
    <w:rsid w:val="00C92D4D"/>
    <w:rsid w:val="00C92DA8"/>
    <w:rsid w:val="00C93788"/>
    <w:rsid w:val="00C93FE5"/>
    <w:rsid w:val="00C944C1"/>
    <w:rsid w:val="00C9473E"/>
    <w:rsid w:val="00C94A50"/>
    <w:rsid w:val="00C95846"/>
    <w:rsid w:val="00C95FC2"/>
    <w:rsid w:val="00C96E30"/>
    <w:rsid w:val="00C9710F"/>
    <w:rsid w:val="00C97CE0"/>
    <w:rsid w:val="00CA026A"/>
    <w:rsid w:val="00CA0C6A"/>
    <w:rsid w:val="00CA126D"/>
    <w:rsid w:val="00CA14CA"/>
    <w:rsid w:val="00CA1C95"/>
    <w:rsid w:val="00CA1ED0"/>
    <w:rsid w:val="00CA1FA6"/>
    <w:rsid w:val="00CA35DB"/>
    <w:rsid w:val="00CA45AB"/>
    <w:rsid w:val="00CA4B3D"/>
    <w:rsid w:val="00CA5333"/>
    <w:rsid w:val="00CA62CB"/>
    <w:rsid w:val="00CA7597"/>
    <w:rsid w:val="00CB02BE"/>
    <w:rsid w:val="00CB0785"/>
    <w:rsid w:val="00CB0FBE"/>
    <w:rsid w:val="00CB12B8"/>
    <w:rsid w:val="00CB21FF"/>
    <w:rsid w:val="00CB26EF"/>
    <w:rsid w:val="00CB3000"/>
    <w:rsid w:val="00CB311C"/>
    <w:rsid w:val="00CB3765"/>
    <w:rsid w:val="00CB3EAE"/>
    <w:rsid w:val="00CB581E"/>
    <w:rsid w:val="00CB5981"/>
    <w:rsid w:val="00CB62D2"/>
    <w:rsid w:val="00CB67EE"/>
    <w:rsid w:val="00CB736F"/>
    <w:rsid w:val="00CB7920"/>
    <w:rsid w:val="00CB7C27"/>
    <w:rsid w:val="00CC029A"/>
    <w:rsid w:val="00CC1C99"/>
    <w:rsid w:val="00CC2A12"/>
    <w:rsid w:val="00CC2D60"/>
    <w:rsid w:val="00CC3576"/>
    <w:rsid w:val="00CC36C7"/>
    <w:rsid w:val="00CC4098"/>
    <w:rsid w:val="00CC4B62"/>
    <w:rsid w:val="00CC4DC4"/>
    <w:rsid w:val="00CC5787"/>
    <w:rsid w:val="00CC5ADA"/>
    <w:rsid w:val="00CC5AF1"/>
    <w:rsid w:val="00CC6131"/>
    <w:rsid w:val="00CC6C8A"/>
    <w:rsid w:val="00CC6DC0"/>
    <w:rsid w:val="00CC7524"/>
    <w:rsid w:val="00CC7B89"/>
    <w:rsid w:val="00CC7C38"/>
    <w:rsid w:val="00CD0FD3"/>
    <w:rsid w:val="00CD2005"/>
    <w:rsid w:val="00CD2BD7"/>
    <w:rsid w:val="00CD2BEF"/>
    <w:rsid w:val="00CD3740"/>
    <w:rsid w:val="00CD38E0"/>
    <w:rsid w:val="00CD3D51"/>
    <w:rsid w:val="00CD3E7C"/>
    <w:rsid w:val="00CD3F8E"/>
    <w:rsid w:val="00CD426D"/>
    <w:rsid w:val="00CD4782"/>
    <w:rsid w:val="00CD4BE3"/>
    <w:rsid w:val="00CD608D"/>
    <w:rsid w:val="00CD674D"/>
    <w:rsid w:val="00CD6787"/>
    <w:rsid w:val="00CD6E8E"/>
    <w:rsid w:val="00CD7241"/>
    <w:rsid w:val="00CD790A"/>
    <w:rsid w:val="00CE0036"/>
    <w:rsid w:val="00CE0A13"/>
    <w:rsid w:val="00CE0B05"/>
    <w:rsid w:val="00CE19B2"/>
    <w:rsid w:val="00CE1A15"/>
    <w:rsid w:val="00CE1FD9"/>
    <w:rsid w:val="00CE28E0"/>
    <w:rsid w:val="00CE306E"/>
    <w:rsid w:val="00CE35DC"/>
    <w:rsid w:val="00CE3740"/>
    <w:rsid w:val="00CE5330"/>
    <w:rsid w:val="00CE78E9"/>
    <w:rsid w:val="00CE7BDF"/>
    <w:rsid w:val="00CF0806"/>
    <w:rsid w:val="00CF0ABE"/>
    <w:rsid w:val="00CF0E73"/>
    <w:rsid w:val="00CF1CC8"/>
    <w:rsid w:val="00CF1EEC"/>
    <w:rsid w:val="00CF21C9"/>
    <w:rsid w:val="00CF2B49"/>
    <w:rsid w:val="00CF2BB7"/>
    <w:rsid w:val="00CF2DD8"/>
    <w:rsid w:val="00CF31F1"/>
    <w:rsid w:val="00CF3276"/>
    <w:rsid w:val="00CF37BF"/>
    <w:rsid w:val="00CF3959"/>
    <w:rsid w:val="00CF5D29"/>
    <w:rsid w:val="00CF6339"/>
    <w:rsid w:val="00CF6CD6"/>
    <w:rsid w:val="00D00A9D"/>
    <w:rsid w:val="00D00F59"/>
    <w:rsid w:val="00D01084"/>
    <w:rsid w:val="00D02374"/>
    <w:rsid w:val="00D02E69"/>
    <w:rsid w:val="00D039C2"/>
    <w:rsid w:val="00D03B82"/>
    <w:rsid w:val="00D04527"/>
    <w:rsid w:val="00D0526B"/>
    <w:rsid w:val="00D05321"/>
    <w:rsid w:val="00D05781"/>
    <w:rsid w:val="00D06286"/>
    <w:rsid w:val="00D0634A"/>
    <w:rsid w:val="00D06ED9"/>
    <w:rsid w:val="00D07EA5"/>
    <w:rsid w:val="00D10441"/>
    <w:rsid w:val="00D10468"/>
    <w:rsid w:val="00D10648"/>
    <w:rsid w:val="00D10771"/>
    <w:rsid w:val="00D10DB7"/>
    <w:rsid w:val="00D115AE"/>
    <w:rsid w:val="00D11665"/>
    <w:rsid w:val="00D11DC6"/>
    <w:rsid w:val="00D12800"/>
    <w:rsid w:val="00D12A1F"/>
    <w:rsid w:val="00D12C9F"/>
    <w:rsid w:val="00D144A8"/>
    <w:rsid w:val="00D15A5C"/>
    <w:rsid w:val="00D167B2"/>
    <w:rsid w:val="00D1705E"/>
    <w:rsid w:val="00D1733E"/>
    <w:rsid w:val="00D1772D"/>
    <w:rsid w:val="00D17BD8"/>
    <w:rsid w:val="00D2038B"/>
    <w:rsid w:val="00D2110A"/>
    <w:rsid w:val="00D212EF"/>
    <w:rsid w:val="00D21659"/>
    <w:rsid w:val="00D22958"/>
    <w:rsid w:val="00D229F3"/>
    <w:rsid w:val="00D23669"/>
    <w:rsid w:val="00D2461C"/>
    <w:rsid w:val="00D25B31"/>
    <w:rsid w:val="00D263DD"/>
    <w:rsid w:val="00D26631"/>
    <w:rsid w:val="00D2681F"/>
    <w:rsid w:val="00D26AC6"/>
    <w:rsid w:val="00D26BCB"/>
    <w:rsid w:val="00D275ED"/>
    <w:rsid w:val="00D2782F"/>
    <w:rsid w:val="00D30B24"/>
    <w:rsid w:val="00D30B35"/>
    <w:rsid w:val="00D30DDB"/>
    <w:rsid w:val="00D33BD1"/>
    <w:rsid w:val="00D344B7"/>
    <w:rsid w:val="00D35ACE"/>
    <w:rsid w:val="00D35F36"/>
    <w:rsid w:val="00D3763E"/>
    <w:rsid w:val="00D40138"/>
    <w:rsid w:val="00D40B22"/>
    <w:rsid w:val="00D40C23"/>
    <w:rsid w:val="00D419B8"/>
    <w:rsid w:val="00D42F89"/>
    <w:rsid w:val="00D435E4"/>
    <w:rsid w:val="00D43772"/>
    <w:rsid w:val="00D439F6"/>
    <w:rsid w:val="00D43F02"/>
    <w:rsid w:val="00D44475"/>
    <w:rsid w:val="00D44834"/>
    <w:rsid w:val="00D45B87"/>
    <w:rsid w:val="00D45DF3"/>
    <w:rsid w:val="00D4651E"/>
    <w:rsid w:val="00D46749"/>
    <w:rsid w:val="00D46DDA"/>
    <w:rsid w:val="00D47960"/>
    <w:rsid w:val="00D50297"/>
    <w:rsid w:val="00D50832"/>
    <w:rsid w:val="00D5394C"/>
    <w:rsid w:val="00D53D06"/>
    <w:rsid w:val="00D54809"/>
    <w:rsid w:val="00D5485A"/>
    <w:rsid w:val="00D54CE9"/>
    <w:rsid w:val="00D555D4"/>
    <w:rsid w:val="00D5671E"/>
    <w:rsid w:val="00D56872"/>
    <w:rsid w:val="00D568C5"/>
    <w:rsid w:val="00D60B52"/>
    <w:rsid w:val="00D60FBA"/>
    <w:rsid w:val="00D62399"/>
    <w:rsid w:val="00D64474"/>
    <w:rsid w:val="00D6447E"/>
    <w:rsid w:val="00D65070"/>
    <w:rsid w:val="00D65582"/>
    <w:rsid w:val="00D655D9"/>
    <w:rsid w:val="00D65649"/>
    <w:rsid w:val="00D65932"/>
    <w:rsid w:val="00D65A0C"/>
    <w:rsid w:val="00D65B47"/>
    <w:rsid w:val="00D65CFD"/>
    <w:rsid w:val="00D66575"/>
    <w:rsid w:val="00D679BB"/>
    <w:rsid w:val="00D67E57"/>
    <w:rsid w:val="00D70925"/>
    <w:rsid w:val="00D71A1E"/>
    <w:rsid w:val="00D729C6"/>
    <w:rsid w:val="00D72E3F"/>
    <w:rsid w:val="00D73349"/>
    <w:rsid w:val="00D7350C"/>
    <w:rsid w:val="00D7431C"/>
    <w:rsid w:val="00D75487"/>
    <w:rsid w:val="00D75712"/>
    <w:rsid w:val="00D7577C"/>
    <w:rsid w:val="00D75D2D"/>
    <w:rsid w:val="00D766CF"/>
    <w:rsid w:val="00D76BFB"/>
    <w:rsid w:val="00D77026"/>
    <w:rsid w:val="00D773D8"/>
    <w:rsid w:val="00D77E1E"/>
    <w:rsid w:val="00D803F1"/>
    <w:rsid w:val="00D804A0"/>
    <w:rsid w:val="00D808D2"/>
    <w:rsid w:val="00D80CE9"/>
    <w:rsid w:val="00D80FAA"/>
    <w:rsid w:val="00D811EA"/>
    <w:rsid w:val="00D81E7E"/>
    <w:rsid w:val="00D82362"/>
    <w:rsid w:val="00D831DB"/>
    <w:rsid w:val="00D8407D"/>
    <w:rsid w:val="00D848A0"/>
    <w:rsid w:val="00D851A9"/>
    <w:rsid w:val="00D856B3"/>
    <w:rsid w:val="00D85D57"/>
    <w:rsid w:val="00D87932"/>
    <w:rsid w:val="00D9010A"/>
    <w:rsid w:val="00D9184E"/>
    <w:rsid w:val="00D92297"/>
    <w:rsid w:val="00D932E8"/>
    <w:rsid w:val="00D93362"/>
    <w:rsid w:val="00D93508"/>
    <w:rsid w:val="00D9358C"/>
    <w:rsid w:val="00D93839"/>
    <w:rsid w:val="00D93962"/>
    <w:rsid w:val="00D939E3"/>
    <w:rsid w:val="00D947B8"/>
    <w:rsid w:val="00D947E4"/>
    <w:rsid w:val="00D94A25"/>
    <w:rsid w:val="00D94F74"/>
    <w:rsid w:val="00D95300"/>
    <w:rsid w:val="00D95C78"/>
    <w:rsid w:val="00D95E4F"/>
    <w:rsid w:val="00D96532"/>
    <w:rsid w:val="00D96DD9"/>
    <w:rsid w:val="00DA013A"/>
    <w:rsid w:val="00DA1445"/>
    <w:rsid w:val="00DA2092"/>
    <w:rsid w:val="00DA251D"/>
    <w:rsid w:val="00DA26D8"/>
    <w:rsid w:val="00DA38CB"/>
    <w:rsid w:val="00DA43CA"/>
    <w:rsid w:val="00DA448C"/>
    <w:rsid w:val="00DA48EC"/>
    <w:rsid w:val="00DA4DBC"/>
    <w:rsid w:val="00DA6A99"/>
    <w:rsid w:val="00DA72E8"/>
    <w:rsid w:val="00DA73D5"/>
    <w:rsid w:val="00DA79C3"/>
    <w:rsid w:val="00DA7C4B"/>
    <w:rsid w:val="00DA7F49"/>
    <w:rsid w:val="00DB06E3"/>
    <w:rsid w:val="00DB0753"/>
    <w:rsid w:val="00DB0783"/>
    <w:rsid w:val="00DB0D41"/>
    <w:rsid w:val="00DB0F84"/>
    <w:rsid w:val="00DB193E"/>
    <w:rsid w:val="00DB2450"/>
    <w:rsid w:val="00DB26CF"/>
    <w:rsid w:val="00DB3121"/>
    <w:rsid w:val="00DB32CE"/>
    <w:rsid w:val="00DB3F0F"/>
    <w:rsid w:val="00DB4123"/>
    <w:rsid w:val="00DB4690"/>
    <w:rsid w:val="00DB53F1"/>
    <w:rsid w:val="00DB5E6D"/>
    <w:rsid w:val="00DB601D"/>
    <w:rsid w:val="00DB6401"/>
    <w:rsid w:val="00DB676C"/>
    <w:rsid w:val="00DB699A"/>
    <w:rsid w:val="00DB6D2E"/>
    <w:rsid w:val="00DC1AAE"/>
    <w:rsid w:val="00DC281D"/>
    <w:rsid w:val="00DC2F53"/>
    <w:rsid w:val="00DC470E"/>
    <w:rsid w:val="00DC471E"/>
    <w:rsid w:val="00DC4DA7"/>
    <w:rsid w:val="00DC5152"/>
    <w:rsid w:val="00DC5781"/>
    <w:rsid w:val="00DC5EC2"/>
    <w:rsid w:val="00DC6360"/>
    <w:rsid w:val="00DC6CC7"/>
    <w:rsid w:val="00DC6EC7"/>
    <w:rsid w:val="00DC7D1C"/>
    <w:rsid w:val="00DD0DDE"/>
    <w:rsid w:val="00DD0E4A"/>
    <w:rsid w:val="00DD1685"/>
    <w:rsid w:val="00DD3060"/>
    <w:rsid w:val="00DD3E10"/>
    <w:rsid w:val="00DD3FEE"/>
    <w:rsid w:val="00DD4142"/>
    <w:rsid w:val="00DD483C"/>
    <w:rsid w:val="00DD4951"/>
    <w:rsid w:val="00DD53C6"/>
    <w:rsid w:val="00DD57D4"/>
    <w:rsid w:val="00DD5824"/>
    <w:rsid w:val="00DD6535"/>
    <w:rsid w:val="00DD6980"/>
    <w:rsid w:val="00DD7EBE"/>
    <w:rsid w:val="00DE0D71"/>
    <w:rsid w:val="00DE188C"/>
    <w:rsid w:val="00DE1AA1"/>
    <w:rsid w:val="00DE214E"/>
    <w:rsid w:val="00DE2B63"/>
    <w:rsid w:val="00DE33E1"/>
    <w:rsid w:val="00DE3438"/>
    <w:rsid w:val="00DE40D0"/>
    <w:rsid w:val="00DE43C2"/>
    <w:rsid w:val="00DE4860"/>
    <w:rsid w:val="00DE49A2"/>
    <w:rsid w:val="00DE4CE4"/>
    <w:rsid w:val="00DE4F83"/>
    <w:rsid w:val="00DE5CE3"/>
    <w:rsid w:val="00DE5FC0"/>
    <w:rsid w:val="00DE6066"/>
    <w:rsid w:val="00DE7220"/>
    <w:rsid w:val="00DE77D4"/>
    <w:rsid w:val="00DE798C"/>
    <w:rsid w:val="00DF08F9"/>
    <w:rsid w:val="00DF0E9C"/>
    <w:rsid w:val="00DF20B4"/>
    <w:rsid w:val="00DF23CF"/>
    <w:rsid w:val="00DF2EC8"/>
    <w:rsid w:val="00DF5649"/>
    <w:rsid w:val="00DF56A9"/>
    <w:rsid w:val="00DF5DF9"/>
    <w:rsid w:val="00DF634B"/>
    <w:rsid w:val="00DF63AA"/>
    <w:rsid w:val="00DF6785"/>
    <w:rsid w:val="00DF700D"/>
    <w:rsid w:val="00E005E6"/>
    <w:rsid w:val="00E0257F"/>
    <w:rsid w:val="00E027E3"/>
    <w:rsid w:val="00E02D5E"/>
    <w:rsid w:val="00E03726"/>
    <w:rsid w:val="00E037CF"/>
    <w:rsid w:val="00E03A26"/>
    <w:rsid w:val="00E04149"/>
    <w:rsid w:val="00E04368"/>
    <w:rsid w:val="00E04A8D"/>
    <w:rsid w:val="00E04CE0"/>
    <w:rsid w:val="00E05366"/>
    <w:rsid w:val="00E05A56"/>
    <w:rsid w:val="00E07FC1"/>
    <w:rsid w:val="00E10480"/>
    <w:rsid w:val="00E1145B"/>
    <w:rsid w:val="00E12F13"/>
    <w:rsid w:val="00E13BC4"/>
    <w:rsid w:val="00E14356"/>
    <w:rsid w:val="00E1523F"/>
    <w:rsid w:val="00E16AA3"/>
    <w:rsid w:val="00E16E29"/>
    <w:rsid w:val="00E16EBB"/>
    <w:rsid w:val="00E16F14"/>
    <w:rsid w:val="00E1713F"/>
    <w:rsid w:val="00E1724D"/>
    <w:rsid w:val="00E20912"/>
    <w:rsid w:val="00E21474"/>
    <w:rsid w:val="00E21E66"/>
    <w:rsid w:val="00E22BD4"/>
    <w:rsid w:val="00E22F17"/>
    <w:rsid w:val="00E24C8B"/>
    <w:rsid w:val="00E24CFC"/>
    <w:rsid w:val="00E24EB4"/>
    <w:rsid w:val="00E25126"/>
    <w:rsid w:val="00E25642"/>
    <w:rsid w:val="00E25E58"/>
    <w:rsid w:val="00E26F70"/>
    <w:rsid w:val="00E308C1"/>
    <w:rsid w:val="00E30A37"/>
    <w:rsid w:val="00E30F16"/>
    <w:rsid w:val="00E329D0"/>
    <w:rsid w:val="00E33841"/>
    <w:rsid w:val="00E341B8"/>
    <w:rsid w:val="00E34453"/>
    <w:rsid w:val="00E3491C"/>
    <w:rsid w:val="00E35418"/>
    <w:rsid w:val="00E35D4B"/>
    <w:rsid w:val="00E35ED6"/>
    <w:rsid w:val="00E363E4"/>
    <w:rsid w:val="00E36963"/>
    <w:rsid w:val="00E36D16"/>
    <w:rsid w:val="00E40194"/>
    <w:rsid w:val="00E402FF"/>
    <w:rsid w:val="00E4072E"/>
    <w:rsid w:val="00E408AF"/>
    <w:rsid w:val="00E408B5"/>
    <w:rsid w:val="00E40C7E"/>
    <w:rsid w:val="00E40EE2"/>
    <w:rsid w:val="00E41298"/>
    <w:rsid w:val="00E4238E"/>
    <w:rsid w:val="00E42760"/>
    <w:rsid w:val="00E42BAB"/>
    <w:rsid w:val="00E4313C"/>
    <w:rsid w:val="00E43539"/>
    <w:rsid w:val="00E43880"/>
    <w:rsid w:val="00E441FB"/>
    <w:rsid w:val="00E4545D"/>
    <w:rsid w:val="00E46634"/>
    <w:rsid w:val="00E46BFD"/>
    <w:rsid w:val="00E46C60"/>
    <w:rsid w:val="00E476AE"/>
    <w:rsid w:val="00E4774B"/>
    <w:rsid w:val="00E47A42"/>
    <w:rsid w:val="00E5023F"/>
    <w:rsid w:val="00E50542"/>
    <w:rsid w:val="00E5186D"/>
    <w:rsid w:val="00E51E2E"/>
    <w:rsid w:val="00E52168"/>
    <w:rsid w:val="00E52FF5"/>
    <w:rsid w:val="00E5366D"/>
    <w:rsid w:val="00E53D7E"/>
    <w:rsid w:val="00E5481F"/>
    <w:rsid w:val="00E54A99"/>
    <w:rsid w:val="00E54BA7"/>
    <w:rsid w:val="00E54C9F"/>
    <w:rsid w:val="00E54CDC"/>
    <w:rsid w:val="00E5523B"/>
    <w:rsid w:val="00E56D75"/>
    <w:rsid w:val="00E570D6"/>
    <w:rsid w:val="00E5760E"/>
    <w:rsid w:val="00E579C8"/>
    <w:rsid w:val="00E61EB9"/>
    <w:rsid w:val="00E6258F"/>
    <w:rsid w:val="00E63C7B"/>
    <w:rsid w:val="00E63F3F"/>
    <w:rsid w:val="00E640DD"/>
    <w:rsid w:val="00E6513E"/>
    <w:rsid w:val="00E651E2"/>
    <w:rsid w:val="00E65296"/>
    <w:rsid w:val="00E65786"/>
    <w:rsid w:val="00E6588C"/>
    <w:rsid w:val="00E658B3"/>
    <w:rsid w:val="00E65FDF"/>
    <w:rsid w:val="00E66433"/>
    <w:rsid w:val="00E66F10"/>
    <w:rsid w:val="00E67123"/>
    <w:rsid w:val="00E70131"/>
    <w:rsid w:val="00E70599"/>
    <w:rsid w:val="00E7087E"/>
    <w:rsid w:val="00E71234"/>
    <w:rsid w:val="00E724A1"/>
    <w:rsid w:val="00E7285A"/>
    <w:rsid w:val="00E7376F"/>
    <w:rsid w:val="00E752A3"/>
    <w:rsid w:val="00E75617"/>
    <w:rsid w:val="00E75C4C"/>
    <w:rsid w:val="00E76DA9"/>
    <w:rsid w:val="00E76FB5"/>
    <w:rsid w:val="00E77A36"/>
    <w:rsid w:val="00E8009F"/>
    <w:rsid w:val="00E80AA9"/>
    <w:rsid w:val="00E80FE2"/>
    <w:rsid w:val="00E814EB"/>
    <w:rsid w:val="00E81C42"/>
    <w:rsid w:val="00E83204"/>
    <w:rsid w:val="00E83AFA"/>
    <w:rsid w:val="00E8570C"/>
    <w:rsid w:val="00E8581F"/>
    <w:rsid w:val="00E86262"/>
    <w:rsid w:val="00E8749F"/>
    <w:rsid w:val="00E876A2"/>
    <w:rsid w:val="00E90611"/>
    <w:rsid w:val="00E90830"/>
    <w:rsid w:val="00E909DB"/>
    <w:rsid w:val="00E90A6B"/>
    <w:rsid w:val="00E90D94"/>
    <w:rsid w:val="00E90F0A"/>
    <w:rsid w:val="00E9121E"/>
    <w:rsid w:val="00E91908"/>
    <w:rsid w:val="00E91A40"/>
    <w:rsid w:val="00E921BE"/>
    <w:rsid w:val="00E925BF"/>
    <w:rsid w:val="00E92C3E"/>
    <w:rsid w:val="00E93272"/>
    <w:rsid w:val="00E933AF"/>
    <w:rsid w:val="00E93400"/>
    <w:rsid w:val="00E9363B"/>
    <w:rsid w:val="00E94118"/>
    <w:rsid w:val="00E95DE8"/>
    <w:rsid w:val="00E964B5"/>
    <w:rsid w:val="00E96CB3"/>
    <w:rsid w:val="00E96ECB"/>
    <w:rsid w:val="00E9705D"/>
    <w:rsid w:val="00E97516"/>
    <w:rsid w:val="00E97DD2"/>
    <w:rsid w:val="00EA0E1B"/>
    <w:rsid w:val="00EA0E34"/>
    <w:rsid w:val="00EA0E9B"/>
    <w:rsid w:val="00EA0FB3"/>
    <w:rsid w:val="00EA1651"/>
    <w:rsid w:val="00EA1D80"/>
    <w:rsid w:val="00EA2440"/>
    <w:rsid w:val="00EA3B6C"/>
    <w:rsid w:val="00EA535F"/>
    <w:rsid w:val="00EA648E"/>
    <w:rsid w:val="00EA64D8"/>
    <w:rsid w:val="00EA6E94"/>
    <w:rsid w:val="00EA7FC5"/>
    <w:rsid w:val="00EB0504"/>
    <w:rsid w:val="00EB097C"/>
    <w:rsid w:val="00EB0987"/>
    <w:rsid w:val="00EB0E27"/>
    <w:rsid w:val="00EB244A"/>
    <w:rsid w:val="00EB2CCD"/>
    <w:rsid w:val="00EB3015"/>
    <w:rsid w:val="00EB3C08"/>
    <w:rsid w:val="00EB42B9"/>
    <w:rsid w:val="00EB4755"/>
    <w:rsid w:val="00EB4820"/>
    <w:rsid w:val="00EB4F21"/>
    <w:rsid w:val="00EB4F6C"/>
    <w:rsid w:val="00EB5167"/>
    <w:rsid w:val="00EB57F3"/>
    <w:rsid w:val="00EB5CE7"/>
    <w:rsid w:val="00EB5CFA"/>
    <w:rsid w:val="00EB6311"/>
    <w:rsid w:val="00EB6B21"/>
    <w:rsid w:val="00EB6CCB"/>
    <w:rsid w:val="00EB76D7"/>
    <w:rsid w:val="00EB7B99"/>
    <w:rsid w:val="00EB7F48"/>
    <w:rsid w:val="00EC02FB"/>
    <w:rsid w:val="00EC12A2"/>
    <w:rsid w:val="00EC16CC"/>
    <w:rsid w:val="00EC2ECE"/>
    <w:rsid w:val="00EC316E"/>
    <w:rsid w:val="00EC37B4"/>
    <w:rsid w:val="00EC3844"/>
    <w:rsid w:val="00EC4184"/>
    <w:rsid w:val="00EC4329"/>
    <w:rsid w:val="00EC43B7"/>
    <w:rsid w:val="00EC4E15"/>
    <w:rsid w:val="00EC50C3"/>
    <w:rsid w:val="00EC561C"/>
    <w:rsid w:val="00EC7311"/>
    <w:rsid w:val="00EC7379"/>
    <w:rsid w:val="00ED0B22"/>
    <w:rsid w:val="00ED0E62"/>
    <w:rsid w:val="00ED2176"/>
    <w:rsid w:val="00ED21D7"/>
    <w:rsid w:val="00ED22A3"/>
    <w:rsid w:val="00ED2478"/>
    <w:rsid w:val="00ED252F"/>
    <w:rsid w:val="00ED271C"/>
    <w:rsid w:val="00ED306C"/>
    <w:rsid w:val="00ED3206"/>
    <w:rsid w:val="00ED33F5"/>
    <w:rsid w:val="00ED4282"/>
    <w:rsid w:val="00ED4533"/>
    <w:rsid w:val="00ED48A6"/>
    <w:rsid w:val="00ED4EAB"/>
    <w:rsid w:val="00ED5240"/>
    <w:rsid w:val="00ED5569"/>
    <w:rsid w:val="00ED5F79"/>
    <w:rsid w:val="00ED6324"/>
    <w:rsid w:val="00ED6801"/>
    <w:rsid w:val="00EE0F90"/>
    <w:rsid w:val="00EE14B0"/>
    <w:rsid w:val="00EE1805"/>
    <w:rsid w:val="00EE18D5"/>
    <w:rsid w:val="00EE1E8B"/>
    <w:rsid w:val="00EE3A8D"/>
    <w:rsid w:val="00EE3BE4"/>
    <w:rsid w:val="00EE3E32"/>
    <w:rsid w:val="00EE43A6"/>
    <w:rsid w:val="00EE4408"/>
    <w:rsid w:val="00EF007F"/>
    <w:rsid w:val="00EF00E9"/>
    <w:rsid w:val="00EF094C"/>
    <w:rsid w:val="00EF0CCF"/>
    <w:rsid w:val="00EF17DE"/>
    <w:rsid w:val="00EF2050"/>
    <w:rsid w:val="00EF30BD"/>
    <w:rsid w:val="00EF4478"/>
    <w:rsid w:val="00EF51E3"/>
    <w:rsid w:val="00EF524F"/>
    <w:rsid w:val="00EF5275"/>
    <w:rsid w:val="00EF64AE"/>
    <w:rsid w:val="00EF736F"/>
    <w:rsid w:val="00EF7372"/>
    <w:rsid w:val="00EF7551"/>
    <w:rsid w:val="00F001AF"/>
    <w:rsid w:val="00F00351"/>
    <w:rsid w:val="00F00839"/>
    <w:rsid w:val="00F009FC"/>
    <w:rsid w:val="00F00B7F"/>
    <w:rsid w:val="00F00C4C"/>
    <w:rsid w:val="00F01B8F"/>
    <w:rsid w:val="00F0251E"/>
    <w:rsid w:val="00F04355"/>
    <w:rsid w:val="00F04882"/>
    <w:rsid w:val="00F04ADB"/>
    <w:rsid w:val="00F04BB8"/>
    <w:rsid w:val="00F05030"/>
    <w:rsid w:val="00F0575F"/>
    <w:rsid w:val="00F05848"/>
    <w:rsid w:val="00F063DE"/>
    <w:rsid w:val="00F067E4"/>
    <w:rsid w:val="00F06ED2"/>
    <w:rsid w:val="00F0700A"/>
    <w:rsid w:val="00F07222"/>
    <w:rsid w:val="00F07812"/>
    <w:rsid w:val="00F07A56"/>
    <w:rsid w:val="00F07E0E"/>
    <w:rsid w:val="00F10547"/>
    <w:rsid w:val="00F10854"/>
    <w:rsid w:val="00F10A19"/>
    <w:rsid w:val="00F12E8A"/>
    <w:rsid w:val="00F13469"/>
    <w:rsid w:val="00F13722"/>
    <w:rsid w:val="00F1388E"/>
    <w:rsid w:val="00F13BB4"/>
    <w:rsid w:val="00F13FEC"/>
    <w:rsid w:val="00F14BE7"/>
    <w:rsid w:val="00F1515F"/>
    <w:rsid w:val="00F168C6"/>
    <w:rsid w:val="00F17E5B"/>
    <w:rsid w:val="00F20256"/>
    <w:rsid w:val="00F20B7C"/>
    <w:rsid w:val="00F210C1"/>
    <w:rsid w:val="00F21873"/>
    <w:rsid w:val="00F22E45"/>
    <w:rsid w:val="00F23278"/>
    <w:rsid w:val="00F236AF"/>
    <w:rsid w:val="00F23824"/>
    <w:rsid w:val="00F23B33"/>
    <w:rsid w:val="00F24EE9"/>
    <w:rsid w:val="00F2525A"/>
    <w:rsid w:val="00F2569B"/>
    <w:rsid w:val="00F25777"/>
    <w:rsid w:val="00F26012"/>
    <w:rsid w:val="00F2642F"/>
    <w:rsid w:val="00F2693B"/>
    <w:rsid w:val="00F26981"/>
    <w:rsid w:val="00F272A9"/>
    <w:rsid w:val="00F327E0"/>
    <w:rsid w:val="00F33BB9"/>
    <w:rsid w:val="00F33BEB"/>
    <w:rsid w:val="00F34E0F"/>
    <w:rsid w:val="00F34EC2"/>
    <w:rsid w:val="00F3592E"/>
    <w:rsid w:val="00F36ACD"/>
    <w:rsid w:val="00F36FF3"/>
    <w:rsid w:val="00F37AC5"/>
    <w:rsid w:val="00F37C44"/>
    <w:rsid w:val="00F40336"/>
    <w:rsid w:val="00F404BB"/>
    <w:rsid w:val="00F40621"/>
    <w:rsid w:val="00F4106E"/>
    <w:rsid w:val="00F41606"/>
    <w:rsid w:val="00F41C69"/>
    <w:rsid w:val="00F41F46"/>
    <w:rsid w:val="00F42535"/>
    <w:rsid w:val="00F426D7"/>
    <w:rsid w:val="00F43713"/>
    <w:rsid w:val="00F43963"/>
    <w:rsid w:val="00F43DAF"/>
    <w:rsid w:val="00F44DA0"/>
    <w:rsid w:val="00F45690"/>
    <w:rsid w:val="00F45BAB"/>
    <w:rsid w:val="00F45D40"/>
    <w:rsid w:val="00F46797"/>
    <w:rsid w:val="00F46A4D"/>
    <w:rsid w:val="00F46ACD"/>
    <w:rsid w:val="00F46F3E"/>
    <w:rsid w:val="00F471FB"/>
    <w:rsid w:val="00F47630"/>
    <w:rsid w:val="00F5058A"/>
    <w:rsid w:val="00F50E06"/>
    <w:rsid w:val="00F510B4"/>
    <w:rsid w:val="00F522A9"/>
    <w:rsid w:val="00F525DF"/>
    <w:rsid w:val="00F5285B"/>
    <w:rsid w:val="00F52A92"/>
    <w:rsid w:val="00F52B05"/>
    <w:rsid w:val="00F539E3"/>
    <w:rsid w:val="00F53D5D"/>
    <w:rsid w:val="00F542DE"/>
    <w:rsid w:val="00F54CBC"/>
    <w:rsid w:val="00F54EB0"/>
    <w:rsid w:val="00F557AA"/>
    <w:rsid w:val="00F56802"/>
    <w:rsid w:val="00F56DBE"/>
    <w:rsid w:val="00F57CB7"/>
    <w:rsid w:val="00F57F13"/>
    <w:rsid w:val="00F60C0F"/>
    <w:rsid w:val="00F61446"/>
    <w:rsid w:val="00F62F8C"/>
    <w:rsid w:val="00F6312E"/>
    <w:rsid w:val="00F63410"/>
    <w:rsid w:val="00F658C2"/>
    <w:rsid w:val="00F6695E"/>
    <w:rsid w:val="00F66BE0"/>
    <w:rsid w:val="00F672FC"/>
    <w:rsid w:val="00F67706"/>
    <w:rsid w:val="00F67925"/>
    <w:rsid w:val="00F70333"/>
    <w:rsid w:val="00F70EAC"/>
    <w:rsid w:val="00F71047"/>
    <w:rsid w:val="00F71310"/>
    <w:rsid w:val="00F72E39"/>
    <w:rsid w:val="00F7306D"/>
    <w:rsid w:val="00F7317C"/>
    <w:rsid w:val="00F731A2"/>
    <w:rsid w:val="00F73B0D"/>
    <w:rsid w:val="00F740B8"/>
    <w:rsid w:val="00F7415E"/>
    <w:rsid w:val="00F74A4C"/>
    <w:rsid w:val="00F750D6"/>
    <w:rsid w:val="00F75509"/>
    <w:rsid w:val="00F75D5A"/>
    <w:rsid w:val="00F75E63"/>
    <w:rsid w:val="00F7624E"/>
    <w:rsid w:val="00F76257"/>
    <w:rsid w:val="00F76741"/>
    <w:rsid w:val="00F76D2A"/>
    <w:rsid w:val="00F77492"/>
    <w:rsid w:val="00F776A4"/>
    <w:rsid w:val="00F776CC"/>
    <w:rsid w:val="00F77710"/>
    <w:rsid w:val="00F823AF"/>
    <w:rsid w:val="00F82525"/>
    <w:rsid w:val="00F8253C"/>
    <w:rsid w:val="00F82943"/>
    <w:rsid w:val="00F83427"/>
    <w:rsid w:val="00F839DB"/>
    <w:rsid w:val="00F83EC3"/>
    <w:rsid w:val="00F84BDE"/>
    <w:rsid w:val="00F84D9C"/>
    <w:rsid w:val="00F84F27"/>
    <w:rsid w:val="00F8697C"/>
    <w:rsid w:val="00F86B15"/>
    <w:rsid w:val="00F90346"/>
    <w:rsid w:val="00F906FC"/>
    <w:rsid w:val="00F90EF5"/>
    <w:rsid w:val="00F90F20"/>
    <w:rsid w:val="00F917FA"/>
    <w:rsid w:val="00F91EC8"/>
    <w:rsid w:val="00F92545"/>
    <w:rsid w:val="00F927B8"/>
    <w:rsid w:val="00F928C9"/>
    <w:rsid w:val="00F92C4F"/>
    <w:rsid w:val="00F93207"/>
    <w:rsid w:val="00F93310"/>
    <w:rsid w:val="00F93355"/>
    <w:rsid w:val="00F94A7C"/>
    <w:rsid w:val="00F95146"/>
    <w:rsid w:val="00F9534F"/>
    <w:rsid w:val="00F9591E"/>
    <w:rsid w:val="00F96EAE"/>
    <w:rsid w:val="00F96F45"/>
    <w:rsid w:val="00F97D1C"/>
    <w:rsid w:val="00F97D63"/>
    <w:rsid w:val="00FA0689"/>
    <w:rsid w:val="00FA072A"/>
    <w:rsid w:val="00FA0927"/>
    <w:rsid w:val="00FA116D"/>
    <w:rsid w:val="00FA1604"/>
    <w:rsid w:val="00FA180B"/>
    <w:rsid w:val="00FA1868"/>
    <w:rsid w:val="00FA1BC9"/>
    <w:rsid w:val="00FA1F77"/>
    <w:rsid w:val="00FA24E1"/>
    <w:rsid w:val="00FA3041"/>
    <w:rsid w:val="00FA3365"/>
    <w:rsid w:val="00FA33CE"/>
    <w:rsid w:val="00FA396E"/>
    <w:rsid w:val="00FA472F"/>
    <w:rsid w:val="00FA4B18"/>
    <w:rsid w:val="00FA5393"/>
    <w:rsid w:val="00FA5BE5"/>
    <w:rsid w:val="00FA5FD4"/>
    <w:rsid w:val="00FA6B2E"/>
    <w:rsid w:val="00FA6E00"/>
    <w:rsid w:val="00FA6F07"/>
    <w:rsid w:val="00FA7507"/>
    <w:rsid w:val="00FA78F2"/>
    <w:rsid w:val="00FA7CFF"/>
    <w:rsid w:val="00FB0A69"/>
    <w:rsid w:val="00FB0D67"/>
    <w:rsid w:val="00FB2391"/>
    <w:rsid w:val="00FB242D"/>
    <w:rsid w:val="00FB2881"/>
    <w:rsid w:val="00FB37D0"/>
    <w:rsid w:val="00FB3F79"/>
    <w:rsid w:val="00FB49FE"/>
    <w:rsid w:val="00FB4DED"/>
    <w:rsid w:val="00FB5275"/>
    <w:rsid w:val="00FB56A5"/>
    <w:rsid w:val="00FB5BFF"/>
    <w:rsid w:val="00FB6209"/>
    <w:rsid w:val="00FB6626"/>
    <w:rsid w:val="00FB7010"/>
    <w:rsid w:val="00FB7CB8"/>
    <w:rsid w:val="00FC0121"/>
    <w:rsid w:val="00FC0643"/>
    <w:rsid w:val="00FC143B"/>
    <w:rsid w:val="00FC18A2"/>
    <w:rsid w:val="00FC2ED0"/>
    <w:rsid w:val="00FC3B21"/>
    <w:rsid w:val="00FC466E"/>
    <w:rsid w:val="00FC576F"/>
    <w:rsid w:val="00FC5CD7"/>
    <w:rsid w:val="00FC6C2E"/>
    <w:rsid w:val="00FC74E1"/>
    <w:rsid w:val="00FC7799"/>
    <w:rsid w:val="00FD0052"/>
    <w:rsid w:val="00FD0A22"/>
    <w:rsid w:val="00FD0A80"/>
    <w:rsid w:val="00FD2033"/>
    <w:rsid w:val="00FD3546"/>
    <w:rsid w:val="00FD38B6"/>
    <w:rsid w:val="00FD45AD"/>
    <w:rsid w:val="00FD4706"/>
    <w:rsid w:val="00FD4849"/>
    <w:rsid w:val="00FD4E25"/>
    <w:rsid w:val="00FD5037"/>
    <w:rsid w:val="00FD5CE3"/>
    <w:rsid w:val="00FD67C1"/>
    <w:rsid w:val="00FD6A98"/>
    <w:rsid w:val="00FD717C"/>
    <w:rsid w:val="00FD748B"/>
    <w:rsid w:val="00FE0003"/>
    <w:rsid w:val="00FE0B91"/>
    <w:rsid w:val="00FE2902"/>
    <w:rsid w:val="00FE29C6"/>
    <w:rsid w:val="00FE3090"/>
    <w:rsid w:val="00FE333C"/>
    <w:rsid w:val="00FE3B65"/>
    <w:rsid w:val="00FE5ABE"/>
    <w:rsid w:val="00FE5C2F"/>
    <w:rsid w:val="00FE6C3C"/>
    <w:rsid w:val="00FE71D5"/>
    <w:rsid w:val="00FE7E1F"/>
    <w:rsid w:val="00FF022C"/>
    <w:rsid w:val="00FF03DD"/>
    <w:rsid w:val="00FF14EE"/>
    <w:rsid w:val="00FF235B"/>
    <w:rsid w:val="00FF3A7C"/>
    <w:rsid w:val="00FF3D7C"/>
    <w:rsid w:val="00FF499B"/>
    <w:rsid w:val="00FF4D53"/>
    <w:rsid w:val="00FF52A1"/>
    <w:rsid w:val="00FF6568"/>
    <w:rsid w:val="00FF6E3C"/>
    <w:rsid w:val="00F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6CF42"/>
  <w15:docId w15:val="{C8582300-D9C9-48CB-85D7-E8ECC36F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BE"/>
    <w:rPr>
      <w:sz w:val="24"/>
      <w:szCs w:val="24"/>
    </w:rPr>
  </w:style>
  <w:style w:type="paragraph" w:styleId="1">
    <w:name w:val="heading 1"/>
    <w:basedOn w:val="a"/>
    <w:next w:val="a"/>
    <w:link w:val="10"/>
    <w:uiPriority w:val="99"/>
    <w:qFormat/>
    <w:rsid w:val="005306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6E7"/>
    <w:rPr>
      <w:rFonts w:ascii="Arial" w:eastAsiaTheme="minorHAnsi" w:hAnsi="Arial" w:cs="Arial"/>
      <w:b/>
      <w:bCs/>
      <w:color w:val="26282F"/>
      <w:sz w:val="24"/>
      <w:szCs w:val="24"/>
      <w:lang w:eastAsia="en-US"/>
    </w:rPr>
  </w:style>
  <w:style w:type="character" w:styleId="a3">
    <w:name w:val="Hyperlink"/>
    <w:basedOn w:val="a0"/>
    <w:uiPriority w:val="99"/>
    <w:rsid w:val="00B43EBB"/>
    <w:rPr>
      <w:rFonts w:cs="Times New Roman"/>
      <w:color w:val="0563C1"/>
      <w:u w:val="single"/>
    </w:rPr>
  </w:style>
  <w:style w:type="paragraph" w:styleId="a4">
    <w:name w:val="Balloon Text"/>
    <w:basedOn w:val="a"/>
    <w:link w:val="a5"/>
    <w:uiPriority w:val="99"/>
    <w:rsid w:val="00BF7E01"/>
    <w:rPr>
      <w:rFonts w:ascii="Segoe UI" w:hAnsi="Segoe UI" w:cs="Segoe UI"/>
      <w:sz w:val="18"/>
      <w:szCs w:val="18"/>
    </w:rPr>
  </w:style>
  <w:style w:type="character" w:customStyle="1" w:styleId="a5">
    <w:name w:val="Текст выноски Знак"/>
    <w:basedOn w:val="a0"/>
    <w:link w:val="a4"/>
    <w:uiPriority w:val="99"/>
    <w:locked/>
    <w:rsid w:val="00BF7E01"/>
    <w:rPr>
      <w:rFonts w:ascii="Segoe UI" w:hAnsi="Segoe UI" w:cs="Times New Roman"/>
      <w:sz w:val="18"/>
    </w:rPr>
  </w:style>
  <w:style w:type="paragraph" w:styleId="a6">
    <w:name w:val="List Paragraph"/>
    <w:basedOn w:val="a"/>
    <w:uiPriority w:val="34"/>
    <w:qFormat/>
    <w:rsid w:val="00C136A2"/>
    <w:pPr>
      <w:ind w:left="720"/>
      <w:contextualSpacing/>
    </w:pPr>
  </w:style>
  <w:style w:type="paragraph" w:styleId="a7">
    <w:name w:val="header"/>
    <w:basedOn w:val="a"/>
    <w:link w:val="a8"/>
    <w:uiPriority w:val="99"/>
    <w:rsid w:val="00F557AA"/>
    <w:pPr>
      <w:tabs>
        <w:tab w:val="center" w:pos="4677"/>
        <w:tab w:val="right" w:pos="9355"/>
      </w:tabs>
    </w:pPr>
  </w:style>
  <w:style w:type="character" w:customStyle="1" w:styleId="a8">
    <w:name w:val="Верхний колонтитул Знак"/>
    <w:basedOn w:val="a0"/>
    <w:link w:val="a7"/>
    <w:uiPriority w:val="99"/>
    <w:locked/>
    <w:rsid w:val="00F557AA"/>
    <w:rPr>
      <w:rFonts w:cs="Times New Roman"/>
      <w:sz w:val="24"/>
      <w:szCs w:val="24"/>
    </w:rPr>
  </w:style>
  <w:style w:type="paragraph" w:styleId="a9">
    <w:name w:val="footer"/>
    <w:basedOn w:val="a"/>
    <w:link w:val="aa"/>
    <w:uiPriority w:val="99"/>
    <w:rsid w:val="00F557AA"/>
    <w:pPr>
      <w:tabs>
        <w:tab w:val="center" w:pos="4677"/>
        <w:tab w:val="right" w:pos="9355"/>
      </w:tabs>
    </w:pPr>
  </w:style>
  <w:style w:type="character" w:customStyle="1" w:styleId="aa">
    <w:name w:val="Нижний колонтитул Знак"/>
    <w:basedOn w:val="a0"/>
    <w:link w:val="a9"/>
    <w:uiPriority w:val="99"/>
    <w:locked/>
    <w:rsid w:val="00F557AA"/>
    <w:rPr>
      <w:rFonts w:cs="Times New Roman"/>
      <w:sz w:val="24"/>
      <w:szCs w:val="24"/>
    </w:rPr>
  </w:style>
  <w:style w:type="paragraph" w:customStyle="1" w:styleId="ConsPlusNormal">
    <w:name w:val="ConsPlusNormal"/>
    <w:rsid w:val="00110C48"/>
    <w:pPr>
      <w:widowControl w:val="0"/>
      <w:autoSpaceDE w:val="0"/>
      <w:autoSpaceDN w:val="0"/>
    </w:pPr>
    <w:rPr>
      <w:rFonts w:ascii="Calibri" w:hAnsi="Calibri" w:cs="Calibri"/>
      <w:sz w:val="22"/>
    </w:rPr>
  </w:style>
  <w:style w:type="character" w:customStyle="1" w:styleId="pt-000004">
    <w:name w:val="pt-000004"/>
    <w:basedOn w:val="a0"/>
    <w:rsid w:val="006165EE"/>
    <w:rPr>
      <w:rFonts w:cs="Times New Roman"/>
    </w:rPr>
  </w:style>
  <w:style w:type="paragraph" w:styleId="ab">
    <w:name w:val="Document Map"/>
    <w:basedOn w:val="a"/>
    <w:link w:val="ac"/>
    <w:rsid w:val="00B4004D"/>
    <w:rPr>
      <w:rFonts w:ascii="Tahoma" w:hAnsi="Tahoma" w:cs="Tahoma"/>
      <w:sz w:val="16"/>
      <w:szCs w:val="16"/>
    </w:rPr>
  </w:style>
  <w:style w:type="character" w:customStyle="1" w:styleId="ac">
    <w:name w:val="Схема документа Знак"/>
    <w:basedOn w:val="a0"/>
    <w:link w:val="ab"/>
    <w:rsid w:val="00B4004D"/>
    <w:rPr>
      <w:rFonts w:ascii="Tahoma" w:hAnsi="Tahoma" w:cs="Tahoma"/>
      <w:sz w:val="16"/>
      <w:szCs w:val="16"/>
    </w:rPr>
  </w:style>
  <w:style w:type="paragraph" w:styleId="ad">
    <w:name w:val="No Spacing"/>
    <w:uiPriority w:val="99"/>
    <w:qFormat/>
    <w:rsid w:val="005306E7"/>
    <w:rPr>
      <w:rFonts w:ascii="Calibri" w:eastAsia="Calibri" w:hAnsi="Calibri"/>
      <w:sz w:val="22"/>
      <w:szCs w:val="22"/>
      <w:lang w:eastAsia="en-US"/>
    </w:rPr>
  </w:style>
  <w:style w:type="character" w:customStyle="1" w:styleId="ae">
    <w:name w:val="Цветовое выделение"/>
    <w:uiPriority w:val="99"/>
    <w:rsid w:val="00C705B5"/>
    <w:rPr>
      <w:b/>
      <w:bCs/>
      <w:color w:val="26282F"/>
    </w:rPr>
  </w:style>
  <w:style w:type="character" w:customStyle="1" w:styleId="af">
    <w:name w:val="Гипертекстовая ссылка"/>
    <w:basedOn w:val="ae"/>
    <w:uiPriority w:val="99"/>
    <w:rsid w:val="00C705B5"/>
    <w:rPr>
      <w:b/>
      <w:bCs/>
      <w:color w:val="106BBE"/>
    </w:rPr>
  </w:style>
  <w:style w:type="paragraph" w:customStyle="1" w:styleId="af0">
    <w:name w:val="Таблицы (моноширинный)"/>
    <w:basedOn w:val="a"/>
    <w:next w:val="a"/>
    <w:uiPriority w:val="99"/>
    <w:rsid w:val="00C705B5"/>
    <w:pPr>
      <w:widowControl w:val="0"/>
      <w:autoSpaceDE w:val="0"/>
      <w:autoSpaceDN w:val="0"/>
      <w:adjustRightInd w:val="0"/>
    </w:pPr>
    <w:rPr>
      <w:rFonts w:ascii="Courier New" w:eastAsiaTheme="minorEastAsia" w:hAnsi="Courier New" w:cs="Courier New"/>
    </w:rPr>
  </w:style>
  <w:style w:type="table" w:styleId="af1">
    <w:name w:val="Table Grid"/>
    <w:basedOn w:val="a1"/>
    <w:uiPriority w:val="59"/>
    <w:rsid w:val="00053A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C14528"/>
  </w:style>
  <w:style w:type="paragraph" w:customStyle="1" w:styleId="ConsPlusTitle">
    <w:name w:val="ConsPlusTitle"/>
    <w:rsid w:val="00C14528"/>
    <w:pPr>
      <w:widowControl w:val="0"/>
      <w:autoSpaceDE w:val="0"/>
      <w:autoSpaceDN w:val="0"/>
    </w:pPr>
    <w:rPr>
      <w:b/>
      <w:sz w:val="28"/>
    </w:rPr>
  </w:style>
  <w:style w:type="paragraph" w:styleId="af2">
    <w:name w:val="annotation text"/>
    <w:basedOn w:val="a"/>
    <w:link w:val="af3"/>
    <w:semiHidden/>
    <w:unhideWhenUsed/>
    <w:rsid w:val="00C14528"/>
    <w:rPr>
      <w:sz w:val="20"/>
      <w:szCs w:val="20"/>
    </w:rPr>
  </w:style>
  <w:style w:type="character" w:customStyle="1" w:styleId="af3">
    <w:name w:val="Текст примечания Знак"/>
    <w:basedOn w:val="a0"/>
    <w:link w:val="af2"/>
    <w:semiHidden/>
    <w:rsid w:val="00C14528"/>
  </w:style>
  <w:style w:type="paragraph" w:styleId="af4">
    <w:name w:val="annotation subject"/>
    <w:basedOn w:val="af2"/>
    <w:next w:val="af2"/>
    <w:link w:val="af5"/>
    <w:semiHidden/>
    <w:unhideWhenUsed/>
    <w:rsid w:val="00C14528"/>
    <w:rPr>
      <w:b/>
      <w:bCs/>
    </w:rPr>
  </w:style>
  <w:style w:type="character" w:customStyle="1" w:styleId="af5">
    <w:name w:val="Тема примечания Знак"/>
    <w:basedOn w:val="af3"/>
    <w:link w:val="af4"/>
    <w:semiHidden/>
    <w:rsid w:val="00C14528"/>
    <w:rPr>
      <w:b/>
      <w:bCs/>
    </w:rPr>
  </w:style>
  <w:style w:type="paragraph" w:styleId="af6">
    <w:name w:val="Revision"/>
    <w:hidden/>
    <w:uiPriority w:val="99"/>
    <w:semiHidden/>
    <w:rsid w:val="00C14528"/>
    <w:rPr>
      <w:sz w:val="24"/>
      <w:szCs w:val="24"/>
    </w:rPr>
  </w:style>
  <w:style w:type="character" w:customStyle="1" w:styleId="af7">
    <w:name w:val="Основной текст_"/>
    <w:basedOn w:val="a0"/>
    <w:link w:val="11"/>
    <w:rsid w:val="009F5CC3"/>
    <w:rPr>
      <w:sz w:val="28"/>
      <w:szCs w:val="28"/>
      <w:shd w:val="clear" w:color="auto" w:fill="FFFFFF"/>
    </w:rPr>
  </w:style>
  <w:style w:type="paragraph" w:customStyle="1" w:styleId="11">
    <w:name w:val="Основной текст1"/>
    <w:basedOn w:val="a"/>
    <w:link w:val="af7"/>
    <w:rsid w:val="009F5CC3"/>
    <w:pPr>
      <w:widowControl w:val="0"/>
      <w:shd w:val="clear" w:color="auto" w:fill="FFFFFF"/>
      <w:spacing w:line="276" w:lineRule="auto"/>
      <w:ind w:firstLine="400"/>
      <w:jc w:val="both"/>
    </w:pPr>
    <w:rPr>
      <w:sz w:val="28"/>
      <w:szCs w:val="28"/>
    </w:rPr>
  </w:style>
  <w:style w:type="paragraph" w:styleId="af8">
    <w:name w:val="Body Text"/>
    <w:aliases w:val="Знак7 Знак,Знак1,bt,bt wide heading,bt wide,Bodytext"/>
    <w:basedOn w:val="a"/>
    <w:link w:val="af9"/>
    <w:rsid w:val="009845CF"/>
    <w:pPr>
      <w:jc w:val="both"/>
    </w:pPr>
    <w:rPr>
      <w:sz w:val="28"/>
      <w:szCs w:val="20"/>
    </w:rPr>
  </w:style>
  <w:style w:type="character" w:customStyle="1" w:styleId="af9">
    <w:name w:val="Основной текст Знак"/>
    <w:aliases w:val="Знак7 Знак Знак,Знак1 Знак,bt Знак,bt wide heading Знак,bt wide Знак,Bodytext Знак"/>
    <w:basedOn w:val="a0"/>
    <w:link w:val="af8"/>
    <w:rsid w:val="009845C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039">
      <w:bodyDiv w:val="1"/>
      <w:marLeft w:val="0"/>
      <w:marRight w:val="0"/>
      <w:marTop w:val="0"/>
      <w:marBottom w:val="0"/>
      <w:divBdr>
        <w:top w:val="none" w:sz="0" w:space="0" w:color="auto"/>
        <w:left w:val="none" w:sz="0" w:space="0" w:color="auto"/>
        <w:bottom w:val="none" w:sz="0" w:space="0" w:color="auto"/>
        <w:right w:val="none" w:sz="0" w:space="0" w:color="auto"/>
      </w:divBdr>
    </w:div>
    <w:div w:id="84350922">
      <w:bodyDiv w:val="1"/>
      <w:marLeft w:val="0"/>
      <w:marRight w:val="0"/>
      <w:marTop w:val="0"/>
      <w:marBottom w:val="0"/>
      <w:divBdr>
        <w:top w:val="none" w:sz="0" w:space="0" w:color="auto"/>
        <w:left w:val="none" w:sz="0" w:space="0" w:color="auto"/>
        <w:bottom w:val="none" w:sz="0" w:space="0" w:color="auto"/>
        <w:right w:val="none" w:sz="0" w:space="0" w:color="auto"/>
      </w:divBdr>
    </w:div>
    <w:div w:id="18331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D2C66188957C74089BA9F89F728FBD25805CE7B661DC24123D6DD4D5A1F6858C386AA7ABD428DB32D3E83A6525DA6B1CC46327815CC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4FFF-6A39-429E-B070-1263D57A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52</Pages>
  <Words>18615</Words>
  <Characters>106110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О внесении изменений в Правила установления</vt:lpstr>
    </vt:vector>
  </TitlesOfParts>
  <Company>1</Company>
  <LinksUpToDate>false</LinksUpToDate>
  <CharactersWithSpaces>124477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Правила установления</dc:title>
  <dc:creator>Guskov_AS</dc:creator>
  <cp:lastModifiedBy>Башкетов Станислав Дмитриевич</cp:lastModifiedBy>
  <cp:revision>3</cp:revision>
  <cp:lastPrinted>2021-03-17T16:26:00Z</cp:lastPrinted>
  <dcterms:created xsi:type="dcterms:W3CDTF">2021-03-16T14:04:00Z</dcterms:created>
  <dcterms:modified xsi:type="dcterms:W3CDTF">2021-03-17T17:14:00Z</dcterms:modified>
</cp:coreProperties>
</file>