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6" w:rsidRDefault="00F83AB6" w:rsidP="00775F6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F83AB6">
        <w:rPr>
          <w:b/>
          <w:sz w:val="28"/>
          <w:szCs w:val="28"/>
        </w:rPr>
        <w:t>ПОЯСНИТЕЛЬНАЯ ЗАПИСКА</w:t>
      </w:r>
    </w:p>
    <w:p w:rsidR="00F83AB6" w:rsidRDefault="00F83AB6" w:rsidP="00775F6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F83AB6">
        <w:rPr>
          <w:b/>
          <w:sz w:val="28"/>
          <w:szCs w:val="28"/>
        </w:rPr>
        <w:t>к проекту приказа Минприроды России</w:t>
      </w:r>
    </w:p>
    <w:p w:rsidR="00F83AB6" w:rsidRPr="00F83AB6" w:rsidRDefault="00F83AB6" w:rsidP="00775F6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F83AB6">
        <w:rPr>
          <w:b/>
          <w:sz w:val="28"/>
          <w:szCs w:val="28"/>
        </w:rPr>
        <w:t xml:space="preserve">«Об утверждении типовой </w:t>
      </w:r>
      <w:r>
        <w:rPr>
          <w:b/>
          <w:sz w:val="28"/>
          <w:szCs w:val="28"/>
        </w:rPr>
        <w:t xml:space="preserve">дополнительной профессиональной </w:t>
      </w:r>
      <w:r w:rsidRPr="00F83AB6">
        <w:rPr>
          <w:b/>
          <w:sz w:val="28"/>
          <w:szCs w:val="28"/>
        </w:rPr>
        <w:t xml:space="preserve">программы образования (повышения квалификации) лиц, которые допущены к сбору, транспортированию, обработке, утилизации, обезвреживанию, размещению отходов </w:t>
      </w:r>
      <w:r w:rsidRPr="00F83AB6">
        <w:rPr>
          <w:b/>
          <w:sz w:val="28"/>
          <w:szCs w:val="28"/>
          <w:lang w:val="en-US" w:bidi="en-US"/>
        </w:rPr>
        <w:t>I</w:t>
      </w:r>
      <w:r w:rsidRPr="00F83AB6">
        <w:rPr>
          <w:b/>
          <w:sz w:val="28"/>
          <w:szCs w:val="28"/>
          <w:lang w:bidi="en-US"/>
        </w:rPr>
        <w:t xml:space="preserve"> </w:t>
      </w:r>
      <w:r w:rsidRPr="00F83AB6">
        <w:rPr>
          <w:b/>
          <w:sz w:val="28"/>
          <w:szCs w:val="28"/>
        </w:rPr>
        <w:t>- IV классов опасности</w:t>
      </w:r>
      <w:r w:rsidRPr="00F83AB6">
        <w:rPr>
          <w:sz w:val="28"/>
          <w:szCs w:val="28"/>
        </w:rPr>
        <w:t>»</w:t>
      </w:r>
    </w:p>
    <w:p w:rsidR="00F83AB6" w:rsidRPr="00F83AB6" w:rsidRDefault="004023BB" w:rsidP="00F83AB6">
      <w:pPr>
        <w:pStyle w:val="1"/>
        <w:shd w:val="clear" w:color="auto" w:fill="auto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F83AB6" w:rsidRPr="00F83AB6" w:rsidRDefault="00F83AB6" w:rsidP="00775F6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83AB6">
        <w:rPr>
          <w:sz w:val="28"/>
          <w:szCs w:val="28"/>
        </w:rPr>
        <w:t xml:space="preserve">Проект приказа </w:t>
      </w:r>
      <w:r w:rsidR="00775F61">
        <w:rPr>
          <w:sz w:val="28"/>
          <w:szCs w:val="28"/>
        </w:rPr>
        <w:t>Минприроды России</w:t>
      </w:r>
      <w:r w:rsidRPr="00F83AB6">
        <w:rPr>
          <w:sz w:val="28"/>
          <w:szCs w:val="28"/>
        </w:rPr>
        <w:t xml:space="preserve"> «Об утверждении типовой дополнительной профессиональной программы образования (повышения квалификации) лиц, которые допущены к сбору, транспортированию, обработке, утилизации, обезвреживанию, размещению отходов </w:t>
      </w:r>
      <w:r w:rsidRPr="00F83AB6">
        <w:rPr>
          <w:sz w:val="28"/>
          <w:szCs w:val="28"/>
          <w:lang w:val="en-US" w:bidi="en-US"/>
        </w:rPr>
        <w:t>I</w:t>
      </w:r>
      <w:r w:rsidRPr="00F83AB6">
        <w:rPr>
          <w:sz w:val="28"/>
          <w:szCs w:val="28"/>
          <w:lang w:bidi="en-US"/>
        </w:rPr>
        <w:t xml:space="preserve"> </w:t>
      </w:r>
      <w:r w:rsidRPr="00F83AB6">
        <w:rPr>
          <w:sz w:val="28"/>
          <w:szCs w:val="28"/>
        </w:rPr>
        <w:t xml:space="preserve">- IV классов опасности» </w:t>
      </w:r>
      <w:r w:rsidR="00775F61">
        <w:rPr>
          <w:sz w:val="28"/>
          <w:szCs w:val="28"/>
        </w:rPr>
        <w:t>(далее </w:t>
      </w:r>
      <w:r w:rsidRPr="00F83AB6">
        <w:rPr>
          <w:sz w:val="28"/>
          <w:szCs w:val="28"/>
        </w:rPr>
        <w:t>- проект приказа, программа) подготовлен в соответствии с требованиями</w:t>
      </w:r>
      <w:r w:rsidR="00A7739B">
        <w:rPr>
          <w:sz w:val="28"/>
          <w:szCs w:val="28"/>
        </w:rPr>
        <w:t xml:space="preserve"> </w:t>
      </w:r>
      <w:r w:rsidRPr="00F83AB6">
        <w:rPr>
          <w:sz w:val="28"/>
          <w:szCs w:val="28"/>
        </w:rPr>
        <w:t>статьи 76 Федерального</w:t>
      </w:r>
      <w:r w:rsidR="00775F61">
        <w:rPr>
          <w:sz w:val="28"/>
          <w:szCs w:val="28"/>
        </w:rPr>
        <w:t xml:space="preserve"> закона от 29 декабря 2012 г. № </w:t>
      </w:r>
      <w:r w:rsidRPr="00F83AB6">
        <w:rPr>
          <w:sz w:val="28"/>
          <w:szCs w:val="28"/>
        </w:rPr>
        <w:t>273-ФЗ «Об образовании в Российской Федерации» (далее - Закон № 273-ФЗ).</w:t>
      </w:r>
      <w:proofErr w:type="gramEnd"/>
    </w:p>
    <w:p w:rsidR="00F83AB6" w:rsidRPr="00F83AB6" w:rsidRDefault="00F83AB6" w:rsidP="00775F6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83AB6">
        <w:rPr>
          <w:sz w:val="28"/>
          <w:szCs w:val="28"/>
        </w:rPr>
        <w:t>Предлагаемая программа рассчитана па по</w:t>
      </w:r>
      <w:r w:rsidR="00775F61">
        <w:rPr>
          <w:sz w:val="28"/>
          <w:szCs w:val="28"/>
        </w:rPr>
        <w:t>дготовку слушателей в рамках 38 </w:t>
      </w:r>
      <w:r w:rsidRPr="00F83AB6">
        <w:rPr>
          <w:sz w:val="28"/>
          <w:szCs w:val="28"/>
        </w:rPr>
        <w:t>часов и ориентирована на повышение имеющегося уровня профессиональной квалификации.</w:t>
      </w:r>
    </w:p>
    <w:p w:rsidR="00F83AB6" w:rsidRPr="00F83AB6" w:rsidRDefault="00F83AB6" w:rsidP="00775F6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83AB6">
        <w:rPr>
          <w:sz w:val="28"/>
          <w:szCs w:val="28"/>
        </w:rPr>
        <w:t>Согласно нормам Закона № 273-ФЗ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F83AB6" w:rsidRPr="00F83AB6" w:rsidRDefault="00F83AB6" w:rsidP="00775F6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83AB6">
        <w:rPr>
          <w:sz w:val="28"/>
          <w:szCs w:val="28"/>
        </w:rPr>
        <w:t>Реализацию программ профессиональной переподготовки в сфере обращения с отходами осуществлять не целесообразно, поскольку это требует освоения значительного массива специальных знаний и приобретения набора специфических компетенций, навыков и умений, не свойственных другим видам профессиональной деятельности.</w:t>
      </w:r>
    </w:p>
    <w:p w:rsidR="00F83AB6" w:rsidRPr="00F83AB6" w:rsidRDefault="00F83AB6" w:rsidP="00775F61">
      <w:pPr>
        <w:pStyle w:val="1"/>
        <w:shd w:val="clear" w:color="auto" w:fill="auto"/>
        <w:tabs>
          <w:tab w:val="right" w:pos="7955"/>
        </w:tabs>
        <w:spacing w:line="240" w:lineRule="auto"/>
        <w:ind w:firstLine="709"/>
        <w:jc w:val="both"/>
        <w:rPr>
          <w:sz w:val="28"/>
          <w:szCs w:val="28"/>
        </w:rPr>
      </w:pPr>
      <w:r w:rsidRPr="00F83AB6">
        <w:rPr>
          <w:sz w:val="28"/>
          <w:szCs w:val="28"/>
        </w:rPr>
        <w:t>Разработчиками предлагается проводить повышение квалификации и совершенствование имеющихся компетенций как слушателей, получивших базовое образование по профильным специальностям:</w:t>
      </w:r>
      <w:r>
        <w:rPr>
          <w:sz w:val="28"/>
          <w:szCs w:val="28"/>
        </w:rPr>
        <w:t xml:space="preserve"> </w:t>
      </w:r>
      <w:r w:rsidRPr="00F83AB6">
        <w:rPr>
          <w:sz w:val="28"/>
          <w:szCs w:val="28"/>
        </w:rPr>
        <w:tab/>
        <w:t>«Стандартизация</w:t>
      </w:r>
      <w:r>
        <w:rPr>
          <w:sz w:val="28"/>
          <w:szCs w:val="28"/>
        </w:rPr>
        <w:t xml:space="preserve"> </w:t>
      </w:r>
      <w:r w:rsidRPr="00F83AB6">
        <w:rPr>
          <w:sz w:val="28"/>
          <w:szCs w:val="28"/>
        </w:rPr>
        <w:t>и сертификация», «Системный анализ и управление», «Управление качеством», «Безопасность жизнедеятельности», «Зашита окружающей среды», «Охрана окружающей среды и рациональное использование природных ресурсов», так и слушателей, приобретающих новые компетенции на основе имеющегося профессионального образования.</w:t>
      </w:r>
    </w:p>
    <w:p w:rsidR="00F83AB6" w:rsidRPr="00F83AB6" w:rsidRDefault="00F83AB6" w:rsidP="00775F6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83AB6">
        <w:rPr>
          <w:sz w:val="28"/>
          <w:szCs w:val="28"/>
        </w:rPr>
        <w:t>Принятие проекта Приказа не потре</w:t>
      </w:r>
      <w:r w:rsidR="00775F61">
        <w:rPr>
          <w:sz w:val="28"/>
          <w:szCs w:val="28"/>
        </w:rPr>
        <w:t>бует дополнительных расходов из </w:t>
      </w:r>
      <w:r w:rsidRPr="00F83AB6">
        <w:rPr>
          <w:sz w:val="28"/>
          <w:szCs w:val="28"/>
        </w:rPr>
        <w:t>федерального бюджета</w:t>
      </w:r>
    </w:p>
    <w:p w:rsidR="00F83AB6" w:rsidRPr="00F83AB6" w:rsidRDefault="00F83AB6" w:rsidP="00775F61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83AB6">
        <w:rPr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E1E0F" w:rsidRDefault="000E1E0F" w:rsidP="00F83AB6">
      <w:pPr>
        <w:spacing w:line="312" w:lineRule="auto"/>
      </w:pPr>
    </w:p>
    <w:p w:rsidR="00495373" w:rsidRPr="00F83AB6" w:rsidRDefault="00495373" w:rsidP="00F83AB6">
      <w:pPr>
        <w:spacing w:line="312" w:lineRule="auto"/>
      </w:pPr>
    </w:p>
    <w:sectPr w:rsidR="00495373" w:rsidRPr="00F83AB6" w:rsidSect="00775F6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B6"/>
    <w:rsid w:val="0001316C"/>
    <w:rsid w:val="00053B7A"/>
    <w:rsid w:val="000E1E0F"/>
    <w:rsid w:val="00152C45"/>
    <w:rsid w:val="001F23A3"/>
    <w:rsid w:val="002723B1"/>
    <w:rsid w:val="00295777"/>
    <w:rsid w:val="002D35E9"/>
    <w:rsid w:val="002F3B1F"/>
    <w:rsid w:val="002F5123"/>
    <w:rsid w:val="00321E03"/>
    <w:rsid w:val="00371243"/>
    <w:rsid w:val="004023BB"/>
    <w:rsid w:val="00440B6F"/>
    <w:rsid w:val="004552AB"/>
    <w:rsid w:val="004639FF"/>
    <w:rsid w:val="00495373"/>
    <w:rsid w:val="0050405E"/>
    <w:rsid w:val="005F0B17"/>
    <w:rsid w:val="005F4627"/>
    <w:rsid w:val="0067134A"/>
    <w:rsid w:val="00685F3A"/>
    <w:rsid w:val="006A57E5"/>
    <w:rsid w:val="006E557A"/>
    <w:rsid w:val="00742DFF"/>
    <w:rsid w:val="007733C2"/>
    <w:rsid w:val="00775F61"/>
    <w:rsid w:val="007777BC"/>
    <w:rsid w:val="007E2513"/>
    <w:rsid w:val="007E78F4"/>
    <w:rsid w:val="008513D3"/>
    <w:rsid w:val="008D65D3"/>
    <w:rsid w:val="00984E8E"/>
    <w:rsid w:val="00A00871"/>
    <w:rsid w:val="00A212D9"/>
    <w:rsid w:val="00A75F54"/>
    <w:rsid w:val="00A7739B"/>
    <w:rsid w:val="00A91D2B"/>
    <w:rsid w:val="00A92465"/>
    <w:rsid w:val="00B6436B"/>
    <w:rsid w:val="00B82BF3"/>
    <w:rsid w:val="00B8798A"/>
    <w:rsid w:val="00BC0C67"/>
    <w:rsid w:val="00BF09E9"/>
    <w:rsid w:val="00D109DA"/>
    <w:rsid w:val="00D51FE9"/>
    <w:rsid w:val="00D772B6"/>
    <w:rsid w:val="00D87D17"/>
    <w:rsid w:val="00E74003"/>
    <w:rsid w:val="00ED6A3C"/>
    <w:rsid w:val="00EF3724"/>
    <w:rsid w:val="00F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3A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83AB6"/>
    <w:pPr>
      <w:widowControl w:val="0"/>
      <w:shd w:val="clear" w:color="auto" w:fill="FFFFFF"/>
      <w:spacing w:after="0" w:line="263" w:lineRule="exact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3A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83AB6"/>
    <w:pPr>
      <w:widowControl w:val="0"/>
      <w:shd w:val="clear" w:color="auto" w:fill="FFFFFF"/>
      <w:spacing w:after="0" w:line="263" w:lineRule="exac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r.v.starshinov</dc:creator>
  <cp:lastModifiedBy>Панкратов Алексей Игоревич</cp:lastModifiedBy>
  <cp:revision>2</cp:revision>
  <dcterms:created xsi:type="dcterms:W3CDTF">2021-04-16T13:30:00Z</dcterms:created>
  <dcterms:modified xsi:type="dcterms:W3CDTF">2021-04-16T13:30:00Z</dcterms:modified>
</cp:coreProperties>
</file>